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2F" w:rsidRPr="003052F2" w:rsidRDefault="003052F2" w:rsidP="003052F2">
      <w:r w:rsidRPr="003052F2">
        <w:t>ORPIV.0022.044.2014.AK</w:t>
      </w:r>
    </w:p>
    <w:p w:rsidR="006F5E2F" w:rsidRDefault="006F5E2F" w:rsidP="006F5E2F">
      <w:pPr>
        <w:jc w:val="center"/>
        <w:rPr>
          <w:b/>
        </w:rPr>
      </w:pPr>
    </w:p>
    <w:p w:rsidR="00922FA8" w:rsidRPr="00EC7D33" w:rsidRDefault="00875C20" w:rsidP="006F5E2F">
      <w:pPr>
        <w:jc w:val="center"/>
        <w:rPr>
          <w:b/>
        </w:rPr>
      </w:pPr>
      <w:r>
        <w:rPr>
          <w:b/>
        </w:rPr>
        <w:t>PROTOKÓŁ NR 206</w:t>
      </w:r>
      <w:r w:rsidR="00922FA8">
        <w:rPr>
          <w:b/>
        </w:rPr>
        <w:t>/14</w:t>
      </w:r>
    </w:p>
    <w:p w:rsidR="00922FA8" w:rsidRDefault="00922FA8" w:rsidP="00922FA8">
      <w:pPr>
        <w:jc w:val="center"/>
        <w:rPr>
          <w:b/>
        </w:rPr>
      </w:pPr>
      <w:r>
        <w:rPr>
          <w:b/>
        </w:rPr>
        <w:t>POSIEDZENIA</w:t>
      </w:r>
      <w:r w:rsidRPr="00EC7D33">
        <w:rPr>
          <w:b/>
        </w:rPr>
        <w:t xml:space="preserve"> ZARZĄDU POWIATU ZAWIERCIAŃSKIGO</w:t>
      </w:r>
    </w:p>
    <w:p w:rsidR="00922FA8" w:rsidRDefault="00F13C54" w:rsidP="003052F2">
      <w:pPr>
        <w:jc w:val="center"/>
        <w:rPr>
          <w:b/>
        </w:rPr>
      </w:pPr>
      <w:r>
        <w:rPr>
          <w:b/>
        </w:rPr>
        <w:t xml:space="preserve">w dniu </w:t>
      </w:r>
      <w:r w:rsidR="00875C20">
        <w:rPr>
          <w:b/>
        </w:rPr>
        <w:t>30</w:t>
      </w:r>
      <w:r w:rsidR="00FE5EDE">
        <w:rPr>
          <w:b/>
        </w:rPr>
        <w:t xml:space="preserve"> października </w:t>
      </w:r>
      <w:r w:rsidR="00922FA8">
        <w:rPr>
          <w:b/>
        </w:rPr>
        <w:t xml:space="preserve">2014 roku  </w:t>
      </w:r>
    </w:p>
    <w:p w:rsidR="00B95821" w:rsidRDefault="00B95821" w:rsidP="00922FA8">
      <w:pPr>
        <w:rPr>
          <w:b/>
        </w:rPr>
      </w:pPr>
    </w:p>
    <w:p w:rsidR="001D11C3" w:rsidRDefault="001D11C3" w:rsidP="001D11C3">
      <w:pPr>
        <w:jc w:val="both"/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1</w:t>
      </w:r>
    </w:p>
    <w:p w:rsidR="00922FA8" w:rsidRPr="00264A80" w:rsidRDefault="001D11C3" w:rsidP="001D11C3">
      <w:pPr>
        <w:spacing w:after="60"/>
        <w:ind w:firstLine="340"/>
        <w:jc w:val="both"/>
      </w:pPr>
      <w:r w:rsidRPr="004635EF">
        <w:t xml:space="preserve">Posiedzenie Zarządu Powiatu otworzył i obradom przewodniczył Starosta </w:t>
      </w:r>
      <w:r w:rsidRPr="001A49B6">
        <w:t>Rafał Krupa.</w:t>
      </w:r>
      <w:r>
        <w:t xml:space="preserve"> </w:t>
      </w:r>
      <w:r w:rsidRPr="004635EF">
        <w:t xml:space="preserve"> </w:t>
      </w:r>
      <w:r w:rsidRPr="004635EF">
        <w:rPr>
          <w:rFonts w:eastAsia="Calibri"/>
        </w:rPr>
        <w:t xml:space="preserve">Po powitaniu </w:t>
      </w:r>
      <w:r w:rsidRPr="004635EF">
        <w:t xml:space="preserve">zebranych stwierdził </w:t>
      </w:r>
      <w:r w:rsidRPr="004635EF">
        <w:rPr>
          <w:rFonts w:eastAsia="Calibri"/>
        </w:rPr>
        <w:t xml:space="preserve">quorum do </w:t>
      </w:r>
      <w:r w:rsidRPr="004635EF">
        <w:t xml:space="preserve">podejmowania prawomocnych uchwał i innych decyzji. </w:t>
      </w:r>
      <w:r w:rsidRPr="004635EF">
        <w:rPr>
          <w:rFonts w:eastAsia="Calibri"/>
        </w:rPr>
        <w:t xml:space="preserve">Lista </w:t>
      </w:r>
      <w:r w:rsidRPr="004635EF">
        <w:t>obecności na posiedzeniu</w:t>
      </w:r>
      <w:r>
        <w:t xml:space="preserve"> stanowi załącznik do protokołu</w:t>
      </w:r>
      <w:r w:rsidR="00922FA8" w:rsidRPr="00264A80">
        <w:t>.</w:t>
      </w:r>
    </w:p>
    <w:p w:rsidR="00922FA8" w:rsidRPr="00226D0A" w:rsidRDefault="00922FA8" w:rsidP="00922FA8">
      <w:pPr>
        <w:jc w:val="both"/>
        <w:rPr>
          <w:b/>
        </w:rPr>
      </w:pPr>
      <w:r w:rsidRPr="00226D0A">
        <w:rPr>
          <w:b/>
          <w:u w:val="single"/>
        </w:rPr>
        <w:t xml:space="preserve">AD. </w:t>
      </w:r>
      <w:r w:rsidR="00CE0598">
        <w:rPr>
          <w:b/>
          <w:u w:val="single"/>
        </w:rPr>
        <w:t>2</w:t>
      </w:r>
    </w:p>
    <w:p w:rsidR="00CE0598" w:rsidRDefault="00922FA8" w:rsidP="00971FEB">
      <w:pPr>
        <w:ind w:firstLine="360"/>
        <w:jc w:val="both"/>
      </w:pPr>
      <w:r>
        <w:t>Starosta Rafał Krupa</w:t>
      </w:r>
      <w:r w:rsidRPr="00CE0598">
        <w:rPr>
          <w:rFonts w:eastAsia="Calibri"/>
        </w:rPr>
        <w:t xml:space="preserve"> przedstawił proponowany porządek, </w:t>
      </w:r>
      <w:r>
        <w:t>który został przyjęty jednogłośnie</w:t>
      </w:r>
      <w:r w:rsidR="00CE0598">
        <w:t xml:space="preserve"> i przedstawia się następująco: </w:t>
      </w:r>
    </w:p>
    <w:p w:rsidR="00CE0598" w:rsidRPr="00C816CA" w:rsidRDefault="00CE0598" w:rsidP="00AA1098">
      <w:pPr>
        <w:pStyle w:val="Akapitzlist"/>
        <w:numPr>
          <w:ilvl w:val="0"/>
          <w:numId w:val="17"/>
        </w:numPr>
        <w:ind w:left="714" w:hanging="357"/>
        <w:contextualSpacing w:val="0"/>
        <w:jc w:val="both"/>
      </w:pPr>
      <w:r w:rsidRPr="00C816CA">
        <w:t>Otwarcie posiedzenia i stwierdzenie prawomocności obrad.</w:t>
      </w:r>
    </w:p>
    <w:p w:rsidR="00875C20" w:rsidRDefault="00CE0598" w:rsidP="00875C20">
      <w:pPr>
        <w:pStyle w:val="Akapitzlist"/>
        <w:numPr>
          <w:ilvl w:val="0"/>
          <w:numId w:val="17"/>
        </w:numPr>
        <w:ind w:left="714" w:hanging="357"/>
        <w:contextualSpacing w:val="0"/>
        <w:jc w:val="both"/>
      </w:pPr>
      <w:r w:rsidRPr="00C816CA">
        <w:t>Przyjęcie porządku posiedzenia.</w:t>
      </w:r>
    </w:p>
    <w:p w:rsidR="00875C20" w:rsidRDefault="00875C20" w:rsidP="00875C20">
      <w:pPr>
        <w:pStyle w:val="Akapitzlist"/>
        <w:numPr>
          <w:ilvl w:val="0"/>
          <w:numId w:val="17"/>
        </w:numPr>
        <w:ind w:left="714" w:hanging="357"/>
        <w:contextualSpacing w:val="0"/>
        <w:jc w:val="both"/>
      </w:pPr>
      <w:r>
        <w:t xml:space="preserve">Rozpatrzenie projektu uchwały w sprawie zmian w planie finansowym wynikających z uchwały Rady Powiatu Zawierciańskiego z dnia 30 października 2014r. </w:t>
      </w:r>
    </w:p>
    <w:p w:rsidR="00EE246F" w:rsidRDefault="00875C20" w:rsidP="00875C20">
      <w:pPr>
        <w:pStyle w:val="Akapitzlist"/>
        <w:numPr>
          <w:ilvl w:val="0"/>
          <w:numId w:val="17"/>
        </w:numPr>
        <w:ind w:left="714" w:hanging="357"/>
        <w:contextualSpacing w:val="0"/>
        <w:jc w:val="both"/>
      </w:pPr>
      <w:r>
        <w:t xml:space="preserve">Rozpatrzenie projektu uchwały w sprawie zmian </w:t>
      </w:r>
      <w:r w:rsidR="00C816CA" w:rsidRPr="00EE246F">
        <w:t xml:space="preserve">w </w:t>
      </w:r>
      <w:r w:rsidR="00FE5EDE">
        <w:t>budżecie powiatu na 2014 rok.</w:t>
      </w:r>
    </w:p>
    <w:p w:rsidR="00C816CA" w:rsidRPr="00C816CA" w:rsidRDefault="00C816CA" w:rsidP="00AA1098">
      <w:pPr>
        <w:pStyle w:val="Akapitzlist"/>
        <w:numPr>
          <w:ilvl w:val="0"/>
          <w:numId w:val="17"/>
        </w:numPr>
        <w:ind w:left="714" w:hanging="357"/>
        <w:contextualSpacing w:val="0"/>
        <w:jc w:val="both"/>
        <w:rPr>
          <w:i/>
        </w:rPr>
      </w:pPr>
      <w:r w:rsidRPr="00C816CA">
        <w:t xml:space="preserve">Rozpatrzenie projektu uchwały w sprawie zmian w planie finansowym. </w:t>
      </w:r>
    </w:p>
    <w:p w:rsidR="00875C20" w:rsidRDefault="00FE5EDE" w:rsidP="00AA1098">
      <w:pPr>
        <w:pStyle w:val="Akapitzlist"/>
        <w:numPr>
          <w:ilvl w:val="0"/>
          <w:numId w:val="17"/>
        </w:numPr>
        <w:ind w:left="714" w:hanging="357"/>
        <w:contextualSpacing w:val="0"/>
        <w:jc w:val="both"/>
      </w:pPr>
      <w:r w:rsidRPr="00C816CA">
        <w:t>Rozpatrze</w:t>
      </w:r>
      <w:r w:rsidR="00875C20">
        <w:t xml:space="preserve">nie projektu uchwały w sprawie </w:t>
      </w:r>
      <w:r w:rsidR="006F5E2F">
        <w:t>zmian w Wieloletniej Prognozie F</w:t>
      </w:r>
      <w:r w:rsidR="000D6E08">
        <w:t xml:space="preserve">inansowej </w:t>
      </w:r>
      <w:r w:rsidR="006F5E2F">
        <w:t>na lata 2014-2023.</w:t>
      </w:r>
    </w:p>
    <w:p w:rsidR="006F5E2F" w:rsidRDefault="006F5E2F" w:rsidP="00AA1098">
      <w:pPr>
        <w:pStyle w:val="Akapitzlist"/>
        <w:numPr>
          <w:ilvl w:val="0"/>
          <w:numId w:val="17"/>
        </w:numPr>
        <w:ind w:left="714" w:hanging="357"/>
        <w:contextualSpacing w:val="0"/>
        <w:jc w:val="both"/>
      </w:pPr>
      <w:r>
        <w:t xml:space="preserve">Rozpatrzenie projektu uchwały w sprawie </w:t>
      </w:r>
      <w:r w:rsidRPr="006F5E2F">
        <w:t>zmiany Uchwały Nr 192/1238/14 z dnia 16 lipca 2014 roku w sprawie harmonogramu pracy Zarządu Powiatu Zawierciańskiego na drugie półrocze 2014 roku.</w:t>
      </w:r>
    </w:p>
    <w:p w:rsidR="006F5E2F" w:rsidRPr="006F5E2F" w:rsidRDefault="006F5E2F" w:rsidP="00AA1098">
      <w:pPr>
        <w:pStyle w:val="Akapitzlist"/>
        <w:numPr>
          <w:ilvl w:val="0"/>
          <w:numId w:val="17"/>
        </w:numPr>
        <w:ind w:left="714" w:hanging="357"/>
        <w:contextualSpacing w:val="0"/>
        <w:jc w:val="both"/>
      </w:pPr>
      <w:r>
        <w:t xml:space="preserve">Rozpatrzenie projektu uchwały w sprawie </w:t>
      </w:r>
      <w:r w:rsidR="004F1B12" w:rsidRPr="004F1B12">
        <w:t xml:space="preserve">wyrażenia zgody na odstąpienie od formy przetargowej przy zawarciu umowy użyczenia hali sportowej usytuowanej na nieruchomości będącej w trwałym zarządzie Zespołu Szkół Ogólnokształcących </w:t>
      </w:r>
      <w:r w:rsidR="004F1B12">
        <w:t xml:space="preserve">                   I Liceum Ogólnokształcące </w:t>
      </w:r>
      <w:r w:rsidR="004F1B12" w:rsidRPr="004F1B12">
        <w:t>im. St. Żeromskiego w Zawierciu</w:t>
      </w:r>
      <w:r w:rsidR="00FA7077">
        <w:t>.</w:t>
      </w:r>
    </w:p>
    <w:p w:rsidR="001A11D1" w:rsidRDefault="00CE0598" w:rsidP="00AA1098">
      <w:pPr>
        <w:pStyle w:val="Akapitzlist"/>
        <w:numPr>
          <w:ilvl w:val="0"/>
          <w:numId w:val="17"/>
        </w:numPr>
        <w:ind w:left="714" w:hanging="357"/>
        <w:contextualSpacing w:val="0"/>
        <w:jc w:val="both"/>
      </w:pPr>
      <w:r>
        <w:t>Sprawy różne i wolne wnioski.</w:t>
      </w:r>
    </w:p>
    <w:p w:rsidR="00C816CA" w:rsidRPr="00EE246F" w:rsidRDefault="00CE0598" w:rsidP="00AA1098">
      <w:pPr>
        <w:pStyle w:val="Akapitzlist"/>
        <w:numPr>
          <w:ilvl w:val="0"/>
          <w:numId w:val="17"/>
        </w:numPr>
        <w:ind w:left="714" w:hanging="357"/>
        <w:contextualSpacing w:val="0"/>
        <w:jc w:val="both"/>
      </w:pPr>
      <w:r>
        <w:t xml:space="preserve">Zamknięcie posiedzenia. </w:t>
      </w:r>
      <w:r w:rsidR="004F1B12">
        <w:t>.</w:t>
      </w:r>
    </w:p>
    <w:p w:rsidR="00F31E98" w:rsidRDefault="004439EE" w:rsidP="00F31E98">
      <w:pPr>
        <w:suppressAutoHyphens/>
        <w:jc w:val="both"/>
        <w:rPr>
          <w:b/>
          <w:u w:val="single"/>
        </w:rPr>
      </w:pPr>
      <w:r>
        <w:rPr>
          <w:b/>
          <w:u w:val="single"/>
        </w:rPr>
        <w:t>AD. 3</w:t>
      </w:r>
    </w:p>
    <w:p w:rsidR="006F5E2F" w:rsidRDefault="008360C8" w:rsidP="006A44E2">
      <w:pPr>
        <w:suppressAutoHyphens/>
        <w:ind w:firstLine="284"/>
        <w:jc w:val="both"/>
      </w:pPr>
      <w:r w:rsidRPr="006D06F4">
        <w:t>Zarząd, w wyniku przeprowadzonego głosowania, jednogłośnie pod</w:t>
      </w:r>
      <w:r>
        <w:t>jął</w:t>
      </w:r>
      <w:r w:rsidRPr="006D06F4">
        <w:t xml:space="preserve"> uchwałę w sprawie</w:t>
      </w:r>
      <w:r w:rsidRPr="008360C8">
        <w:t xml:space="preserve"> </w:t>
      </w:r>
      <w:r>
        <w:t>zmian w planie finansowym wynikających z uchwały Rady Powiatu Zawierciańskiego z dnia 30 października 2014r.</w:t>
      </w:r>
    </w:p>
    <w:p w:rsidR="00CC583C" w:rsidRDefault="00357F4F" w:rsidP="006A44E2">
      <w:pPr>
        <w:suppressAutoHyphens/>
        <w:jc w:val="both"/>
      </w:pPr>
      <w:r>
        <w:rPr>
          <w:b/>
          <w:u w:val="single"/>
        </w:rPr>
        <w:t>AD. 4</w:t>
      </w:r>
    </w:p>
    <w:p w:rsidR="007B0B92" w:rsidRDefault="00AB7DA7" w:rsidP="00D51D77">
      <w:pPr>
        <w:suppressAutoHyphens/>
        <w:ind w:firstLine="340"/>
        <w:jc w:val="both"/>
      </w:pPr>
      <w:r>
        <w:t>Przedstawiony p</w:t>
      </w:r>
      <w:r w:rsidR="00D51D77">
        <w:t>rojekt uchwały w sprawie zmian w budżecie powiatu na 2014 rok</w:t>
      </w:r>
      <w:r w:rsidR="00D51D77" w:rsidRPr="004C6C3C">
        <w:t xml:space="preserve"> </w:t>
      </w:r>
      <w:r w:rsidR="00D51D77">
        <w:t>obejmuje z</w:t>
      </w:r>
      <w:r w:rsidR="004C6C3C" w:rsidRPr="004C6C3C">
        <w:t xml:space="preserve">miany </w:t>
      </w:r>
      <w:r w:rsidR="007B0B92">
        <w:t xml:space="preserve">po stronie planu dochodów i wydatków </w:t>
      </w:r>
      <w:r w:rsidR="004C6C3C" w:rsidRPr="004C6C3C">
        <w:t>budżetowych</w:t>
      </w:r>
      <w:r w:rsidR="00D51D77">
        <w:t xml:space="preserve">, które </w:t>
      </w:r>
      <w:r w:rsidR="007B0B92">
        <w:t xml:space="preserve"> dotyczą:</w:t>
      </w:r>
    </w:p>
    <w:p w:rsidR="00BE6E8D" w:rsidRPr="00B42D55" w:rsidRDefault="007B0B92" w:rsidP="007B0B92">
      <w:pPr>
        <w:pStyle w:val="Akapitzlist"/>
        <w:numPr>
          <w:ilvl w:val="0"/>
          <w:numId w:val="28"/>
        </w:numPr>
        <w:suppressAutoHyphens/>
        <w:jc w:val="both"/>
        <w:rPr>
          <w:b/>
          <w:u w:val="single"/>
        </w:rPr>
      </w:pPr>
      <w:r w:rsidRPr="007B0B92">
        <w:t xml:space="preserve">zwiększenia planowanych dochodów i wydatków </w:t>
      </w:r>
      <w:r w:rsidR="00BE6E8D" w:rsidRPr="007B0B92">
        <w:t xml:space="preserve">jako </w:t>
      </w:r>
      <w:r w:rsidR="00BE6E8D">
        <w:t>dotacje</w:t>
      </w:r>
      <w:r w:rsidR="00BE6E8D" w:rsidRPr="007B0B92">
        <w:t xml:space="preserve"> </w:t>
      </w:r>
      <w:r w:rsidR="00BE6E8D">
        <w:t>celowe</w:t>
      </w:r>
      <w:r w:rsidR="00BE6E8D" w:rsidRPr="007B0B92">
        <w:t xml:space="preserve"> </w:t>
      </w:r>
      <w:r w:rsidR="00BE6E8D">
        <w:t>otrzymane</w:t>
      </w:r>
      <w:r w:rsidR="00BE6E8D" w:rsidRPr="007B0B92">
        <w:t xml:space="preserve"> </w:t>
      </w:r>
      <w:r w:rsidR="006A44E2">
        <w:t xml:space="preserve">                </w:t>
      </w:r>
      <w:r w:rsidR="00BE6E8D" w:rsidRPr="007B0B92">
        <w:t>z budżetu państwa</w:t>
      </w:r>
      <w:r w:rsidR="00B05586">
        <w:t xml:space="preserve"> na podstawie decyzji </w:t>
      </w:r>
      <w:r w:rsidR="00B42D55" w:rsidRPr="00B42D55">
        <w:t>Wojewody Śląskiego</w:t>
      </w:r>
      <w:r w:rsidR="00BE6E8D" w:rsidRPr="00B42D55">
        <w:t>:</w:t>
      </w:r>
    </w:p>
    <w:p w:rsidR="00BE6E8D" w:rsidRPr="00B42D55" w:rsidRDefault="00B05586" w:rsidP="00BE6E8D">
      <w:pPr>
        <w:pStyle w:val="Akapitzlist"/>
        <w:numPr>
          <w:ilvl w:val="1"/>
          <w:numId w:val="28"/>
        </w:numPr>
        <w:suppressAutoHyphens/>
        <w:jc w:val="both"/>
        <w:rPr>
          <w:b/>
          <w:u w:val="single"/>
        </w:rPr>
      </w:pPr>
      <w:r>
        <w:t xml:space="preserve">o kwotę </w:t>
      </w:r>
      <w:r w:rsidR="007B0B92" w:rsidRPr="00B42D55">
        <w:t xml:space="preserve">3.399 zł </w:t>
      </w:r>
      <w:r w:rsidR="00BE6E8D" w:rsidRPr="00B42D55">
        <w:t>- ś</w:t>
      </w:r>
      <w:r w:rsidR="007B0B92" w:rsidRPr="00B42D55">
        <w:t>rodki na wydatki</w:t>
      </w:r>
      <w:r w:rsidR="00B42D55" w:rsidRPr="00B42D55">
        <w:t xml:space="preserve"> przeznaczone</w:t>
      </w:r>
      <w:r w:rsidR="007B0B92" w:rsidRPr="00B42D55">
        <w:t xml:space="preserve"> na wypłatę odszkodowań dla osób fizycznych w związku z zajęciem nieruchomości pod drogi publiczne;</w:t>
      </w:r>
    </w:p>
    <w:p w:rsidR="00845BBE" w:rsidRPr="00B42D55" w:rsidRDefault="00B05586" w:rsidP="00BE6E8D">
      <w:pPr>
        <w:pStyle w:val="Akapitzlist"/>
        <w:numPr>
          <w:ilvl w:val="1"/>
          <w:numId w:val="28"/>
        </w:numPr>
        <w:suppressAutoHyphens/>
        <w:jc w:val="both"/>
        <w:rPr>
          <w:b/>
          <w:u w:val="single"/>
        </w:rPr>
      </w:pPr>
      <w:r>
        <w:t xml:space="preserve">o kwotę </w:t>
      </w:r>
      <w:r w:rsidR="00BE6E8D" w:rsidRPr="00B42D55">
        <w:t>240.000 zł - środki na wydatki przeznaczone na opłacenie składek ubezpieczenia zdrowotnego za bezrobotnych – Powiatowy Urząd Pracy;</w:t>
      </w:r>
    </w:p>
    <w:p w:rsidR="00BE6E8D" w:rsidRPr="00B42D55" w:rsidRDefault="00B05586" w:rsidP="00BE6E8D">
      <w:pPr>
        <w:pStyle w:val="Akapitzlist"/>
        <w:numPr>
          <w:ilvl w:val="1"/>
          <w:numId w:val="28"/>
        </w:numPr>
        <w:suppressAutoHyphens/>
        <w:jc w:val="both"/>
        <w:rPr>
          <w:b/>
          <w:u w:val="single"/>
        </w:rPr>
      </w:pPr>
      <w:r>
        <w:t xml:space="preserve">o kwotę </w:t>
      </w:r>
      <w:r w:rsidR="00BE6E8D" w:rsidRPr="00B42D55">
        <w:t xml:space="preserve">8.420 zł - </w:t>
      </w:r>
      <w:r w:rsidR="00B42D55" w:rsidRPr="00B42D55">
        <w:t>środki na wydatki przeznaczone na dofinansowanie  działalności zespołów orzekania o niepełnosprawności</w:t>
      </w:r>
    </w:p>
    <w:p w:rsidR="003052F2" w:rsidRPr="003052F2" w:rsidRDefault="0009006B" w:rsidP="006A44E2">
      <w:pPr>
        <w:pStyle w:val="Akapitzlist"/>
        <w:numPr>
          <w:ilvl w:val="0"/>
          <w:numId w:val="28"/>
        </w:numPr>
        <w:suppressAutoHyphens/>
        <w:jc w:val="both"/>
      </w:pPr>
      <w:r>
        <w:rPr>
          <w:bCs/>
        </w:rPr>
        <w:t>zmniejsza się dotychczasowy</w:t>
      </w:r>
      <w:r w:rsidRPr="006444C7">
        <w:rPr>
          <w:bCs/>
        </w:rPr>
        <w:t xml:space="preserve"> poziom rezerwy ogólnej budżetu </w:t>
      </w:r>
      <w:r>
        <w:rPr>
          <w:bCs/>
        </w:rPr>
        <w:t xml:space="preserve">powiatu </w:t>
      </w:r>
      <w:r w:rsidRPr="006444C7">
        <w:rPr>
          <w:bCs/>
        </w:rPr>
        <w:t>o kwotę</w:t>
      </w:r>
      <w:r>
        <w:rPr>
          <w:bCs/>
        </w:rPr>
        <w:t xml:space="preserve"> </w:t>
      </w:r>
      <w:r w:rsidR="00B05586">
        <w:rPr>
          <w:bCs/>
        </w:rPr>
        <w:t xml:space="preserve"> </w:t>
      </w:r>
      <w:r>
        <w:t>1.200 zł</w:t>
      </w:r>
      <w:r w:rsidR="00B05586">
        <w:t xml:space="preserve"> </w:t>
      </w:r>
      <w:r>
        <w:t xml:space="preserve">celem zabezpieczenia wydatków bieżących w </w:t>
      </w:r>
      <w:r w:rsidR="00B05586">
        <w:t>zakresie administracji</w:t>
      </w:r>
      <w:r w:rsidRPr="00B05586">
        <w:t xml:space="preserve"> publiczn</w:t>
      </w:r>
      <w:r w:rsidR="00B05586">
        <w:t>ej</w:t>
      </w:r>
      <w:r w:rsidR="00B05586" w:rsidRPr="00B05586">
        <w:t xml:space="preserve"> (2</w:t>
      </w:r>
      <w:r w:rsidR="00B05586">
        <w:t>00 zł) oraz bezpieczeństwa</w:t>
      </w:r>
      <w:r w:rsidR="00B05586" w:rsidRPr="00B05586">
        <w:t xml:space="preserve"> publiczne</w:t>
      </w:r>
      <w:r w:rsidR="00B05586">
        <w:t>go i ochrony przeciwpożarowej</w:t>
      </w:r>
      <w:r w:rsidR="00B05586" w:rsidRPr="00B05586">
        <w:t xml:space="preserve"> (1.000 zł).</w:t>
      </w:r>
      <w:r w:rsidR="00B05586">
        <w:rPr>
          <w:b/>
        </w:rPr>
        <w:t xml:space="preserve"> </w:t>
      </w:r>
    </w:p>
    <w:p w:rsidR="00845BBE" w:rsidRPr="006A44E2" w:rsidRDefault="006A44E2" w:rsidP="003052F2">
      <w:pPr>
        <w:suppressAutoHyphens/>
        <w:jc w:val="both"/>
      </w:pPr>
      <w:r>
        <w:lastRenderedPageBreak/>
        <w:t>Uchwała w sprawie zmian w budżecie powiatu na 2014 rok, w wyniku przeprowadzonego głosowania, została przyjęta jednogłośnie, czyli przy 5 głosach „za”.</w:t>
      </w:r>
    </w:p>
    <w:p w:rsidR="0009006B" w:rsidRPr="00AB7DA7" w:rsidRDefault="00CC583C" w:rsidP="00CC583C">
      <w:pPr>
        <w:suppressAutoHyphens/>
        <w:jc w:val="both"/>
        <w:rPr>
          <w:b/>
          <w:u w:val="single"/>
        </w:rPr>
      </w:pPr>
      <w:r>
        <w:rPr>
          <w:b/>
          <w:u w:val="single"/>
        </w:rPr>
        <w:t>AD. 5</w:t>
      </w:r>
    </w:p>
    <w:p w:rsidR="004F1B12" w:rsidRPr="00AB7DA7" w:rsidRDefault="0059322C" w:rsidP="00AB7DA7">
      <w:pPr>
        <w:ind w:firstLine="340"/>
        <w:jc w:val="both"/>
      </w:pPr>
      <w:r w:rsidRPr="006D06F4">
        <w:t>Zarząd, w wyniku przeprowadzonego głosowania, jednogłośnie pod</w:t>
      </w:r>
      <w:r w:rsidR="004F1B12">
        <w:t>j</w:t>
      </w:r>
      <w:r w:rsidR="00893E0B">
        <w:t>ął</w:t>
      </w:r>
      <w:r w:rsidRPr="006D06F4">
        <w:t xml:space="preserve"> uchwałę w sprawie zmian w planie finansowym.</w:t>
      </w:r>
      <w:r w:rsidRPr="0059322C">
        <w:t xml:space="preserve"> </w:t>
      </w:r>
      <w:r w:rsidR="004F1B12" w:rsidRPr="004F1B12">
        <w:t>Z</w:t>
      </w:r>
      <w:r w:rsidRPr="004F1B12">
        <w:t xml:space="preserve">miany w planie finansowym dochodów i wydatków </w:t>
      </w:r>
      <w:r w:rsidR="004F1B12" w:rsidRPr="004F1B12">
        <w:t>są związane</w:t>
      </w:r>
      <w:r w:rsidRPr="004F1B12">
        <w:t xml:space="preserve"> ze zmianami w budżecie</w:t>
      </w:r>
      <w:r w:rsidR="00E85620">
        <w:t>, które zostały</w:t>
      </w:r>
      <w:r w:rsidRPr="004F1B12">
        <w:t xml:space="preserve"> </w:t>
      </w:r>
      <w:r w:rsidR="00E85620">
        <w:t>wprowadzone</w:t>
      </w:r>
      <w:r w:rsidR="004F1B12" w:rsidRPr="004F1B12">
        <w:t xml:space="preserve"> uchwałą podjęta w </w:t>
      </w:r>
      <w:proofErr w:type="spellStart"/>
      <w:r w:rsidR="004F1B12" w:rsidRPr="004F1B12">
        <w:t>pkt</w:t>
      </w:r>
      <w:proofErr w:type="spellEnd"/>
      <w:r w:rsidR="004F1B12" w:rsidRPr="004F1B12">
        <w:t xml:space="preserve"> 4 porządku posiedzenia. </w:t>
      </w:r>
    </w:p>
    <w:p w:rsidR="00893E0B" w:rsidRPr="00893E0B" w:rsidRDefault="00B95821" w:rsidP="00893E0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 6</w:t>
      </w:r>
    </w:p>
    <w:p w:rsidR="004F1B12" w:rsidRPr="00893E0B" w:rsidRDefault="00893E0B" w:rsidP="002840AE">
      <w:pPr>
        <w:ind w:firstLine="340"/>
        <w:jc w:val="both"/>
        <w:rPr>
          <w:b/>
          <w:bCs/>
          <w:u w:val="single"/>
        </w:rPr>
      </w:pPr>
      <w:r w:rsidRPr="006D06F4">
        <w:t>Zarząd, w wyniku przeprowadzonego głosowania, jednogłośnie pod</w:t>
      </w:r>
      <w:r>
        <w:t>jął</w:t>
      </w:r>
      <w:r w:rsidRPr="006D06F4">
        <w:t xml:space="preserve"> </w:t>
      </w:r>
      <w:r w:rsidRPr="00BB3CE7">
        <w:t>uchwałę</w:t>
      </w:r>
      <w:r w:rsidRPr="00BB3CE7">
        <w:rPr>
          <w:b/>
          <w:bCs/>
        </w:rPr>
        <w:t xml:space="preserve"> </w:t>
      </w:r>
      <w:r w:rsidR="004F1B12" w:rsidRPr="00BB3CE7">
        <w:t>w sprawie zmian w Wieloletniej Prognozie Finansowej na lata 2014-2023.</w:t>
      </w:r>
    </w:p>
    <w:p w:rsidR="004F1B12" w:rsidRPr="00E95579" w:rsidRDefault="008360C8" w:rsidP="00E95579">
      <w:pPr>
        <w:spacing w:after="60"/>
        <w:jc w:val="both"/>
      </w:pPr>
      <w:r w:rsidRPr="0047265B">
        <w:t xml:space="preserve">Po dokonanych zmianach wymogi wynikające z art. 242 i art. 243 </w:t>
      </w:r>
      <w:r>
        <w:t xml:space="preserve">ustawy o finansach publicznych są spełnione. </w:t>
      </w:r>
    </w:p>
    <w:p w:rsidR="004F1B12" w:rsidRDefault="004F1B12" w:rsidP="004F1B1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 7</w:t>
      </w:r>
    </w:p>
    <w:p w:rsidR="004F1B12" w:rsidRPr="00E95579" w:rsidRDefault="00E95579" w:rsidP="00E95579">
      <w:pPr>
        <w:ind w:firstLine="340"/>
        <w:jc w:val="both"/>
      </w:pPr>
      <w:r w:rsidRPr="006D06F4">
        <w:t>Zarząd, w wyniku przeprowadzonego głosowania, jednogłośnie pod</w:t>
      </w:r>
      <w:r>
        <w:t>jął</w:t>
      </w:r>
      <w:r w:rsidRPr="006D06F4">
        <w:t xml:space="preserve"> uchwałę w sprawie </w:t>
      </w:r>
      <w:r w:rsidR="004F1B12" w:rsidRPr="006F5E2F">
        <w:t>zmiany Uchwały Nr 192/1238/14 z dnia 16 lipca 2014 roku w sprawie harmonogramu pracy Zarządu Powiatu Zawierciańskiego na drugie półrocze 2014 roku.</w:t>
      </w:r>
    </w:p>
    <w:p w:rsidR="004F1B12" w:rsidRDefault="004F1B12" w:rsidP="00B9582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 8</w:t>
      </w:r>
    </w:p>
    <w:p w:rsidR="00FA7077" w:rsidRPr="006F5E2F" w:rsidRDefault="00E95579" w:rsidP="00E95579">
      <w:pPr>
        <w:ind w:firstLine="340"/>
        <w:jc w:val="both"/>
      </w:pPr>
      <w:r w:rsidRPr="006D06F4">
        <w:t>Zarząd, w wyniku przeprowadzonego głosowania, jednogłośnie pod</w:t>
      </w:r>
      <w:r>
        <w:t>jął</w:t>
      </w:r>
      <w:r w:rsidRPr="006D06F4">
        <w:t xml:space="preserve"> uchwałę w sprawie </w:t>
      </w:r>
      <w:r w:rsidR="00FA7077" w:rsidRPr="004F1B12">
        <w:t>wyrażenia zgody na odstąpienie od formy przetargowej przy zawarciu umowy użyczenia hali sportowej usytuowanej na nieruchomości będącej w trwałym zarządzie Z</w:t>
      </w:r>
      <w:r>
        <w:t xml:space="preserve">espołu Szkół Ogólnokształcących </w:t>
      </w:r>
      <w:r w:rsidR="00FA7077">
        <w:t xml:space="preserve">I Liceum Ogólnokształcące </w:t>
      </w:r>
      <w:r w:rsidR="00FA7077" w:rsidRPr="004F1B12">
        <w:t>im. St. Żeromskiego w Zawierciu</w:t>
      </w:r>
      <w:r w:rsidR="00FA7077">
        <w:t>.</w:t>
      </w:r>
    </w:p>
    <w:p w:rsidR="00FA7077" w:rsidRDefault="00FA7077" w:rsidP="00B9582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 9</w:t>
      </w:r>
    </w:p>
    <w:p w:rsidR="00B95821" w:rsidRPr="00CB0259" w:rsidRDefault="00B95821" w:rsidP="00B95821">
      <w:pPr>
        <w:ind w:firstLine="340"/>
        <w:jc w:val="both"/>
      </w:pPr>
      <w:r w:rsidRPr="00447DB1">
        <w:t>W tym punkcie porządku posiedzenia</w:t>
      </w:r>
      <w:r>
        <w:t xml:space="preserve"> nie omawiano żadnych s</w:t>
      </w:r>
      <w:r w:rsidRPr="00447DB1">
        <w:t xml:space="preserve">prawy </w:t>
      </w:r>
      <w:r>
        <w:t>i nie zgłoszono wniosków.</w:t>
      </w:r>
    </w:p>
    <w:p w:rsidR="00B95821" w:rsidRDefault="00B95821" w:rsidP="00B95821">
      <w:pPr>
        <w:jc w:val="both"/>
      </w:pPr>
      <w:r>
        <w:rPr>
          <w:b/>
          <w:bCs/>
          <w:u w:val="single"/>
        </w:rPr>
        <w:t xml:space="preserve">AD. </w:t>
      </w:r>
      <w:r w:rsidR="00FA7077">
        <w:rPr>
          <w:b/>
          <w:bCs/>
          <w:u w:val="single"/>
        </w:rPr>
        <w:t>10</w:t>
      </w:r>
    </w:p>
    <w:p w:rsidR="00B95821" w:rsidRDefault="00B95821" w:rsidP="00B95821">
      <w:pPr>
        <w:ind w:firstLine="340"/>
        <w:jc w:val="both"/>
      </w:pPr>
      <w:r>
        <w:t xml:space="preserve">Wobec wyczerpania przyjętego porządku posiedzenia Starosta </w:t>
      </w:r>
      <w:r w:rsidRPr="00B95821">
        <w:t>Rafał Krupa</w:t>
      </w:r>
      <w:r>
        <w:rPr>
          <w:b/>
        </w:rPr>
        <w:t xml:space="preserve"> </w:t>
      </w:r>
      <w:r>
        <w:t>podziękował wszystkim za udział w obr</w:t>
      </w:r>
      <w:r w:rsidR="006F5E2F">
        <w:t>adach i  zamknął 206</w:t>
      </w:r>
      <w:r>
        <w:t>. posiedzenie Zarządu Powiatu.</w:t>
      </w:r>
    </w:p>
    <w:p w:rsidR="00B95821" w:rsidRDefault="00B95821" w:rsidP="00B95821">
      <w:pPr>
        <w:jc w:val="both"/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AD4F4F" w:rsidRDefault="00AD4F4F" w:rsidP="00AD4F4F">
      <w:pPr>
        <w:ind w:left="6372"/>
        <w:jc w:val="both"/>
      </w:pPr>
    </w:p>
    <w:p w:rsidR="00AD4F4F" w:rsidRDefault="00AD4F4F" w:rsidP="00AD4F4F">
      <w:pPr>
        <w:ind w:left="6372"/>
        <w:jc w:val="both"/>
      </w:pPr>
      <w:r>
        <w:t xml:space="preserve">      STAROSTA</w:t>
      </w:r>
    </w:p>
    <w:p w:rsidR="00AD4F4F" w:rsidRDefault="00AD4F4F" w:rsidP="00AD4F4F">
      <w:pPr>
        <w:ind w:left="6372"/>
        <w:jc w:val="both"/>
      </w:pPr>
      <w:r>
        <w:t>/-/ mgr Rafał Krupa</w:t>
      </w: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Default="00B95821" w:rsidP="00B95821">
      <w:pPr>
        <w:jc w:val="both"/>
        <w:rPr>
          <w:sz w:val="22"/>
          <w:szCs w:val="22"/>
        </w:rPr>
      </w:pPr>
    </w:p>
    <w:p w:rsidR="00B95821" w:rsidRPr="009A3657" w:rsidRDefault="00B95821" w:rsidP="00B95821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B95821" w:rsidRPr="000F3770" w:rsidRDefault="00B95821" w:rsidP="00B95821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inspektor Anna Kowalczy</w:t>
      </w:r>
      <w:r>
        <w:rPr>
          <w:sz w:val="22"/>
          <w:szCs w:val="22"/>
        </w:rPr>
        <w:t>k</w:t>
      </w:r>
    </w:p>
    <w:sectPr w:rsidR="00B95821" w:rsidRPr="000F3770" w:rsidSect="00C109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3E9" w:rsidRDefault="005E63E9">
      <w:r>
        <w:separator/>
      </w:r>
    </w:p>
  </w:endnote>
  <w:endnote w:type="continuationSeparator" w:id="0">
    <w:p w:rsidR="005E63E9" w:rsidRDefault="005E6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785"/>
      <w:docPartObj>
        <w:docPartGallery w:val="Page Numbers (Bottom of Page)"/>
        <w:docPartUnique/>
      </w:docPartObj>
    </w:sdtPr>
    <w:sdtContent>
      <w:p w:rsidR="0066088D" w:rsidRDefault="00E800FE">
        <w:pPr>
          <w:pStyle w:val="Stopka"/>
          <w:jc w:val="center"/>
        </w:pPr>
        <w:fldSimple w:instr=" PAGE   \* MERGEFORMAT ">
          <w:r w:rsidR="00AD4F4F">
            <w:rPr>
              <w:noProof/>
            </w:rPr>
            <w:t>2</w:t>
          </w:r>
        </w:fldSimple>
      </w:p>
    </w:sdtContent>
  </w:sdt>
  <w:p w:rsidR="00800D5B" w:rsidRDefault="005E63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3E9" w:rsidRDefault="005E63E9">
      <w:r>
        <w:separator/>
      </w:r>
    </w:p>
  </w:footnote>
  <w:footnote w:type="continuationSeparator" w:id="0">
    <w:p w:rsidR="005E63E9" w:rsidRDefault="005E6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907"/>
    <w:multiLevelType w:val="hybridMultilevel"/>
    <w:tmpl w:val="DF428F9A"/>
    <w:lvl w:ilvl="0" w:tplc="C9A42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0BBD"/>
    <w:multiLevelType w:val="hybridMultilevel"/>
    <w:tmpl w:val="3A5E7190"/>
    <w:lvl w:ilvl="0" w:tplc="17FC97C2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95BF4"/>
    <w:multiLevelType w:val="hybridMultilevel"/>
    <w:tmpl w:val="F1560EBE"/>
    <w:lvl w:ilvl="0" w:tplc="1034D6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B110A"/>
    <w:multiLevelType w:val="hybridMultilevel"/>
    <w:tmpl w:val="C87E359E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1C7F"/>
    <w:multiLevelType w:val="hybridMultilevel"/>
    <w:tmpl w:val="84C03452"/>
    <w:lvl w:ilvl="0" w:tplc="8BCA36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065901"/>
    <w:multiLevelType w:val="hybridMultilevel"/>
    <w:tmpl w:val="7324A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17D87"/>
    <w:multiLevelType w:val="hybridMultilevel"/>
    <w:tmpl w:val="F1560EBE"/>
    <w:lvl w:ilvl="0" w:tplc="1034D6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35BE8"/>
    <w:multiLevelType w:val="hybridMultilevel"/>
    <w:tmpl w:val="F1141CDC"/>
    <w:lvl w:ilvl="0" w:tplc="904AF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42EF4"/>
    <w:multiLevelType w:val="hybridMultilevel"/>
    <w:tmpl w:val="2C064500"/>
    <w:lvl w:ilvl="0" w:tplc="5260A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043A7"/>
    <w:multiLevelType w:val="hybridMultilevel"/>
    <w:tmpl w:val="4B48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C182E"/>
    <w:multiLevelType w:val="hybridMultilevel"/>
    <w:tmpl w:val="3FD8C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4097A4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12F1E"/>
    <w:multiLevelType w:val="hybridMultilevel"/>
    <w:tmpl w:val="AD481244"/>
    <w:lvl w:ilvl="0" w:tplc="87229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B3455"/>
    <w:multiLevelType w:val="hybridMultilevel"/>
    <w:tmpl w:val="AE4C0C60"/>
    <w:lvl w:ilvl="0" w:tplc="B11C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0264B"/>
    <w:multiLevelType w:val="hybridMultilevel"/>
    <w:tmpl w:val="E8C0913C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23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364B4"/>
    <w:multiLevelType w:val="hybridMultilevel"/>
    <w:tmpl w:val="F1560EBE"/>
    <w:lvl w:ilvl="0" w:tplc="1034D6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452EB"/>
    <w:multiLevelType w:val="hybridMultilevel"/>
    <w:tmpl w:val="4B48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C3B8A"/>
    <w:multiLevelType w:val="hybridMultilevel"/>
    <w:tmpl w:val="1C12213A"/>
    <w:lvl w:ilvl="0" w:tplc="A7B689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4E06F5"/>
    <w:multiLevelType w:val="hybridMultilevel"/>
    <w:tmpl w:val="44E8E9AE"/>
    <w:lvl w:ilvl="0" w:tplc="B0C04576">
      <w:start w:val="1"/>
      <w:numFmt w:val="bullet"/>
      <w:lvlText w:val="−"/>
      <w:lvlJc w:val="left"/>
      <w:pPr>
        <w:tabs>
          <w:tab w:val="num" w:pos="142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59188F"/>
    <w:multiLevelType w:val="hybridMultilevel"/>
    <w:tmpl w:val="CD3ADE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E561DC"/>
    <w:multiLevelType w:val="hybridMultilevel"/>
    <w:tmpl w:val="AA02BDC0"/>
    <w:lvl w:ilvl="0" w:tplc="8BCA36BE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0">
    <w:nsid w:val="48CF7DF1"/>
    <w:multiLevelType w:val="hybridMultilevel"/>
    <w:tmpl w:val="8C9803D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BE372B"/>
    <w:multiLevelType w:val="hybridMultilevel"/>
    <w:tmpl w:val="37786FFA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31455"/>
    <w:multiLevelType w:val="hybridMultilevel"/>
    <w:tmpl w:val="5D6EBCFA"/>
    <w:lvl w:ilvl="0" w:tplc="FCE222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F7244E"/>
    <w:multiLevelType w:val="hybridMultilevel"/>
    <w:tmpl w:val="5AC2340A"/>
    <w:lvl w:ilvl="0" w:tplc="B11C36C8">
      <w:start w:val="1"/>
      <w:numFmt w:val="bullet"/>
      <w:lvlText w:val="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4">
    <w:nsid w:val="5AE55BAD"/>
    <w:multiLevelType w:val="hybridMultilevel"/>
    <w:tmpl w:val="F1560EBE"/>
    <w:lvl w:ilvl="0" w:tplc="1034D6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B7005"/>
    <w:multiLevelType w:val="hybridMultilevel"/>
    <w:tmpl w:val="4B48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B3FD1"/>
    <w:multiLevelType w:val="hybridMultilevel"/>
    <w:tmpl w:val="E30279AA"/>
    <w:lvl w:ilvl="0" w:tplc="C568DE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A0FAD"/>
    <w:multiLevelType w:val="hybridMultilevel"/>
    <w:tmpl w:val="36828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7A07FE"/>
    <w:multiLevelType w:val="hybridMultilevel"/>
    <w:tmpl w:val="A9DE171C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85210"/>
    <w:multiLevelType w:val="hybridMultilevel"/>
    <w:tmpl w:val="2C3A117C"/>
    <w:lvl w:ilvl="0" w:tplc="81285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96AC9"/>
    <w:multiLevelType w:val="hybridMultilevel"/>
    <w:tmpl w:val="D928726A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0"/>
  </w:num>
  <w:num w:numId="5">
    <w:abstractNumId w:val="16"/>
  </w:num>
  <w:num w:numId="6">
    <w:abstractNumId w:val="7"/>
  </w:num>
  <w:num w:numId="7">
    <w:abstractNumId w:val="11"/>
  </w:num>
  <w:num w:numId="8">
    <w:abstractNumId w:val="29"/>
  </w:num>
  <w:num w:numId="9">
    <w:abstractNumId w:val="19"/>
  </w:num>
  <w:num w:numId="10">
    <w:abstractNumId w:val="8"/>
  </w:num>
  <w:num w:numId="11">
    <w:abstractNumId w:val="26"/>
  </w:num>
  <w:num w:numId="12">
    <w:abstractNumId w:val="23"/>
  </w:num>
  <w:num w:numId="13">
    <w:abstractNumId w:val="12"/>
  </w:num>
  <w:num w:numId="14">
    <w:abstractNumId w:val="22"/>
  </w:num>
  <w:num w:numId="15">
    <w:abstractNumId w:val="30"/>
  </w:num>
  <w:num w:numId="16">
    <w:abstractNumId w:val="18"/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4"/>
  </w:num>
  <w:num w:numId="21">
    <w:abstractNumId w:val="15"/>
  </w:num>
  <w:num w:numId="22">
    <w:abstractNumId w:val="20"/>
  </w:num>
  <w:num w:numId="23">
    <w:abstractNumId w:val="9"/>
  </w:num>
  <w:num w:numId="24">
    <w:abstractNumId w:val="25"/>
  </w:num>
  <w:num w:numId="25">
    <w:abstractNumId w:val="28"/>
  </w:num>
  <w:num w:numId="26">
    <w:abstractNumId w:val="5"/>
  </w:num>
  <w:num w:numId="27">
    <w:abstractNumId w:val="3"/>
  </w:num>
  <w:num w:numId="28">
    <w:abstractNumId w:val="13"/>
  </w:num>
  <w:num w:numId="29">
    <w:abstractNumId w:val="17"/>
  </w:num>
  <w:num w:numId="30">
    <w:abstractNumId w:val="14"/>
  </w:num>
  <w:num w:numId="31">
    <w:abstractNumId w:val="6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500"/>
    <w:rsid w:val="00043638"/>
    <w:rsid w:val="00063BDD"/>
    <w:rsid w:val="0007209E"/>
    <w:rsid w:val="00073D56"/>
    <w:rsid w:val="00077385"/>
    <w:rsid w:val="0009006B"/>
    <w:rsid w:val="000C3D3E"/>
    <w:rsid w:val="000D6E08"/>
    <w:rsid w:val="00130285"/>
    <w:rsid w:val="0013314B"/>
    <w:rsid w:val="00137D28"/>
    <w:rsid w:val="00143096"/>
    <w:rsid w:val="00191ECA"/>
    <w:rsid w:val="001A11D1"/>
    <w:rsid w:val="001B2029"/>
    <w:rsid w:val="001C6BB6"/>
    <w:rsid w:val="001C719F"/>
    <w:rsid w:val="001D11C3"/>
    <w:rsid w:val="001D7695"/>
    <w:rsid w:val="001E7244"/>
    <w:rsid w:val="001F4345"/>
    <w:rsid w:val="00210766"/>
    <w:rsid w:val="0024159F"/>
    <w:rsid w:val="00245F32"/>
    <w:rsid w:val="002825FD"/>
    <w:rsid w:val="002840AE"/>
    <w:rsid w:val="002B3B86"/>
    <w:rsid w:val="002C4C4F"/>
    <w:rsid w:val="003052F2"/>
    <w:rsid w:val="00357F4F"/>
    <w:rsid w:val="003B0F5D"/>
    <w:rsid w:val="003C2C85"/>
    <w:rsid w:val="003D14D0"/>
    <w:rsid w:val="0041165D"/>
    <w:rsid w:val="004439EE"/>
    <w:rsid w:val="0044755A"/>
    <w:rsid w:val="00447C64"/>
    <w:rsid w:val="004B2190"/>
    <w:rsid w:val="004B6176"/>
    <w:rsid w:val="004C6C3C"/>
    <w:rsid w:val="004F1B12"/>
    <w:rsid w:val="005146EB"/>
    <w:rsid w:val="0052037C"/>
    <w:rsid w:val="005456B4"/>
    <w:rsid w:val="005475C7"/>
    <w:rsid w:val="00583120"/>
    <w:rsid w:val="0059322C"/>
    <w:rsid w:val="005B2D27"/>
    <w:rsid w:val="005C433F"/>
    <w:rsid w:val="005D1F9F"/>
    <w:rsid w:val="005E63E9"/>
    <w:rsid w:val="00622968"/>
    <w:rsid w:val="00654037"/>
    <w:rsid w:val="0066088D"/>
    <w:rsid w:val="00667F09"/>
    <w:rsid w:val="00696F72"/>
    <w:rsid w:val="006A44E2"/>
    <w:rsid w:val="006B6F44"/>
    <w:rsid w:val="006F5E2F"/>
    <w:rsid w:val="00703677"/>
    <w:rsid w:val="00713B23"/>
    <w:rsid w:val="00792BBD"/>
    <w:rsid w:val="007B0834"/>
    <w:rsid w:val="007B0B92"/>
    <w:rsid w:val="007B2B1E"/>
    <w:rsid w:val="007C43E9"/>
    <w:rsid w:val="007D6A8B"/>
    <w:rsid w:val="007F1C04"/>
    <w:rsid w:val="0082315D"/>
    <w:rsid w:val="008360C8"/>
    <w:rsid w:val="00845BBE"/>
    <w:rsid w:val="008537CE"/>
    <w:rsid w:val="008654E7"/>
    <w:rsid w:val="00873E9D"/>
    <w:rsid w:val="00875C20"/>
    <w:rsid w:val="00891CD8"/>
    <w:rsid w:val="00893E0B"/>
    <w:rsid w:val="00922FA8"/>
    <w:rsid w:val="0093433E"/>
    <w:rsid w:val="00971FEB"/>
    <w:rsid w:val="00986C62"/>
    <w:rsid w:val="00997E60"/>
    <w:rsid w:val="009A2876"/>
    <w:rsid w:val="00A35352"/>
    <w:rsid w:val="00A61408"/>
    <w:rsid w:val="00A91A5B"/>
    <w:rsid w:val="00AA1098"/>
    <w:rsid w:val="00AB7DA7"/>
    <w:rsid w:val="00AC4CA4"/>
    <w:rsid w:val="00AD4F4F"/>
    <w:rsid w:val="00AE7ED8"/>
    <w:rsid w:val="00AF6667"/>
    <w:rsid w:val="00B05586"/>
    <w:rsid w:val="00B32439"/>
    <w:rsid w:val="00B42D55"/>
    <w:rsid w:val="00B5030B"/>
    <w:rsid w:val="00B52709"/>
    <w:rsid w:val="00B67E3A"/>
    <w:rsid w:val="00B75C46"/>
    <w:rsid w:val="00B95821"/>
    <w:rsid w:val="00BB3CE7"/>
    <w:rsid w:val="00BE194E"/>
    <w:rsid w:val="00BE6E8D"/>
    <w:rsid w:val="00C816CA"/>
    <w:rsid w:val="00C82F7B"/>
    <w:rsid w:val="00C96D7E"/>
    <w:rsid w:val="00CB3DBC"/>
    <w:rsid w:val="00CC583C"/>
    <w:rsid w:val="00CE0598"/>
    <w:rsid w:val="00CF3D4A"/>
    <w:rsid w:val="00D03500"/>
    <w:rsid w:val="00D07D2F"/>
    <w:rsid w:val="00D41014"/>
    <w:rsid w:val="00D43D43"/>
    <w:rsid w:val="00D51D77"/>
    <w:rsid w:val="00D713D3"/>
    <w:rsid w:val="00D729A6"/>
    <w:rsid w:val="00DB39B6"/>
    <w:rsid w:val="00E62422"/>
    <w:rsid w:val="00E71858"/>
    <w:rsid w:val="00E800FE"/>
    <w:rsid w:val="00E85620"/>
    <w:rsid w:val="00E90D66"/>
    <w:rsid w:val="00E95579"/>
    <w:rsid w:val="00E97464"/>
    <w:rsid w:val="00EE246F"/>
    <w:rsid w:val="00EF47A5"/>
    <w:rsid w:val="00F13C54"/>
    <w:rsid w:val="00F31E98"/>
    <w:rsid w:val="00F328C6"/>
    <w:rsid w:val="00F50155"/>
    <w:rsid w:val="00F56D38"/>
    <w:rsid w:val="00FA7077"/>
    <w:rsid w:val="00FE3FE3"/>
    <w:rsid w:val="00FE5EDE"/>
    <w:rsid w:val="00FF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F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FA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2FA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22F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22FA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F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922FA8"/>
    <w:pPr>
      <w:suppressAutoHyphens/>
      <w:spacing w:before="28" w:after="119" w:line="100" w:lineRule="atLeast"/>
    </w:pPr>
    <w:rPr>
      <w:lang w:eastAsia="ar-SA"/>
    </w:rPr>
  </w:style>
  <w:style w:type="character" w:styleId="Pogrubienie">
    <w:name w:val="Strong"/>
    <w:qFormat/>
    <w:rsid w:val="00922FA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F1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0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C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F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FA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2FA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22F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22FA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F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922FA8"/>
    <w:pPr>
      <w:suppressAutoHyphens/>
      <w:spacing w:before="28" w:after="119" w:line="100" w:lineRule="atLeast"/>
    </w:pPr>
    <w:rPr>
      <w:lang w:eastAsia="ar-SA"/>
    </w:rPr>
  </w:style>
  <w:style w:type="character" w:styleId="Pogrubienie">
    <w:name w:val="Strong"/>
    <w:qFormat/>
    <w:rsid w:val="00922FA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F1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0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akowalczyk</cp:lastModifiedBy>
  <cp:revision>78</cp:revision>
  <cp:lastPrinted>2014-11-24T07:14:00Z</cp:lastPrinted>
  <dcterms:created xsi:type="dcterms:W3CDTF">2014-07-02T07:54:00Z</dcterms:created>
  <dcterms:modified xsi:type="dcterms:W3CDTF">2014-12-12T08:42:00Z</dcterms:modified>
</cp:coreProperties>
</file>