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9051"/>
      </w:tblGrid>
      <w:tr w:rsidR="00E142BD" w:rsidRPr="00E142BD" w:rsidTr="00E14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E142BD" w:rsidRPr="00E142BD" w:rsidRDefault="00E142BD" w:rsidP="00E14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142BD" w:rsidRPr="00E142BD" w:rsidRDefault="00E142BD" w:rsidP="00E14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42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ORPIV.0022.013.2014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.AK</w:t>
            </w:r>
          </w:p>
        </w:tc>
      </w:tr>
    </w:tbl>
    <w:p w:rsidR="00726CD1" w:rsidRDefault="00726CD1" w:rsidP="00D45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5D0" w:rsidRDefault="00D455D0" w:rsidP="00D45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175</w:t>
      </w:r>
      <w:r>
        <w:rPr>
          <w:rFonts w:ascii="Times New Roman" w:eastAsia="Calibri" w:hAnsi="Times New Roman" w:cs="Times New Roman"/>
          <w:b/>
          <w:sz w:val="24"/>
          <w:szCs w:val="24"/>
        </w:rPr>
        <w:t>/14</w:t>
      </w:r>
    </w:p>
    <w:p w:rsidR="00D455D0" w:rsidRDefault="00D455D0" w:rsidP="00D455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POSIEDZENIA ZARZĄDU POWIATU ZAWIERCIAŃSKIGO</w:t>
      </w:r>
    </w:p>
    <w:p w:rsidR="00D455D0" w:rsidRDefault="00D455D0" w:rsidP="00B1418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32881">
        <w:rPr>
          <w:rFonts w:ascii="Times New Roman" w:eastAsia="Calibri" w:hAnsi="Times New Roman" w:cs="Times New Roman"/>
          <w:b/>
          <w:sz w:val="24"/>
          <w:szCs w:val="24"/>
        </w:rPr>
        <w:t xml:space="preserve"> marca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2014 roku </w:t>
      </w:r>
    </w:p>
    <w:p w:rsidR="00D455D0" w:rsidRDefault="00D455D0" w:rsidP="00D455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D455D0" w:rsidRDefault="00D455D0" w:rsidP="00C06026">
      <w:pPr>
        <w:spacing w:after="6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Posiedzenie Zarządu Powiatu otworzył i obradom przewodniczył Starosta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Rafał Krupa.                 Po powitaniu zebranych stwierdził, że na posiedzeniu </w:t>
      </w:r>
      <w:r w:rsidR="007331CA">
        <w:rPr>
          <w:rFonts w:ascii="Times New Roman" w:eastAsia="Calibri" w:hAnsi="Times New Roman" w:cs="Times New Roman"/>
          <w:sz w:val="24"/>
          <w:szCs w:val="24"/>
        </w:rPr>
        <w:t>obecnych jest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członów Zarządu,                a</w:t>
      </w:r>
      <w:r w:rsidR="00022233">
        <w:rPr>
          <w:rFonts w:ascii="Times New Roman" w:eastAsia="Calibri" w:hAnsi="Times New Roman" w:cs="Times New Roman"/>
          <w:sz w:val="24"/>
          <w:szCs w:val="24"/>
        </w:rPr>
        <w:t xml:space="preserve"> zatem jest quorum i podejmowan</w:t>
      </w:r>
      <w:r>
        <w:rPr>
          <w:rFonts w:ascii="Times New Roman" w:eastAsia="Calibri" w:hAnsi="Times New Roman" w:cs="Times New Roman"/>
          <w:sz w:val="24"/>
          <w:szCs w:val="24"/>
        </w:rPr>
        <w:t>e uchwały oraz inne decyzje będą prawomocne. Lista obecności na posiedzeniu stanowi załącznik do protokołu.</w:t>
      </w:r>
    </w:p>
    <w:p w:rsidR="00D455D0" w:rsidRDefault="00D455D0" w:rsidP="00D455D0">
      <w:pPr>
        <w:pStyle w:val="Bezodstpw"/>
        <w:jc w:val="both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t>AD. 2</w:t>
      </w:r>
    </w:p>
    <w:p w:rsidR="00D455D0" w:rsidRDefault="00D455D0" w:rsidP="00D455D0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Starosta Rafał Krupa przedstawił proponowany porządek posiedzenia, który został przyjęty jednogłośnie i przedstawia się następująco:</w:t>
      </w:r>
    </w:p>
    <w:p w:rsidR="00D455D0" w:rsidRDefault="00D455D0" w:rsidP="00D455D0">
      <w:pPr>
        <w:pStyle w:val="Akapitzlist"/>
        <w:numPr>
          <w:ilvl w:val="0"/>
          <w:numId w:val="1"/>
        </w:numPr>
        <w:jc w:val="both"/>
      </w:pPr>
      <w:r>
        <w:t>Otwarcie posiedzenia i stwierdzenie prawomocności obrad.</w:t>
      </w:r>
    </w:p>
    <w:p w:rsidR="0094025F" w:rsidRDefault="00D455D0" w:rsidP="0094025F">
      <w:pPr>
        <w:pStyle w:val="Akapitzlist"/>
        <w:numPr>
          <w:ilvl w:val="0"/>
          <w:numId w:val="1"/>
        </w:numPr>
        <w:jc w:val="both"/>
      </w:pPr>
      <w:r>
        <w:t>Przyjęcie porządku posiedzenia.</w:t>
      </w:r>
    </w:p>
    <w:p w:rsidR="0094025F" w:rsidRDefault="0094025F" w:rsidP="0094025F">
      <w:pPr>
        <w:pStyle w:val="Akapitzlist"/>
        <w:numPr>
          <w:ilvl w:val="0"/>
          <w:numId w:val="1"/>
        </w:numPr>
        <w:jc w:val="both"/>
      </w:pPr>
      <w:r>
        <w:t xml:space="preserve">Omówienie sprawozdania z wykonania budżetu powiatu </w:t>
      </w:r>
      <w:r w:rsidR="008C3CC0">
        <w:t xml:space="preserve">zawierciańskiego </w:t>
      </w:r>
      <w:r>
        <w:t xml:space="preserve">za 2013 rok  oraz informacji o stanie mienia powiatu </w:t>
      </w:r>
      <w:r w:rsidR="008C3CC0">
        <w:t xml:space="preserve">- </w:t>
      </w:r>
      <w:r>
        <w:t>podjęcie uchwały w przedmiotowej sprawie.</w:t>
      </w:r>
    </w:p>
    <w:p w:rsidR="0041729F" w:rsidRDefault="0041729F" w:rsidP="0041729F">
      <w:pPr>
        <w:pStyle w:val="Akapitzlist"/>
        <w:numPr>
          <w:ilvl w:val="0"/>
          <w:numId w:val="1"/>
        </w:numPr>
        <w:jc w:val="both"/>
      </w:pPr>
      <w:r w:rsidRPr="00E02CC4">
        <w:t>Rozpatrzenie projektu uchwały w sprawie</w:t>
      </w:r>
      <w:r w:rsidRPr="00A76CB4">
        <w:rPr>
          <w:b/>
          <w:color w:val="000000"/>
        </w:rPr>
        <w:t xml:space="preserve"> </w:t>
      </w:r>
      <w:r w:rsidRPr="00A76CB4">
        <w:rPr>
          <w:color w:val="000000"/>
        </w:rPr>
        <w:t>zmian w planie finansowym wynikających z Uchwały Rady Po</w:t>
      </w:r>
      <w:r>
        <w:rPr>
          <w:color w:val="000000"/>
        </w:rPr>
        <w:t>wiatu Zawierciańskiego z dnia 27 marca</w:t>
      </w:r>
      <w:r w:rsidRPr="00A76CB4">
        <w:rPr>
          <w:color w:val="000000"/>
        </w:rPr>
        <w:t xml:space="preserve"> 2014 r.</w:t>
      </w:r>
      <w:r w:rsidRPr="00E02CC4">
        <w:t xml:space="preserve"> </w:t>
      </w:r>
    </w:p>
    <w:p w:rsidR="00B47B30" w:rsidRDefault="00B47B30" w:rsidP="0041729F">
      <w:pPr>
        <w:pStyle w:val="Akapitzlist"/>
        <w:numPr>
          <w:ilvl w:val="0"/>
          <w:numId w:val="1"/>
        </w:numPr>
        <w:jc w:val="both"/>
      </w:pPr>
      <w:r>
        <w:t xml:space="preserve">Zapoznanie się z informacją o dokonanych zmianach w planie finansowym rachunku dochodów własnych na 2014 rok w Zespole Szkół im. prof. R. Gostkowskiego                      w Łazach. </w:t>
      </w:r>
    </w:p>
    <w:p w:rsidR="0041729F" w:rsidRPr="00E95CAC" w:rsidRDefault="0041729F" w:rsidP="0041729F">
      <w:pPr>
        <w:pStyle w:val="Akapitzlist"/>
        <w:numPr>
          <w:ilvl w:val="0"/>
          <w:numId w:val="1"/>
        </w:numPr>
        <w:jc w:val="both"/>
      </w:pPr>
      <w:r w:rsidRPr="00E95CAC">
        <w:t>Sprawy różne i wolne wnioski.</w:t>
      </w:r>
    </w:p>
    <w:p w:rsidR="0041729F" w:rsidRPr="009B20E3" w:rsidRDefault="0041729F" w:rsidP="0041729F">
      <w:pPr>
        <w:pStyle w:val="Akapitzlist"/>
        <w:numPr>
          <w:ilvl w:val="0"/>
          <w:numId w:val="1"/>
        </w:numPr>
        <w:spacing w:after="120"/>
        <w:jc w:val="both"/>
      </w:pPr>
      <w:r w:rsidRPr="00E95CAC">
        <w:t>Zamknięcie posiedzenia.</w:t>
      </w:r>
    </w:p>
    <w:p w:rsidR="00F61516" w:rsidRDefault="00726CD1" w:rsidP="00C147DA">
      <w:pPr>
        <w:pStyle w:val="Tekstpodstawowy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  <w:u w:val="single"/>
        </w:rPr>
        <w:t xml:space="preserve">AD. 3 </w:t>
      </w:r>
    </w:p>
    <w:p w:rsidR="00F61516" w:rsidRPr="00F61516" w:rsidRDefault="00F61516" w:rsidP="00C147D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F61516">
        <w:rPr>
          <w:rFonts w:ascii="Times New Roman" w:hAnsi="Times New Roman" w:cs="Times New Roman"/>
          <w:sz w:val="24"/>
          <w:szCs w:val="24"/>
        </w:rPr>
        <w:t xml:space="preserve">Sprawozdanie z wykonania budżetu  powiatu za 2013 rok przedstawiła  Skarbnik Powiatu </w:t>
      </w:r>
      <w:r w:rsidRPr="00E74C4D">
        <w:rPr>
          <w:rFonts w:ascii="Times New Roman" w:hAnsi="Times New Roman" w:cs="Times New Roman"/>
          <w:sz w:val="24"/>
          <w:szCs w:val="24"/>
        </w:rPr>
        <w:t>Halina Mackiewicz</w:t>
      </w:r>
      <w:r w:rsidRPr="00F61516">
        <w:rPr>
          <w:rFonts w:ascii="Times New Roman" w:hAnsi="Times New Roman" w:cs="Times New Roman"/>
          <w:sz w:val="24"/>
          <w:szCs w:val="24"/>
        </w:rPr>
        <w:t xml:space="preserve"> zwracając uwagę m.in. na następujące elementy:</w:t>
      </w:r>
    </w:p>
    <w:p w:rsidR="00AF724B" w:rsidRDefault="00AF724B" w:rsidP="00B37833">
      <w:pPr>
        <w:pStyle w:val="Akapitzlist"/>
        <w:numPr>
          <w:ilvl w:val="0"/>
          <w:numId w:val="5"/>
        </w:numPr>
        <w:contextualSpacing/>
        <w:jc w:val="both"/>
      </w:pPr>
      <w:r>
        <w:t>d</w:t>
      </w:r>
      <w:r w:rsidRPr="000E1860">
        <w:t xml:space="preserve">ochody zostały zrealizowane w wysokości </w:t>
      </w:r>
      <w:r w:rsidRPr="00C75849">
        <w:t xml:space="preserve">120.268.277,36 </w:t>
      </w:r>
      <w:r w:rsidRPr="00C75849">
        <w:rPr>
          <w:bCs/>
        </w:rPr>
        <w:t>zł,</w:t>
      </w:r>
      <w:r w:rsidR="00655C88">
        <w:rPr>
          <w:b/>
          <w:bCs/>
        </w:rPr>
        <w:t xml:space="preserve"> </w:t>
      </w:r>
      <w:r w:rsidR="00E76080">
        <w:t xml:space="preserve">tj. </w:t>
      </w:r>
      <w:r w:rsidR="00C147DA">
        <w:t xml:space="preserve">na poziomie </w:t>
      </w:r>
      <w:r w:rsidRPr="00A23C22">
        <w:t>9</w:t>
      </w:r>
      <w:r>
        <w:t>7</w:t>
      </w:r>
      <w:r w:rsidRPr="00A23C22">
        <w:t>,</w:t>
      </w:r>
      <w:r>
        <w:t>4 % planu.</w:t>
      </w:r>
      <w:r w:rsidRPr="00C75849">
        <w:t xml:space="preserve"> </w:t>
      </w:r>
      <w:r w:rsidRPr="008975FA">
        <w:t xml:space="preserve">W dochodach budżetowych ogółem wykonane dochody bieżące stanowią  </w:t>
      </w:r>
      <w:r>
        <w:t>88,7</w:t>
      </w:r>
      <w:r w:rsidRPr="008975FA">
        <w:t xml:space="preserve">%  a dochody majątkowe </w:t>
      </w:r>
      <w:r>
        <w:t>11,3</w:t>
      </w:r>
      <w:r w:rsidRPr="008975FA">
        <w:t>%.</w:t>
      </w:r>
      <w:r w:rsidRPr="00C75849">
        <w:t xml:space="preserve"> </w:t>
      </w:r>
      <w:r w:rsidRPr="00A23C22">
        <w:t xml:space="preserve">Powiat uzyskał mniejsze niż zakładano dochody o kwotę </w:t>
      </w:r>
      <w:r w:rsidR="00B14181">
        <w:t xml:space="preserve">3.237.787,73 zł, w tym </w:t>
      </w:r>
      <w:r>
        <w:t xml:space="preserve">głównie z: </w:t>
      </w:r>
      <w:r w:rsidR="00C147DA">
        <w:t>tytułu</w:t>
      </w:r>
      <w:r w:rsidRPr="00D467BA">
        <w:t xml:space="preserve"> udziału Powiatu w podatku dochodowym od osób </w:t>
      </w:r>
      <w:r>
        <w:t xml:space="preserve"> fizycznych - </w:t>
      </w:r>
      <w:r w:rsidRPr="00D467BA">
        <w:t>ok. 730,4 tys. zł, dochodów ze sprzedaży mienia powiatu</w:t>
      </w:r>
      <w:r w:rsidR="00655C88">
        <w:t xml:space="preserve"> </w:t>
      </w:r>
      <w:r>
        <w:t>- 330 tys</w:t>
      </w:r>
      <w:r w:rsidR="00C147DA">
        <w:t>. zł</w:t>
      </w:r>
      <w:r>
        <w:t xml:space="preserve">, </w:t>
      </w:r>
      <w:r w:rsidR="00655C88">
        <w:t xml:space="preserve">wpływu środków z </w:t>
      </w:r>
      <w:proofErr w:type="spellStart"/>
      <w:r w:rsidR="00655C88">
        <w:t>ARiMR</w:t>
      </w:r>
      <w:proofErr w:type="spellEnd"/>
      <w:r w:rsidR="00655C88">
        <w:t xml:space="preserve"> stanowiących zwrot </w:t>
      </w:r>
      <w:r w:rsidRPr="005577E1">
        <w:t xml:space="preserve">wyprzedzającego finansowania prac z zakresu scalania gruntów, które podlegają przekazaniu do Śląskiego </w:t>
      </w:r>
      <w:r>
        <w:t>U</w:t>
      </w:r>
      <w:r w:rsidR="00C147DA">
        <w:t>rzędu Wojewódzkiego -</w:t>
      </w:r>
      <w:r>
        <w:t xml:space="preserve"> </w:t>
      </w:r>
      <w:r w:rsidRPr="005577E1">
        <w:t>ok. 1.527,6 tys. zł</w:t>
      </w:r>
      <w:r>
        <w:t xml:space="preserve">, </w:t>
      </w:r>
      <w:r w:rsidRPr="00500723">
        <w:t xml:space="preserve">wpływu środków </w:t>
      </w:r>
      <w:r>
        <w:t xml:space="preserve">z tytułu opłat komunikacyjnych - </w:t>
      </w:r>
      <w:r w:rsidRPr="00500723">
        <w:t>ok. 225,3 tys. zł</w:t>
      </w:r>
      <w:r>
        <w:t xml:space="preserve">, </w:t>
      </w:r>
      <w:r w:rsidRPr="00500723">
        <w:t xml:space="preserve">refundacji </w:t>
      </w:r>
      <w:r>
        <w:t>wydatków</w:t>
      </w:r>
      <w:r w:rsidRPr="00500723">
        <w:t xml:space="preserve"> poniesionych </w:t>
      </w:r>
      <w:r>
        <w:t>za</w:t>
      </w:r>
      <w:r w:rsidRPr="00500723">
        <w:t xml:space="preserve"> udział UE w realizacji zadania budowy SOR w Sz</w:t>
      </w:r>
      <w:r>
        <w:t>pitalu Powiatowym w Zawierciu</w:t>
      </w:r>
      <w:r w:rsidR="00C147DA">
        <w:t xml:space="preserve"> </w:t>
      </w:r>
      <w:r>
        <w:t xml:space="preserve">- </w:t>
      </w:r>
      <w:r w:rsidRPr="00500723">
        <w:t xml:space="preserve">ok. 482,0 tys. </w:t>
      </w:r>
      <w:r>
        <w:t>z</w:t>
      </w:r>
      <w:r w:rsidRPr="00500723">
        <w:t>ł</w:t>
      </w:r>
      <w:r>
        <w:t xml:space="preserve">, środków pochodzących z opłat za gospodarcze korzystanie ze środowiska – ok. 203,5 tys. zł. </w:t>
      </w:r>
      <w:r w:rsidRPr="009F5962">
        <w:t>Natomiast ponadpla</w:t>
      </w:r>
      <w:r w:rsidR="00655C88">
        <w:t xml:space="preserve">nowe dochody uzyskano głównie z </w:t>
      </w:r>
      <w:r>
        <w:t>wyższego</w:t>
      </w:r>
      <w:r w:rsidRPr="00D467BA">
        <w:t xml:space="preserve"> niż zakładano </w:t>
      </w:r>
      <w:r w:rsidR="00655C88">
        <w:t>wpływu</w:t>
      </w:r>
      <w:r w:rsidR="00E87A7D">
        <w:t>:</w:t>
      </w:r>
      <w:r w:rsidR="00655C88">
        <w:t xml:space="preserve"> z </w:t>
      </w:r>
      <w:r w:rsidR="00E87A7D">
        <w:t>tytułu</w:t>
      </w:r>
      <w:r w:rsidRPr="00D467BA">
        <w:t xml:space="preserve"> udziału Powiatu </w:t>
      </w:r>
      <w:r w:rsidR="00B14181">
        <w:t xml:space="preserve">                   </w:t>
      </w:r>
      <w:r w:rsidRPr="00D467BA">
        <w:t xml:space="preserve">w podatku dochodowym od osób </w:t>
      </w:r>
      <w:r>
        <w:t>prawnych</w:t>
      </w:r>
      <w:r w:rsidR="00C147DA">
        <w:t xml:space="preserve"> -</w:t>
      </w:r>
      <w:r w:rsidRPr="00D467BA">
        <w:t xml:space="preserve"> ok. </w:t>
      </w:r>
      <w:r>
        <w:t>113,0</w:t>
      </w:r>
      <w:r w:rsidRPr="00D467BA">
        <w:t xml:space="preserve"> tys. zł, </w:t>
      </w:r>
      <w:r w:rsidRPr="007A6287">
        <w:t>odsetek od ś</w:t>
      </w:r>
      <w:r w:rsidR="00C147DA">
        <w:t>rodków na rachunkach bankowych -</w:t>
      </w:r>
      <w:r w:rsidRPr="007A6287">
        <w:t xml:space="preserve"> ok. </w:t>
      </w:r>
      <w:r>
        <w:t>79,3</w:t>
      </w:r>
      <w:r w:rsidR="00655C88">
        <w:t xml:space="preserve"> </w:t>
      </w:r>
      <w:r w:rsidRPr="007A6287">
        <w:t>tys. zł,</w:t>
      </w:r>
    </w:p>
    <w:p w:rsidR="00AF724B" w:rsidRPr="00AB107C" w:rsidRDefault="00AF724B" w:rsidP="00B37833">
      <w:pPr>
        <w:pStyle w:val="Akapitzlist"/>
        <w:numPr>
          <w:ilvl w:val="0"/>
          <w:numId w:val="5"/>
        </w:numPr>
        <w:contextualSpacing/>
        <w:jc w:val="both"/>
      </w:pPr>
      <w:r>
        <w:t>p</w:t>
      </w:r>
      <w:r w:rsidRPr="00AB107C">
        <w:t>oniesione wydatki</w:t>
      </w:r>
      <w:r>
        <w:t xml:space="preserve"> stanowią kwotę</w:t>
      </w:r>
      <w:r w:rsidRPr="00AB107C">
        <w:t xml:space="preserve"> </w:t>
      </w:r>
      <w:r w:rsidRPr="0092351C">
        <w:t>117.372.232,22</w:t>
      </w:r>
      <w:r w:rsidRPr="0092351C">
        <w:rPr>
          <w:bCs/>
        </w:rPr>
        <w:t xml:space="preserve"> zł,</w:t>
      </w:r>
      <w:r w:rsidRPr="00AB107C">
        <w:t xml:space="preserve"> tj. 9</w:t>
      </w:r>
      <w:r>
        <w:t>1,8</w:t>
      </w:r>
      <w:r w:rsidRPr="00AB107C">
        <w:t>% planu.</w:t>
      </w:r>
      <w:r>
        <w:t xml:space="preserve">  </w:t>
      </w:r>
      <w:r w:rsidRPr="00AB107C">
        <w:t>W wydatkach budżetowych ogółem wydatki bieżące stanowią 8</w:t>
      </w:r>
      <w:r>
        <w:t>4,1</w:t>
      </w:r>
      <w:r w:rsidRPr="00AB107C">
        <w:t>%</w:t>
      </w:r>
      <w:r w:rsidR="00C147DA">
        <w:t xml:space="preserve"> </w:t>
      </w:r>
      <w:r w:rsidRPr="00AB107C">
        <w:t>a wydatki majątkowe 1</w:t>
      </w:r>
      <w:r>
        <w:t>5,9%;</w:t>
      </w:r>
    </w:p>
    <w:p w:rsidR="007331CA" w:rsidRPr="000D106B" w:rsidRDefault="000D106B" w:rsidP="00B14181">
      <w:pPr>
        <w:pStyle w:val="Akapitzlist"/>
        <w:numPr>
          <w:ilvl w:val="0"/>
          <w:numId w:val="5"/>
        </w:numPr>
        <w:jc w:val="both"/>
      </w:pPr>
      <w:r>
        <w:t>r</w:t>
      </w:r>
      <w:r w:rsidRPr="006F6C35">
        <w:t xml:space="preserve">óżnica między wykonaniem dochodów a wykonaniem wydatków stanowi nadwyżkę budżetową w wysokości  </w:t>
      </w:r>
      <w:r w:rsidRPr="000D106B">
        <w:t>2.896.045,14 zł</w:t>
      </w:r>
      <w:r>
        <w:t>;</w:t>
      </w:r>
    </w:p>
    <w:p w:rsidR="000D106B" w:rsidRPr="00C147DA" w:rsidRDefault="000D106B" w:rsidP="00B37833">
      <w:pPr>
        <w:pStyle w:val="Tekstpodstawowy3"/>
        <w:numPr>
          <w:ilvl w:val="0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0D106B">
        <w:rPr>
          <w:sz w:val="24"/>
          <w:szCs w:val="24"/>
        </w:rPr>
        <w:t>planowan</w:t>
      </w:r>
      <w:r w:rsidR="00655C88">
        <w:rPr>
          <w:sz w:val="24"/>
          <w:szCs w:val="24"/>
        </w:rPr>
        <w:t>e przychody na dzień 31.12.2013</w:t>
      </w:r>
      <w:r w:rsidRPr="000D106B">
        <w:rPr>
          <w:sz w:val="24"/>
          <w:szCs w:val="24"/>
        </w:rPr>
        <w:t>r. zamknęły się kwotą</w:t>
      </w:r>
      <w:r w:rsidRPr="000D106B">
        <w:rPr>
          <w:b/>
          <w:sz w:val="24"/>
          <w:szCs w:val="24"/>
        </w:rPr>
        <w:t xml:space="preserve"> </w:t>
      </w:r>
      <w:r w:rsidR="00655C88">
        <w:rPr>
          <w:sz w:val="24"/>
          <w:szCs w:val="24"/>
        </w:rPr>
        <w:t xml:space="preserve">18.669.325 zł </w:t>
      </w:r>
      <w:r w:rsidRPr="000D106B">
        <w:rPr>
          <w:sz w:val="24"/>
          <w:szCs w:val="24"/>
        </w:rPr>
        <w:t xml:space="preserve">na </w:t>
      </w:r>
      <w:r w:rsidRPr="00C147DA">
        <w:rPr>
          <w:sz w:val="24"/>
          <w:szCs w:val="24"/>
        </w:rPr>
        <w:t>którą składały się:</w:t>
      </w:r>
    </w:p>
    <w:p w:rsidR="000D106B" w:rsidRDefault="000D106B" w:rsidP="00C147DA">
      <w:pPr>
        <w:pStyle w:val="Tekstpodstawowy3"/>
        <w:numPr>
          <w:ilvl w:val="1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0D106B">
        <w:rPr>
          <w:sz w:val="24"/>
          <w:szCs w:val="24"/>
        </w:rPr>
        <w:lastRenderedPageBreak/>
        <w:t>kredyt na spłatę wcześniej zaciągniętych zobowiązań z tytułu zaciągniętych kredytów, przypadających do spłaty po dniu 1 lipca 2013 roku – 12.257.481 zł</w:t>
      </w:r>
      <w:r>
        <w:rPr>
          <w:sz w:val="24"/>
          <w:szCs w:val="24"/>
        </w:rPr>
        <w:t>,</w:t>
      </w:r>
    </w:p>
    <w:p w:rsidR="000D106B" w:rsidRDefault="000D106B" w:rsidP="00C147DA">
      <w:pPr>
        <w:pStyle w:val="Tekstpodstawowy3"/>
        <w:numPr>
          <w:ilvl w:val="1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0D106B">
        <w:rPr>
          <w:sz w:val="24"/>
          <w:szCs w:val="24"/>
        </w:rPr>
        <w:t xml:space="preserve"> pożyczka na  Termomodernizacje budynku ZS im. O. Langego – 302.026 zł</w:t>
      </w:r>
    </w:p>
    <w:p w:rsidR="000D106B" w:rsidRPr="000D106B" w:rsidRDefault="000D106B" w:rsidP="00C147DA">
      <w:pPr>
        <w:pStyle w:val="Tekstpodstawowy3"/>
        <w:numPr>
          <w:ilvl w:val="1"/>
          <w:numId w:val="5"/>
        </w:numPr>
        <w:spacing w:after="0"/>
        <w:ind w:hanging="357"/>
        <w:jc w:val="both"/>
        <w:rPr>
          <w:sz w:val="24"/>
          <w:szCs w:val="24"/>
        </w:rPr>
      </w:pPr>
      <w:r w:rsidRPr="000D106B">
        <w:rPr>
          <w:sz w:val="24"/>
          <w:szCs w:val="24"/>
        </w:rPr>
        <w:t>zaangażowane wolne środki z 2012 r. w wysokości 6.109.818 zł</w:t>
      </w:r>
      <w:r>
        <w:rPr>
          <w:sz w:val="24"/>
          <w:szCs w:val="24"/>
        </w:rPr>
        <w:t xml:space="preserve">. </w:t>
      </w:r>
      <w:r w:rsidRPr="000D106B">
        <w:rPr>
          <w:sz w:val="24"/>
          <w:szCs w:val="24"/>
        </w:rPr>
        <w:t>Zmniejszenie planu przychodów było wynikiem przesunięć i zmian dokonanych w planach dotyczących realizacji zadań fina</w:t>
      </w:r>
      <w:r w:rsidR="00C147DA">
        <w:rPr>
          <w:sz w:val="24"/>
          <w:szCs w:val="24"/>
        </w:rPr>
        <w:t>nsowanych środkami kredytowymi;</w:t>
      </w:r>
    </w:p>
    <w:p w:rsidR="000D106B" w:rsidRDefault="000D106B" w:rsidP="00C147DA">
      <w:pPr>
        <w:pStyle w:val="Tekstpodstawowy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D106B">
        <w:rPr>
          <w:sz w:val="24"/>
          <w:szCs w:val="24"/>
        </w:rPr>
        <w:t>lan rozchodów na dzień 31.12.2013 r. wynosił</w:t>
      </w:r>
      <w:r w:rsidR="00C147DA">
        <w:rPr>
          <w:sz w:val="24"/>
          <w:szCs w:val="24"/>
        </w:rPr>
        <w:t xml:space="preserve"> </w:t>
      </w:r>
      <w:r w:rsidRPr="000D106B">
        <w:rPr>
          <w:sz w:val="24"/>
          <w:szCs w:val="24"/>
        </w:rPr>
        <w:t>14.174.393 zł. W stosunku do uchwalonego</w:t>
      </w:r>
      <w:r w:rsidR="00C147DA">
        <w:rPr>
          <w:sz w:val="24"/>
          <w:szCs w:val="24"/>
        </w:rPr>
        <w:t xml:space="preserve"> </w:t>
      </w:r>
      <w:r w:rsidRPr="000D106B">
        <w:rPr>
          <w:sz w:val="24"/>
          <w:szCs w:val="24"/>
        </w:rPr>
        <w:t>uległ zmniejszeniu o kwotę 162.964 zł w wyniku zaciągnięcia w 2012 roku mniejszego o powyższą kwotę kredytu na budowę SOR, czego wynikiem było odpowiednie zmniejszenie  spłat tego zobowiązania</w:t>
      </w:r>
      <w:r w:rsidR="00C147DA">
        <w:rPr>
          <w:sz w:val="24"/>
          <w:szCs w:val="24"/>
        </w:rPr>
        <w:t>;</w:t>
      </w:r>
    </w:p>
    <w:p w:rsidR="00C147DA" w:rsidRPr="006F6C35" w:rsidRDefault="00C147DA" w:rsidP="00C147DA">
      <w:pPr>
        <w:pStyle w:val="Akapitzlist"/>
        <w:numPr>
          <w:ilvl w:val="0"/>
          <w:numId w:val="5"/>
        </w:numPr>
        <w:jc w:val="both"/>
      </w:pPr>
      <w:r>
        <w:t>s</w:t>
      </w:r>
      <w:r w:rsidRPr="00C35E7C">
        <w:t>tan zobowiązań po</w:t>
      </w:r>
      <w:r>
        <w:t xml:space="preserve">wiatu według tytułów dłużnych </w:t>
      </w:r>
      <w:r w:rsidRPr="00C35E7C">
        <w:t>na dzień 31.12.2013 r. wyniósł  12.790</w:t>
      </w:r>
      <w:r>
        <w:t>.508 zł, co stanowiło 10,6</w:t>
      </w:r>
      <w:r w:rsidRPr="00C35E7C">
        <w:t xml:space="preserve"> % wykonania dochodów budżetu.</w:t>
      </w:r>
      <w:r>
        <w:t xml:space="preserve"> Zobowiązania </w:t>
      </w:r>
      <w:r w:rsidRPr="006F6C35">
        <w:t>powiat</w:t>
      </w:r>
      <w:r>
        <w:t>u</w:t>
      </w:r>
      <w:r w:rsidRPr="006F6C35">
        <w:t xml:space="preserve"> </w:t>
      </w:r>
      <w:r>
        <w:t>występują</w:t>
      </w:r>
      <w:r w:rsidRPr="006F6C35">
        <w:t xml:space="preserve"> wyłącznie wobec banków komercyjnych i </w:t>
      </w:r>
      <w:proofErr w:type="spellStart"/>
      <w:r w:rsidRPr="006F6C35">
        <w:t>WFOŚiGW</w:t>
      </w:r>
      <w:proofErr w:type="spellEnd"/>
      <w:r w:rsidRPr="006F6C35">
        <w:t xml:space="preserve"> w zakresie pożyczek udzielanych na zadania z zakresu ochrony środowiska.</w:t>
      </w:r>
    </w:p>
    <w:p w:rsidR="00726CD1" w:rsidRPr="00726CD1" w:rsidRDefault="00726CD1" w:rsidP="00277564">
      <w:pPr>
        <w:spacing w:after="6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26CD1">
        <w:rPr>
          <w:rFonts w:ascii="Times New Roman" w:hAnsi="Times New Roman" w:cs="Times New Roman"/>
          <w:sz w:val="24"/>
          <w:szCs w:val="24"/>
        </w:rPr>
        <w:t xml:space="preserve">Zarząd przyjął sprawozdanie z wykonania budżetu powiatu </w:t>
      </w:r>
      <w:r>
        <w:rPr>
          <w:rFonts w:ascii="Times New Roman" w:hAnsi="Times New Roman" w:cs="Times New Roman"/>
          <w:sz w:val="24"/>
          <w:szCs w:val="24"/>
        </w:rPr>
        <w:t xml:space="preserve">zawierciańskiego </w:t>
      </w:r>
      <w:r w:rsidRPr="00726CD1">
        <w:rPr>
          <w:rFonts w:ascii="Times New Roman" w:hAnsi="Times New Roman" w:cs="Times New Roman"/>
          <w:sz w:val="24"/>
          <w:szCs w:val="24"/>
        </w:rPr>
        <w:t xml:space="preserve">za 2013 rok wraz z informacją o stanie mienia powiatu za okres od dnia 01 stycznia 2013 roku do dnia </w:t>
      </w:r>
      <w:r w:rsidR="009E0A3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6CD1">
        <w:rPr>
          <w:rFonts w:ascii="Times New Roman" w:hAnsi="Times New Roman" w:cs="Times New Roman"/>
          <w:sz w:val="24"/>
          <w:szCs w:val="24"/>
        </w:rPr>
        <w:t xml:space="preserve">31 grudnia 2013 roku. Zgodnie z podjętą jednogłośnie uchwałą oraz obowiązkiem wynikającym z ustawy o finansach publicznych, Zarząd przedstawi sprawozdanie Regionalnej Izbie Obrachunkowej w Katowicach oraz Radzie Powiatu Zawierciańskiego. </w:t>
      </w:r>
    </w:p>
    <w:p w:rsidR="00277564" w:rsidRDefault="00277564" w:rsidP="00277564">
      <w:pPr>
        <w:pStyle w:val="Tekstpodstawowy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  <w:u w:val="single"/>
        </w:rPr>
        <w:t xml:space="preserve">AD. 4 </w:t>
      </w:r>
    </w:p>
    <w:p w:rsidR="00376A48" w:rsidRPr="009E0A34" w:rsidRDefault="009E0A34" w:rsidP="009E0A34">
      <w:pPr>
        <w:spacing w:after="80" w:line="240" w:lineRule="auto"/>
        <w:ind w:firstLine="340"/>
        <w:jc w:val="both"/>
        <w:rPr>
          <w:color w:val="000000"/>
        </w:rPr>
      </w:pPr>
      <w:r w:rsidRPr="00AC197B">
        <w:rPr>
          <w:rFonts w:ascii="Times New Roman" w:hAnsi="Times New Roman" w:cs="Times New Roman"/>
          <w:sz w:val="24"/>
          <w:szCs w:val="24"/>
        </w:rPr>
        <w:t>Zarząd, w wyniku przeprowadzonego głosowania, jednogłośnie (przy 5 głosach „za”) podjął</w:t>
      </w:r>
      <w:r w:rsidRPr="00AC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97B">
        <w:rPr>
          <w:rFonts w:ascii="Times New Roman" w:hAnsi="Times New Roman" w:cs="Times New Roman"/>
          <w:sz w:val="24"/>
          <w:szCs w:val="24"/>
        </w:rPr>
        <w:t>uchwałę</w:t>
      </w:r>
      <w:r w:rsidRPr="00AC1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97B">
        <w:rPr>
          <w:rFonts w:ascii="Times New Roman" w:hAnsi="Times New Roman" w:cs="Times New Roman"/>
          <w:sz w:val="24"/>
          <w:szCs w:val="24"/>
        </w:rPr>
        <w:t>w sprawie</w:t>
      </w:r>
      <w:r w:rsidRPr="00AC19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C197B">
        <w:rPr>
          <w:rFonts w:ascii="Times New Roman" w:hAnsi="Times New Roman" w:cs="Times New Roman"/>
          <w:color w:val="000000"/>
          <w:sz w:val="24"/>
          <w:szCs w:val="24"/>
        </w:rPr>
        <w:t xml:space="preserve">zmian w planie finansowym wynikających z Uchwały Rady Powiatu Zawierciańskiego </w:t>
      </w:r>
      <w:r w:rsidR="00376A48" w:rsidRPr="009E0A34">
        <w:rPr>
          <w:rFonts w:ascii="Times New Roman" w:hAnsi="Times New Roman" w:cs="Times New Roman"/>
          <w:color w:val="000000"/>
          <w:sz w:val="24"/>
          <w:szCs w:val="24"/>
        </w:rPr>
        <w:t>z dnia 27 marca 2014 r.</w:t>
      </w:r>
      <w:r w:rsidR="00376A48" w:rsidRPr="00E02CC4">
        <w:t xml:space="preserve"> </w:t>
      </w:r>
    </w:p>
    <w:p w:rsidR="00376A48" w:rsidRDefault="00376A48" w:rsidP="00376A48">
      <w:pPr>
        <w:pStyle w:val="Tekstpodstawowy3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/>
          <w:sz w:val="24"/>
          <w:szCs w:val="24"/>
          <w:u w:val="single"/>
        </w:rPr>
        <w:t>AD. 5</w:t>
      </w:r>
    </w:p>
    <w:p w:rsidR="006C477E" w:rsidRPr="00F7402F" w:rsidRDefault="00D14EEA" w:rsidP="00D14EEA">
      <w:pPr>
        <w:pStyle w:val="align-justify"/>
        <w:spacing w:before="0" w:beforeAutospacing="0" w:after="60" w:afterAutospacing="0"/>
        <w:ind w:firstLine="340"/>
        <w:jc w:val="both"/>
        <w:rPr>
          <w:bCs/>
        </w:rPr>
      </w:pPr>
      <w:r>
        <w:t xml:space="preserve">Zarząd zapoznał się i przyjął bez uwag informację </w:t>
      </w:r>
      <w:r w:rsidRPr="00564FBA">
        <w:t>Zespołu Obsługi Ekonomiczno-Administracyjnej Szkół i Placówek Oświatowo – Wychowawczych w Zawierciu</w:t>
      </w:r>
      <w:r>
        <w:rPr>
          <w:b/>
        </w:rPr>
        <w:t xml:space="preserve">                              </w:t>
      </w:r>
      <w:r>
        <w:t>o dokonanych zmianach między paragrafami w planie finansowym rachunku dochodów własnych</w:t>
      </w:r>
      <w:r w:rsidRPr="00D14EEA">
        <w:t xml:space="preserve"> </w:t>
      </w:r>
      <w:r w:rsidRPr="00F7402F">
        <w:t xml:space="preserve">Zespołu Szkół </w:t>
      </w:r>
      <w:r>
        <w:t>im. prof. R. Gostkowskiego w Łazach</w:t>
      </w:r>
      <w:r w:rsidRPr="00F7402F">
        <w:t xml:space="preserve"> </w:t>
      </w:r>
      <w:r>
        <w:t xml:space="preserve"> na 2014 rok. </w:t>
      </w:r>
      <w:r w:rsidR="006C477E">
        <w:t>Z</w:t>
      </w:r>
      <w:r w:rsidR="006C477E" w:rsidRPr="00F7402F">
        <w:t xml:space="preserve">miana </w:t>
      </w:r>
      <w:r w:rsidR="006C477E" w:rsidRPr="00F7402F">
        <w:rPr>
          <w:rFonts w:eastAsiaTheme="minorHAnsi"/>
          <w:lang w:eastAsia="en-US"/>
        </w:rPr>
        <w:t>polega na</w:t>
      </w:r>
      <w:r w:rsidR="006C477E">
        <w:rPr>
          <w:rFonts w:eastAsiaTheme="minorHAnsi"/>
          <w:lang w:eastAsia="en-US"/>
        </w:rPr>
        <w:t xml:space="preserve"> zmniejszeniu o kwotę  </w:t>
      </w:r>
      <w:r w:rsidR="001419E0">
        <w:rPr>
          <w:rFonts w:eastAsiaTheme="minorHAnsi"/>
          <w:lang w:eastAsia="en-US"/>
        </w:rPr>
        <w:t xml:space="preserve">300 zł wydatków  na </w:t>
      </w:r>
      <w:r w:rsidR="001419E0">
        <w:rPr>
          <w:bCs/>
        </w:rPr>
        <w:t xml:space="preserve">zakup materiałów i wyposażenia </w:t>
      </w:r>
      <w:r w:rsidR="006C477E">
        <w:rPr>
          <w:rFonts w:eastAsiaTheme="minorHAnsi"/>
          <w:lang w:eastAsia="en-US"/>
        </w:rPr>
        <w:t xml:space="preserve">i zwiększeniu o ww. kwotę </w:t>
      </w:r>
      <w:r w:rsidR="006C477E">
        <w:rPr>
          <w:shd w:val="clear" w:color="auto" w:fill="FFFFFF"/>
        </w:rPr>
        <w:t>wydatków</w:t>
      </w:r>
      <w:r w:rsidR="001419E0">
        <w:rPr>
          <w:shd w:val="clear" w:color="auto" w:fill="FFFFFF"/>
        </w:rPr>
        <w:t xml:space="preserve"> w pozycji dotyczącej</w:t>
      </w:r>
      <w:r w:rsidR="006C477E">
        <w:rPr>
          <w:shd w:val="clear" w:color="auto" w:fill="FFFFFF"/>
        </w:rPr>
        <w:t xml:space="preserve"> </w:t>
      </w:r>
      <w:r w:rsidR="001419E0">
        <w:rPr>
          <w:shd w:val="clear" w:color="auto" w:fill="FFFFFF"/>
        </w:rPr>
        <w:t xml:space="preserve">różnych  opłat i składek. </w:t>
      </w:r>
      <w:r w:rsidR="00B37833">
        <w:rPr>
          <w:shd w:val="clear" w:color="auto" w:fill="FFFFFF"/>
        </w:rPr>
        <w:t>Powyższe wynika</w:t>
      </w:r>
      <w:r w:rsidR="001419E0">
        <w:rPr>
          <w:shd w:val="clear" w:color="auto" w:fill="FFFFFF"/>
        </w:rPr>
        <w:t xml:space="preserve">               </w:t>
      </w:r>
      <w:r w:rsidR="00B37833">
        <w:rPr>
          <w:shd w:val="clear" w:color="auto" w:fill="FFFFFF"/>
        </w:rPr>
        <w:t xml:space="preserve"> z </w:t>
      </w:r>
      <w:r w:rsidR="001419E0">
        <w:rPr>
          <w:shd w:val="clear" w:color="auto" w:fill="FFFFFF"/>
        </w:rPr>
        <w:t xml:space="preserve">konieczności zapłaty za aktualizację programu komputerowego „Mol </w:t>
      </w:r>
      <w:proofErr w:type="spellStart"/>
      <w:r w:rsidR="001419E0">
        <w:rPr>
          <w:shd w:val="clear" w:color="auto" w:fill="FFFFFF"/>
        </w:rPr>
        <w:t>Optivum</w:t>
      </w:r>
      <w:proofErr w:type="spellEnd"/>
      <w:r w:rsidR="001419E0">
        <w:rPr>
          <w:shd w:val="clear" w:color="auto" w:fill="FFFFFF"/>
        </w:rPr>
        <w:t>”.</w:t>
      </w:r>
    </w:p>
    <w:p w:rsidR="008E586D" w:rsidRPr="008E586D" w:rsidRDefault="00376A48" w:rsidP="008E586D">
      <w:pPr>
        <w:pStyle w:val="Tekstpodstawowy3"/>
        <w:spacing w:after="0"/>
        <w:rPr>
          <w:b/>
          <w:sz w:val="24"/>
          <w:szCs w:val="24"/>
          <w:u w:val="single"/>
        </w:rPr>
      </w:pPr>
      <w:r w:rsidRPr="008E586D">
        <w:rPr>
          <w:b/>
          <w:sz w:val="24"/>
          <w:szCs w:val="24"/>
          <w:u w:val="single"/>
        </w:rPr>
        <w:t>AD. 6</w:t>
      </w:r>
    </w:p>
    <w:p w:rsidR="008E586D" w:rsidRPr="008E586D" w:rsidRDefault="008E586D" w:rsidP="00D14EEA">
      <w:pPr>
        <w:spacing w:after="12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E586D">
        <w:rPr>
          <w:rFonts w:ascii="Times New Roman" w:hAnsi="Times New Roman" w:cs="Times New Roman"/>
          <w:sz w:val="24"/>
          <w:szCs w:val="24"/>
        </w:rPr>
        <w:t>W tym punkcie porządku posiedzenia nie omawiano żadnych spraw i nie zgłoszono wniosków.</w:t>
      </w:r>
    </w:p>
    <w:p w:rsidR="008E586D" w:rsidRPr="008E586D" w:rsidRDefault="008E586D" w:rsidP="008E586D">
      <w:pPr>
        <w:pStyle w:val="Tekstpodstawowy3"/>
        <w:spacing w:after="0"/>
        <w:rPr>
          <w:rFonts w:eastAsiaTheme="minorHAnsi"/>
          <w:sz w:val="24"/>
          <w:szCs w:val="24"/>
          <w:lang w:eastAsia="en-US"/>
        </w:rPr>
      </w:pPr>
      <w:r w:rsidRPr="008E586D">
        <w:rPr>
          <w:b/>
          <w:sz w:val="24"/>
          <w:szCs w:val="24"/>
          <w:u w:val="single"/>
        </w:rPr>
        <w:t>AD. 7</w:t>
      </w:r>
    </w:p>
    <w:p w:rsidR="008E586D" w:rsidRDefault="00E20C61" w:rsidP="008E586D">
      <w:pPr>
        <w:spacing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</w:t>
      </w:r>
      <w:r w:rsidR="008E586D" w:rsidRPr="008E586D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czerpania</w:t>
      </w:r>
      <w:r w:rsidR="008E586D" w:rsidRPr="008E586D">
        <w:rPr>
          <w:rFonts w:ascii="Times New Roman" w:hAnsi="Times New Roman" w:cs="Times New Roman"/>
          <w:sz w:val="24"/>
          <w:szCs w:val="24"/>
        </w:rPr>
        <w:t xml:space="preserve"> przyjętego porządku obrad Starosta </w:t>
      </w:r>
      <w:r w:rsidR="008E586D" w:rsidRPr="00D14EEA">
        <w:rPr>
          <w:rFonts w:ascii="Times New Roman" w:hAnsi="Times New Roman" w:cs="Times New Roman"/>
          <w:sz w:val="24"/>
          <w:szCs w:val="24"/>
        </w:rPr>
        <w:t>Rafał Krupa</w:t>
      </w:r>
      <w:r w:rsidRPr="00E20C61">
        <w:t xml:space="preserve"> </w:t>
      </w:r>
      <w:r w:rsidR="008E586D" w:rsidRPr="008E586D">
        <w:rPr>
          <w:rFonts w:ascii="Times New Roman" w:hAnsi="Times New Roman" w:cs="Times New Roman"/>
          <w:sz w:val="24"/>
          <w:szCs w:val="24"/>
        </w:rPr>
        <w:t>zamknął                    175. posiedzenie Zarządu Powiatu.</w:t>
      </w:r>
    </w:p>
    <w:p w:rsidR="00404CEB" w:rsidRDefault="00404CEB" w:rsidP="00AA23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AA23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04CEB" w:rsidRDefault="00AA23A7" w:rsidP="00AA23A7">
      <w:pPr>
        <w:spacing w:after="0" w:line="240" w:lineRule="auto"/>
        <w:ind w:left="4956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STAROSTA</w:t>
      </w:r>
    </w:p>
    <w:p w:rsidR="00AA23A7" w:rsidRDefault="00AA23A7" w:rsidP="00AA23A7">
      <w:pPr>
        <w:spacing w:after="0" w:line="240" w:lineRule="auto"/>
        <w:ind w:left="4956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 mgr Rafał Krupa</w:t>
      </w:r>
    </w:p>
    <w:p w:rsidR="00B37833" w:rsidRDefault="00B37833" w:rsidP="00B378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EB" w:rsidRDefault="00404CEB" w:rsidP="0073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A7" w:rsidRDefault="00AA23A7" w:rsidP="0073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81" w:rsidRPr="00404CEB" w:rsidRDefault="00B14181" w:rsidP="00733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CEB" w:rsidRPr="00AA23A7" w:rsidRDefault="00404CEB" w:rsidP="00404C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23A7">
        <w:rPr>
          <w:rFonts w:ascii="Times New Roman" w:hAnsi="Times New Roman" w:cs="Times New Roman"/>
        </w:rPr>
        <w:t>Protokół sporządziła:</w:t>
      </w:r>
    </w:p>
    <w:p w:rsidR="00404CEB" w:rsidRPr="00404CEB" w:rsidRDefault="00404CEB" w:rsidP="00404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3A7">
        <w:rPr>
          <w:rFonts w:ascii="Times New Roman" w:hAnsi="Times New Roman" w:cs="Times New Roman"/>
        </w:rPr>
        <w:t>inspektor Anna Kowalczyk</w:t>
      </w:r>
    </w:p>
    <w:sectPr w:rsidR="00404CEB" w:rsidRPr="00404CEB" w:rsidSect="00320E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DB" w:rsidRDefault="00B036DB" w:rsidP="00277564">
      <w:pPr>
        <w:spacing w:after="0" w:line="240" w:lineRule="auto"/>
      </w:pPr>
      <w:r>
        <w:separator/>
      </w:r>
    </w:p>
  </w:endnote>
  <w:endnote w:type="continuationSeparator" w:id="0">
    <w:p w:rsidR="00B036DB" w:rsidRDefault="00B036DB" w:rsidP="0027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407"/>
      <w:docPartObj>
        <w:docPartGallery w:val="Page Numbers (Bottom of Page)"/>
        <w:docPartUnique/>
      </w:docPartObj>
    </w:sdtPr>
    <w:sdtContent>
      <w:p w:rsidR="00277564" w:rsidRDefault="00011963">
        <w:pPr>
          <w:pStyle w:val="Stopka"/>
          <w:jc w:val="center"/>
        </w:pPr>
        <w:fldSimple w:instr=" PAGE   \* MERGEFORMAT ">
          <w:r w:rsidR="00AA23A7">
            <w:rPr>
              <w:noProof/>
            </w:rPr>
            <w:t>1</w:t>
          </w:r>
        </w:fldSimple>
      </w:p>
    </w:sdtContent>
  </w:sdt>
  <w:p w:rsidR="00277564" w:rsidRDefault="002775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DB" w:rsidRDefault="00B036DB" w:rsidP="00277564">
      <w:pPr>
        <w:spacing w:after="0" w:line="240" w:lineRule="auto"/>
      </w:pPr>
      <w:r>
        <w:separator/>
      </w:r>
    </w:p>
  </w:footnote>
  <w:footnote w:type="continuationSeparator" w:id="0">
    <w:p w:rsidR="00B036DB" w:rsidRDefault="00B036DB" w:rsidP="0027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BBD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02886"/>
    <w:multiLevelType w:val="hybridMultilevel"/>
    <w:tmpl w:val="D2E0676A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03893"/>
    <w:multiLevelType w:val="hybridMultilevel"/>
    <w:tmpl w:val="022A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C42AA"/>
    <w:multiLevelType w:val="hybridMultilevel"/>
    <w:tmpl w:val="5978A826"/>
    <w:lvl w:ilvl="0" w:tplc="54F2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F238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E3E8D"/>
    <w:multiLevelType w:val="hybridMultilevel"/>
    <w:tmpl w:val="D79E5A64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B3BE5"/>
    <w:multiLevelType w:val="hybridMultilevel"/>
    <w:tmpl w:val="F0AA6642"/>
    <w:lvl w:ilvl="0" w:tplc="10526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5D0"/>
    <w:rsid w:val="00011963"/>
    <w:rsid w:val="00022233"/>
    <w:rsid w:val="000D106B"/>
    <w:rsid w:val="001419E0"/>
    <w:rsid w:val="00277564"/>
    <w:rsid w:val="00320ED1"/>
    <w:rsid w:val="00376A48"/>
    <w:rsid w:val="00404CEB"/>
    <w:rsid w:val="0041729F"/>
    <w:rsid w:val="00565D44"/>
    <w:rsid w:val="005C0292"/>
    <w:rsid w:val="00655C88"/>
    <w:rsid w:val="006C477E"/>
    <w:rsid w:val="00726CD1"/>
    <w:rsid w:val="00732881"/>
    <w:rsid w:val="007331CA"/>
    <w:rsid w:val="008C128A"/>
    <w:rsid w:val="008C3CC0"/>
    <w:rsid w:val="008E586D"/>
    <w:rsid w:val="0094025F"/>
    <w:rsid w:val="00950957"/>
    <w:rsid w:val="009E0A34"/>
    <w:rsid w:val="00AA23A7"/>
    <w:rsid w:val="00AF724B"/>
    <w:rsid w:val="00B036DB"/>
    <w:rsid w:val="00B14181"/>
    <w:rsid w:val="00B37833"/>
    <w:rsid w:val="00B47B30"/>
    <w:rsid w:val="00BA49F6"/>
    <w:rsid w:val="00C06026"/>
    <w:rsid w:val="00C147DA"/>
    <w:rsid w:val="00CB4A7A"/>
    <w:rsid w:val="00D14EEA"/>
    <w:rsid w:val="00D455D0"/>
    <w:rsid w:val="00E0328C"/>
    <w:rsid w:val="00E142BD"/>
    <w:rsid w:val="00E20C61"/>
    <w:rsid w:val="00E73E13"/>
    <w:rsid w:val="00E74C4D"/>
    <w:rsid w:val="00E76080"/>
    <w:rsid w:val="00E87A7D"/>
    <w:rsid w:val="00F61516"/>
    <w:rsid w:val="00FD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455D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uiPriority w:val="34"/>
    <w:qFormat/>
    <w:rsid w:val="00D455D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726C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26C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7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7564"/>
  </w:style>
  <w:style w:type="paragraph" w:styleId="Stopka">
    <w:name w:val="footer"/>
    <w:basedOn w:val="Normalny"/>
    <w:link w:val="StopkaZnak"/>
    <w:uiPriority w:val="99"/>
    <w:unhideWhenUsed/>
    <w:rsid w:val="00277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64"/>
  </w:style>
  <w:style w:type="paragraph" w:customStyle="1" w:styleId="align-justify">
    <w:name w:val="align-justify"/>
    <w:basedOn w:val="Normalny"/>
    <w:rsid w:val="006C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35</cp:revision>
  <cp:lastPrinted>2014-05-05T11:58:00Z</cp:lastPrinted>
  <dcterms:created xsi:type="dcterms:W3CDTF">2014-03-28T06:45:00Z</dcterms:created>
  <dcterms:modified xsi:type="dcterms:W3CDTF">2014-05-05T12:01:00Z</dcterms:modified>
</cp:coreProperties>
</file>