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EA" w:rsidRDefault="003929EA" w:rsidP="003929EA">
      <w:r w:rsidRPr="005535EE">
        <w:t>ORPIV.0022.</w:t>
      </w:r>
      <w:r>
        <w:t>011.2014.AK</w:t>
      </w:r>
    </w:p>
    <w:p w:rsidR="00A6495C" w:rsidRDefault="00A6495C" w:rsidP="00B418A2">
      <w:pPr>
        <w:rPr>
          <w:b/>
        </w:rPr>
      </w:pPr>
    </w:p>
    <w:p w:rsidR="00A6495C" w:rsidRPr="00B35976" w:rsidRDefault="00A6495C" w:rsidP="00A6495C">
      <w:pPr>
        <w:jc w:val="center"/>
        <w:rPr>
          <w:rFonts w:eastAsia="Calibri"/>
          <w:b/>
        </w:rPr>
      </w:pPr>
      <w:r>
        <w:rPr>
          <w:b/>
        </w:rPr>
        <w:t>PROTOKÓŁ NR 173</w:t>
      </w:r>
      <w:r w:rsidRPr="00B35976">
        <w:rPr>
          <w:rFonts w:eastAsia="Calibri"/>
          <w:b/>
        </w:rPr>
        <w:t>/14</w:t>
      </w:r>
    </w:p>
    <w:p w:rsidR="00A6495C" w:rsidRPr="00B35976" w:rsidRDefault="00A6495C" w:rsidP="00A6495C">
      <w:pPr>
        <w:jc w:val="center"/>
        <w:rPr>
          <w:rFonts w:eastAsia="Calibri"/>
          <w:b/>
        </w:rPr>
      </w:pPr>
      <w:r w:rsidRPr="00B35976">
        <w:rPr>
          <w:rFonts w:eastAsia="Calibri"/>
          <w:b/>
        </w:rPr>
        <w:t>POSIEDZENIA ZARZĄDU POWIATU ZAWIERCIAŃSKIGO</w:t>
      </w:r>
    </w:p>
    <w:p w:rsidR="00A6495C" w:rsidRDefault="00A6495C" w:rsidP="004D2041">
      <w:pPr>
        <w:jc w:val="center"/>
        <w:rPr>
          <w:rFonts w:eastAsia="Calibri"/>
          <w:b/>
        </w:rPr>
      </w:pPr>
      <w:r w:rsidRPr="00B35976">
        <w:rPr>
          <w:rFonts w:eastAsia="Calibri"/>
          <w:b/>
        </w:rPr>
        <w:t xml:space="preserve">w dniu </w:t>
      </w:r>
      <w:r>
        <w:rPr>
          <w:b/>
        </w:rPr>
        <w:t xml:space="preserve">11 marca </w:t>
      </w:r>
      <w:r w:rsidRPr="00B35976">
        <w:rPr>
          <w:rFonts w:eastAsia="Calibri"/>
          <w:b/>
        </w:rPr>
        <w:t xml:space="preserve">2014 roku </w:t>
      </w:r>
    </w:p>
    <w:p w:rsidR="004D2041" w:rsidRPr="00B35976" w:rsidRDefault="004D2041" w:rsidP="004D2041">
      <w:pPr>
        <w:jc w:val="center"/>
        <w:rPr>
          <w:rFonts w:eastAsia="Calibri"/>
          <w:b/>
        </w:rPr>
      </w:pPr>
    </w:p>
    <w:p w:rsidR="00A6495C" w:rsidRPr="00B35976" w:rsidRDefault="003929EA" w:rsidP="00A6495C">
      <w:pPr>
        <w:rPr>
          <w:rFonts w:eastAsia="Calibri"/>
          <w:b/>
          <w:u w:val="single"/>
        </w:rPr>
      </w:pPr>
      <w:r>
        <w:rPr>
          <w:b/>
          <w:u w:val="single"/>
        </w:rPr>
        <w:t>AD. I</w:t>
      </w:r>
    </w:p>
    <w:p w:rsidR="00A6495C" w:rsidRDefault="00A6495C" w:rsidP="00A6495C">
      <w:pPr>
        <w:ind w:firstLine="340"/>
        <w:jc w:val="both"/>
        <w:rPr>
          <w:rFonts w:eastAsia="Calibri"/>
        </w:rPr>
      </w:pPr>
      <w:r w:rsidRPr="00B35976">
        <w:rPr>
          <w:rFonts w:eastAsia="Calibri"/>
        </w:rPr>
        <w:t>Posiedzenie Zarządu Powiatu otworzył Starosta</w:t>
      </w:r>
      <w:r w:rsidRPr="00B35976">
        <w:rPr>
          <w:rFonts w:eastAsia="Calibri"/>
          <w:b/>
        </w:rPr>
        <w:t xml:space="preserve"> </w:t>
      </w:r>
      <w:r w:rsidRPr="00A6495C">
        <w:rPr>
          <w:rFonts w:eastAsia="Calibri"/>
          <w:b/>
        </w:rPr>
        <w:t>Rafał Krupa</w:t>
      </w:r>
      <w:r w:rsidR="001F7312">
        <w:rPr>
          <w:rFonts w:eastAsia="Calibri"/>
        </w:rPr>
        <w:t xml:space="preserve">. </w:t>
      </w:r>
      <w:r w:rsidRPr="00B35976">
        <w:rPr>
          <w:rFonts w:eastAsia="Calibri"/>
        </w:rPr>
        <w:t xml:space="preserve">Po powitaniu zebranych stwierdził, że </w:t>
      </w:r>
      <w:r>
        <w:rPr>
          <w:rFonts w:eastAsia="Calibri"/>
        </w:rPr>
        <w:t>na posiedzeniu obecnych jest 5</w:t>
      </w:r>
      <w:r w:rsidRPr="00B35976">
        <w:rPr>
          <w:rFonts w:eastAsia="Calibri"/>
        </w:rPr>
        <w:t xml:space="preserve"> człon</w:t>
      </w:r>
      <w:r w:rsidR="001F7312">
        <w:rPr>
          <w:rFonts w:eastAsia="Calibri"/>
        </w:rPr>
        <w:t xml:space="preserve">ków Zarządu, </w:t>
      </w:r>
      <w:r>
        <w:rPr>
          <w:rFonts w:eastAsia="Calibri"/>
        </w:rPr>
        <w:t>a zatem jest quorum do podejmowania prawomocnych uchwał i innych decyzji.</w:t>
      </w:r>
      <w:r w:rsidRPr="00B35976">
        <w:rPr>
          <w:rFonts w:eastAsia="Calibri"/>
        </w:rPr>
        <w:t xml:space="preserve"> </w:t>
      </w:r>
    </w:p>
    <w:p w:rsidR="00A6495C" w:rsidRPr="003929EA" w:rsidRDefault="00A6495C" w:rsidP="003929EA">
      <w:pPr>
        <w:ind w:firstLine="340"/>
        <w:jc w:val="both"/>
        <w:rPr>
          <w:rFonts w:eastAsia="Calibri"/>
        </w:rPr>
      </w:pPr>
      <w:r w:rsidRPr="00B35976">
        <w:rPr>
          <w:rFonts w:eastAsia="Calibri"/>
        </w:rPr>
        <w:t>Lista obecności stanowi załącznik do protokołu.</w:t>
      </w:r>
    </w:p>
    <w:p w:rsidR="003929EA" w:rsidRPr="00B35976" w:rsidRDefault="003929EA" w:rsidP="003929EA">
      <w:pPr>
        <w:pStyle w:val="Bezodstpw"/>
        <w:jc w:val="both"/>
        <w:rPr>
          <w:b/>
          <w:sz w:val="24"/>
          <w:szCs w:val="24"/>
          <w:u w:val="single"/>
          <w:lang w:eastAsia="pl-PL"/>
        </w:rPr>
      </w:pPr>
      <w:r>
        <w:rPr>
          <w:b/>
          <w:sz w:val="24"/>
          <w:szCs w:val="24"/>
          <w:u w:val="single"/>
          <w:lang w:eastAsia="pl-PL"/>
        </w:rPr>
        <w:t>AD. II</w:t>
      </w:r>
    </w:p>
    <w:p w:rsidR="00D94254" w:rsidRPr="009422FA" w:rsidRDefault="003929EA" w:rsidP="00D94254">
      <w:pPr>
        <w:autoSpaceDE w:val="0"/>
        <w:autoSpaceDN w:val="0"/>
        <w:adjustRightInd w:val="0"/>
        <w:ind w:firstLine="340"/>
        <w:jc w:val="both"/>
      </w:pPr>
      <w:r w:rsidRPr="00B35976">
        <w:rPr>
          <w:rFonts w:eastAsia="Calibri"/>
        </w:rPr>
        <w:t xml:space="preserve">Starosta </w:t>
      </w:r>
      <w:r w:rsidRPr="003929EA">
        <w:rPr>
          <w:rFonts w:eastAsia="Calibri"/>
          <w:b/>
        </w:rPr>
        <w:t>Rafał Krupa</w:t>
      </w:r>
      <w:r w:rsidRPr="00B35976">
        <w:rPr>
          <w:rFonts w:eastAsia="Calibri"/>
        </w:rPr>
        <w:t xml:space="preserve"> </w:t>
      </w:r>
      <w:r w:rsidR="00D94254" w:rsidRPr="009422FA">
        <w:t xml:space="preserve">poprosił o rozszerzenie przekazanego w materiałach </w:t>
      </w:r>
      <w:r w:rsidR="006E184B">
        <w:t xml:space="preserve">projektu </w:t>
      </w:r>
      <w:r w:rsidR="00D94254" w:rsidRPr="009422FA">
        <w:t>p</w:t>
      </w:r>
      <w:r w:rsidR="002855C3">
        <w:t>orządku posiedzenia</w:t>
      </w:r>
      <w:r w:rsidR="00B05843">
        <w:t xml:space="preserve"> o punkt </w:t>
      </w:r>
      <w:r w:rsidR="00D94254">
        <w:t xml:space="preserve">dotyczący projektu uchwały Rady Powiatu Zawierciańskiego </w:t>
      </w:r>
      <w:r w:rsidR="002855C3">
        <w:t xml:space="preserve"> </w:t>
      </w:r>
      <w:r w:rsidR="00D94254">
        <w:t xml:space="preserve">w sprawie zmiany Uchwały nr VIII/44/11 z dnia 31 marca 2011 roku w sprawie uchwalenia Regulaminu Organizacyjnego Starostwa Powiatowego w Zawierciu. </w:t>
      </w:r>
    </w:p>
    <w:p w:rsidR="00D94254" w:rsidRPr="005F249E" w:rsidRDefault="00D94254" w:rsidP="00D94254">
      <w:pPr>
        <w:pStyle w:val="Bezodstpw"/>
        <w:jc w:val="both"/>
        <w:rPr>
          <w:sz w:val="24"/>
          <w:szCs w:val="24"/>
          <w:lang w:eastAsia="pl-PL"/>
        </w:rPr>
      </w:pPr>
      <w:r w:rsidRPr="006E1699">
        <w:rPr>
          <w:sz w:val="24"/>
          <w:szCs w:val="24"/>
          <w:lang w:eastAsia="pl-PL"/>
        </w:rPr>
        <w:t>Członkowie Zarządu nie zgło</w:t>
      </w:r>
      <w:r>
        <w:rPr>
          <w:sz w:val="24"/>
          <w:szCs w:val="24"/>
          <w:lang w:eastAsia="pl-PL"/>
        </w:rPr>
        <w:t xml:space="preserve">sili uwag w powyższym zakresie. </w:t>
      </w:r>
      <w:r w:rsidRPr="006E1699">
        <w:rPr>
          <w:sz w:val="24"/>
          <w:szCs w:val="24"/>
          <w:lang w:eastAsia="pl-PL"/>
        </w:rPr>
        <w:t xml:space="preserve">W wyniku przeprowadzonego głosowania porządek posiedzenia po wprowadzonych zmianach został przyjęty jednogłośnie </w:t>
      </w:r>
      <w:r>
        <w:rPr>
          <w:sz w:val="24"/>
          <w:szCs w:val="24"/>
          <w:lang w:eastAsia="pl-PL"/>
        </w:rPr>
        <w:t xml:space="preserve"> </w:t>
      </w:r>
      <w:r w:rsidRPr="006E1699">
        <w:rPr>
          <w:sz w:val="24"/>
          <w:szCs w:val="24"/>
          <w:lang w:eastAsia="pl-PL"/>
        </w:rPr>
        <w:t>i przedstawia się następująco:</w:t>
      </w:r>
    </w:p>
    <w:p w:rsidR="00584FFC" w:rsidRDefault="00584FFC" w:rsidP="003929EA">
      <w:pPr>
        <w:numPr>
          <w:ilvl w:val="0"/>
          <w:numId w:val="1"/>
        </w:numPr>
        <w:spacing w:line="276" w:lineRule="auto"/>
        <w:ind w:hanging="181"/>
        <w:jc w:val="both"/>
      </w:pPr>
      <w:r>
        <w:t>Otwarcie posiedzenia i stwierdzenie prawomocności obrad.</w:t>
      </w:r>
    </w:p>
    <w:p w:rsidR="003929EA" w:rsidRDefault="003929EA" w:rsidP="003929EA">
      <w:pPr>
        <w:numPr>
          <w:ilvl w:val="0"/>
          <w:numId w:val="1"/>
        </w:numPr>
        <w:spacing w:line="276" w:lineRule="auto"/>
        <w:ind w:hanging="181"/>
        <w:jc w:val="both"/>
      </w:pPr>
      <w:r>
        <w:t>Przyjęcie porządku posiedzenia.</w:t>
      </w:r>
    </w:p>
    <w:p w:rsidR="003929EA" w:rsidRDefault="003929EA" w:rsidP="003929EA">
      <w:pPr>
        <w:numPr>
          <w:ilvl w:val="0"/>
          <w:numId w:val="1"/>
        </w:numPr>
        <w:spacing w:line="276" w:lineRule="auto"/>
        <w:ind w:hanging="181"/>
        <w:jc w:val="both"/>
      </w:pPr>
      <w:r>
        <w:t>Przyjęcie protokołu Nr 171/14 z dnia 26 lutego 2014 roku.</w:t>
      </w:r>
    </w:p>
    <w:p w:rsidR="00584FFC" w:rsidRDefault="00584FFC" w:rsidP="003929EA">
      <w:pPr>
        <w:jc w:val="both"/>
        <w:rPr>
          <w:b/>
        </w:rPr>
      </w:pPr>
      <w:r>
        <w:rPr>
          <w:b/>
        </w:rPr>
        <w:t>A. OCHRONA ZDROWIA I POMOC SPOŁECZNA:</w:t>
      </w:r>
    </w:p>
    <w:p w:rsidR="004916C9" w:rsidRPr="00783EC5" w:rsidRDefault="004916C9" w:rsidP="003929EA">
      <w:pPr>
        <w:pStyle w:val="Akapitzlist"/>
        <w:numPr>
          <w:ilvl w:val="0"/>
          <w:numId w:val="11"/>
        </w:numPr>
        <w:contextualSpacing w:val="0"/>
        <w:jc w:val="both"/>
      </w:pPr>
      <w:r w:rsidRPr="00783EC5">
        <w:t>Omówienie sprawozdania z wykonania planu finansowego Zakładu Lecznictwa Amb</w:t>
      </w:r>
      <w:r w:rsidR="004A5C18" w:rsidRPr="00783EC5">
        <w:t>ulatoryjnego w Zawierciu za 2013</w:t>
      </w:r>
      <w:r w:rsidRPr="00783EC5">
        <w:t xml:space="preserve"> rok - podjęcie uchwały w przedmiotowej sprawie.</w:t>
      </w:r>
    </w:p>
    <w:p w:rsidR="00E13468" w:rsidRPr="00783EC5" w:rsidRDefault="00E13468" w:rsidP="003929EA">
      <w:pPr>
        <w:pStyle w:val="Akapitzlist"/>
        <w:numPr>
          <w:ilvl w:val="0"/>
          <w:numId w:val="11"/>
        </w:numPr>
        <w:contextualSpacing w:val="0"/>
        <w:jc w:val="both"/>
      </w:pPr>
      <w:r w:rsidRPr="00783EC5">
        <w:t>Omówienie sprawozdania z wykonania planu finansowego Szpitala Powiatowego                     w Zawierciu za 2013 rok – podjęcie uchwały w przedmiotowej sprawie.</w:t>
      </w:r>
    </w:p>
    <w:p w:rsidR="002422BE" w:rsidRDefault="00E13468" w:rsidP="003929EA">
      <w:pPr>
        <w:pStyle w:val="Akapitzlist"/>
        <w:numPr>
          <w:ilvl w:val="0"/>
          <w:numId w:val="11"/>
        </w:numPr>
        <w:contextualSpacing w:val="0"/>
        <w:jc w:val="both"/>
      </w:pPr>
      <w:r>
        <w:t>Zapoznanie się z informacją Szpitala Powiatowego w Zawierciu dotyczącą realizacji świadczeń medycznych (materiał na sesję Rady Powiatu w miesiącu marcu br.).</w:t>
      </w:r>
    </w:p>
    <w:p w:rsidR="00E13468" w:rsidRPr="002422BE" w:rsidRDefault="00E13468" w:rsidP="003929EA">
      <w:pPr>
        <w:pStyle w:val="Akapitzlist"/>
        <w:numPr>
          <w:ilvl w:val="0"/>
          <w:numId w:val="11"/>
        </w:numPr>
        <w:contextualSpacing w:val="0"/>
        <w:jc w:val="both"/>
      </w:pPr>
      <w:r>
        <w:t>Rozpatrzenie projektu uchwały w sprawie</w:t>
      </w:r>
      <w:r w:rsidR="002422BE" w:rsidRPr="002422BE">
        <w:rPr>
          <w:b/>
        </w:rPr>
        <w:t xml:space="preserve"> </w:t>
      </w:r>
      <w:r w:rsidR="002422BE">
        <w:t xml:space="preserve">przeprowadzenia konsultacji                                  </w:t>
      </w:r>
      <w:r w:rsidR="002422BE" w:rsidRPr="002422BE">
        <w:t xml:space="preserve">z organizacjami pozarządowymi w przedmiocie  projektów uchwał Rady Powiatu </w:t>
      </w:r>
      <w:r w:rsidR="002422BE">
        <w:t xml:space="preserve">              </w:t>
      </w:r>
      <w:r w:rsidR="002422BE" w:rsidRPr="002422BE">
        <w:t>w sprawie wprowadzenia zmian do Statutu Szpitala Powiatowego w Zawierciu</w:t>
      </w:r>
      <w:r w:rsidR="002422BE">
        <w:t>.</w:t>
      </w:r>
    </w:p>
    <w:p w:rsidR="004F40D0" w:rsidRDefault="00584FFC" w:rsidP="003929EA">
      <w:pPr>
        <w:jc w:val="both"/>
        <w:rPr>
          <w:b/>
        </w:rPr>
      </w:pPr>
      <w:r>
        <w:rPr>
          <w:b/>
        </w:rPr>
        <w:t>B. EDUKACJA:</w:t>
      </w:r>
    </w:p>
    <w:p w:rsidR="00584FFC" w:rsidRDefault="004F40D0" w:rsidP="003929EA">
      <w:pPr>
        <w:pStyle w:val="Akapitzlist"/>
        <w:numPr>
          <w:ilvl w:val="0"/>
          <w:numId w:val="13"/>
        </w:numPr>
        <w:ind w:left="867" w:hanging="357"/>
        <w:contextualSpacing w:val="0"/>
        <w:jc w:val="both"/>
      </w:pPr>
      <w:r>
        <w:t xml:space="preserve">Zajęcie stanowiska w sprawie wniosku Dyrektora Zespołu Szkół im. S. Staszica </w:t>
      </w:r>
      <w:r w:rsidR="00A80933">
        <w:t xml:space="preserve">                 </w:t>
      </w:r>
      <w:r w:rsidR="00BD1C15">
        <w:t xml:space="preserve">w Zawierciu </w:t>
      </w:r>
      <w:r>
        <w:t>o przyznanie środków na zakup sprzętu specjalistycznego</w:t>
      </w:r>
      <w:r w:rsidR="00BD1C15">
        <w:t xml:space="preserve"> do pracowni teleinformatycznej.</w:t>
      </w:r>
    </w:p>
    <w:p w:rsidR="00584FFC" w:rsidRDefault="00584FFC" w:rsidP="003929EA">
      <w:pPr>
        <w:jc w:val="both"/>
        <w:rPr>
          <w:b/>
        </w:rPr>
      </w:pPr>
      <w:r>
        <w:rPr>
          <w:b/>
        </w:rPr>
        <w:t>C. GOSPODAROWANIE MIENIEM POWIATU:</w:t>
      </w:r>
    </w:p>
    <w:p w:rsidR="00BD326B" w:rsidRDefault="00BD326B" w:rsidP="003929EA">
      <w:pPr>
        <w:pStyle w:val="Akapitzlist"/>
        <w:numPr>
          <w:ilvl w:val="0"/>
          <w:numId w:val="16"/>
        </w:numPr>
        <w:ind w:left="714" w:hanging="357"/>
        <w:contextualSpacing w:val="0"/>
        <w:jc w:val="both"/>
      </w:pPr>
      <w:r>
        <w:t>Zaopiniowanie projektu uchwały Rady Powiatu zawierciańskiego w sprawie zmiany Uchwały Nr XXXI/423/12 z dnia 28 grudnia 2012 roku w sprawie szczegółowych warunków korzystania z nieruchomości powiatu przekazanych powiatowym jednostkom organizacyjnym w trwały zarząd.</w:t>
      </w:r>
    </w:p>
    <w:p w:rsidR="00584FFC" w:rsidRDefault="0017217E" w:rsidP="003929EA">
      <w:pPr>
        <w:pStyle w:val="Akapitzlist"/>
        <w:numPr>
          <w:ilvl w:val="0"/>
          <w:numId w:val="16"/>
        </w:numPr>
        <w:ind w:left="714" w:hanging="357"/>
        <w:contextualSpacing w:val="0"/>
        <w:jc w:val="both"/>
      </w:pPr>
      <w:r>
        <w:t>Rozpatrzenie pro</w:t>
      </w:r>
      <w:r w:rsidR="00BD1C15">
        <w:t xml:space="preserve">jektu uchwały w sprawie wyrażenia zgody na odstąpienie od formy przetargowej przy zawarciu umowy dzierżawy lokalu użytkowego znajdującego się               w budynku głównym Szpitala Powiatowego w Zawierciu. </w:t>
      </w:r>
    </w:p>
    <w:p w:rsidR="004916C9" w:rsidRPr="002422BE" w:rsidRDefault="004916C9" w:rsidP="003929EA">
      <w:pPr>
        <w:pStyle w:val="Akapitzlist"/>
        <w:numPr>
          <w:ilvl w:val="0"/>
          <w:numId w:val="16"/>
        </w:numPr>
        <w:ind w:left="714" w:hanging="357"/>
        <w:contextualSpacing w:val="0"/>
        <w:jc w:val="both"/>
      </w:pPr>
      <w:r w:rsidRPr="002422BE">
        <w:t xml:space="preserve">Rozpatrzenie projektu uchwały w sprawie wyrażenia zgody na odstąpienie od formy przetargowej przy zawarciu umowy dzierżawy sali gimnastycznej usytuowanej </w:t>
      </w:r>
      <w:r w:rsidR="002422BE">
        <w:t xml:space="preserve">                </w:t>
      </w:r>
      <w:r w:rsidRPr="002422BE">
        <w:t xml:space="preserve">na nieruchomości będącej w </w:t>
      </w:r>
      <w:r w:rsidR="002422BE">
        <w:t xml:space="preserve">trwałym zarządzie Zespołu Szkół </w:t>
      </w:r>
      <w:r w:rsidRPr="002422BE">
        <w:t xml:space="preserve">im. gen. J. Bema </w:t>
      </w:r>
      <w:r w:rsidR="002422BE">
        <w:t xml:space="preserve">                      </w:t>
      </w:r>
      <w:r w:rsidRPr="002422BE">
        <w:t>w Zawierciu.</w:t>
      </w:r>
    </w:p>
    <w:p w:rsidR="004916C9" w:rsidRPr="002422BE" w:rsidRDefault="001C3699" w:rsidP="003929EA">
      <w:pPr>
        <w:pStyle w:val="Akapitzlist"/>
        <w:numPr>
          <w:ilvl w:val="0"/>
          <w:numId w:val="16"/>
        </w:numPr>
        <w:contextualSpacing w:val="0"/>
        <w:jc w:val="both"/>
      </w:pPr>
      <w:r w:rsidRPr="002422BE">
        <w:lastRenderedPageBreak/>
        <w:t xml:space="preserve">Rozpatrzenie projektu uchwały w sprawie wyrażenia zgody na odstąpienie od formy przetargowej przy zawarciu umowy dzierżawy </w:t>
      </w:r>
      <w:r w:rsidR="00066BA5">
        <w:t xml:space="preserve">pomieszczenia </w:t>
      </w:r>
      <w:r w:rsidR="00006850" w:rsidRPr="002422BE">
        <w:t xml:space="preserve">auli szkolnej </w:t>
      </w:r>
      <w:r w:rsidRPr="002422BE">
        <w:t xml:space="preserve">usytuowanej na nieruchomości będącej w trwałym zarządzie Zespołu Szkół </w:t>
      </w:r>
      <w:r w:rsidR="00066BA5">
        <w:t xml:space="preserve">                       </w:t>
      </w:r>
      <w:r w:rsidRPr="002422BE">
        <w:t xml:space="preserve">im. gen. J. Bema </w:t>
      </w:r>
      <w:r w:rsidR="00006850" w:rsidRPr="002422BE">
        <w:t xml:space="preserve"> </w:t>
      </w:r>
      <w:r w:rsidRPr="002422BE">
        <w:t>w Zawierciu.</w:t>
      </w:r>
    </w:p>
    <w:p w:rsidR="00F7163A" w:rsidRPr="002422BE" w:rsidRDefault="00031D01" w:rsidP="003929EA">
      <w:pPr>
        <w:pStyle w:val="Akapitzlist"/>
        <w:numPr>
          <w:ilvl w:val="0"/>
          <w:numId w:val="16"/>
        </w:numPr>
        <w:contextualSpacing w:val="0"/>
        <w:jc w:val="both"/>
      </w:pPr>
      <w:r w:rsidRPr="002422BE">
        <w:t>Zaopiniowanie projektu uchwały Rady Powiatu zawierciańskiego w sprawie</w:t>
      </w:r>
      <w:r w:rsidR="00F7163A" w:rsidRPr="002422BE">
        <w:t xml:space="preserve"> wyrażenia zgody na zbycie lokalu mieszkalnego wchodzącego w skład powiatowego zasobu nieruchomości. </w:t>
      </w:r>
    </w:p>
    <w:p w:rsidR="00584FFC" w:rsidRDefault="00584FFC" w:rsidP="003929EA">
      <w:pPr>
        <w:jc w:val="both"/>
        <w:rPr>
          <w:b/>
        </w:rPr>
      </w:pPr>
      <w:r>
        <w:rPr>
          <w:b/>
        </w:rPr>
        <w:t>D.  SPRAWY BUDŻETOWE:</w:t>
      </w:r>
    </w:p>
    <w:p w:rsidR="00744B67" w:rsidRPr="00484231" w:rsidRDefault="0038222B" w:rsidP="003929EA">
      <w:pPr>
        <w:pStyle w:val="Akapitzlist"/>
        <w:numPr>
          <w:ilvl w:val="0"/>
          <w:numId w:val="10"/>
        </w:numPr>
        <w:ind w:left="714" w:hanging="357"/>
        <w:contextualSpacing w:val="0"/>
        <w:jc w:val="both"/>
      </w:pPr>
      <w:r>
        <w:t>Informacja</w:t>
      </w:r>
      <w:r w:rsidR="003C305B" w:rsidRPr="00484231">
        <w:t xml:space="preserve"> o zapłaconych przez Powiat Zawierciański zobowiązaniach Szpitala Powiatowego w Zawierciu z tytułu rat kredytowych w ramach udzielonych przez Powiat poręczeń.</w:t>
      </w:r>
    </w:p>
    <w:p w:rsidR="00484231" w:rsidRPr="002422BE" w:rsidRDefault="00484231" w:rsidP="003929EA">
      <w:pPr>
        <w:pStyle w:val="Akapitzlist"/>
        <w:numPr>
          <w:ilvl w:val="0"/>
          <w:numId w:val="10"/>
        </w:numPr>
        <w:ind w:left="714" w:hanging="357"/>
        <w:contextualSpacing w:val="0"/>
        <w:jc w:val="both"/>
      </w:pPr>
      <w:r w:rsidRPr="002422BE">
        <w:t xml:space="preserve">Rozpatrzenie projektu uchwały w sprawie zmian w budżecie powiatu na 2014 rok. </w:t>
      </w:r>
    </w:p>
    <w:p w:rsidR="00484231" w:rsidRPr="002422BE" w:rsidRDefault="00484231" w:rsidP="003929EA">
      <w:pPr>
        <w:pStyle w:val="Akapitzlist"/>
        <w:numPr>
          <w:ilvl w:val="0"/>
          <w:numId w:val="10"/>
        </w:numPr>
        <w:ind w:left="714" w:hanging="357"/>
        <w:contextualSpacing w:val="0"/>
        <w:jc w:val="both"/>
      </w:pPr>
      <w:r w:rsidRPr="002422BE">
        <w:t xml:space="preserve">Rozpatrzenie projektu uchwały w sprawie zmian w planie finansowym. </w:t>
      </w:r>
    </w:p>
    <w:p w:rsidR="00484231" w:rsidRPr="002422BE" w:rsidRDefault="00484231" w:rsidP="003929EA">
      <w:pPr>
        <w:pStyle w:val="Akapitzlist"/>
        <w:numPr>
          <w:ilvl w:val="0"/>
          <w:numId w:val="10"/>
        </w:numPr>
        <w:ind w:left="714" w:hanging="357"/>
        <w:contextualSpacing w:val="0"/>
        <w:jc w:val="both"/>
      </w:pPr>
      <w:r w:rsidRPr="002422BE">
        <w:t xml:space="preserve">Rozpatrzenie projektu uchwały w sprawie zmian w planie finansowym. </w:t>
      </w:r>
    </w:p>
    <w:p w:rsidR="00DA18C3" w:rsidRDefault="00484231" w:rsidP="003929EA">
      <w:pPr>
        <w:pStyle w:val="Akapitzlist"/>
        <w:numPr>
          <w:ilvl w:val="0"/>
          <w:numId w:val="10"/>
        </w:numPr>
        <w:ind w:left="714" w:hanging="357"/>
        <w:contextualSpacing w:val="0"/>
        <w:jc w:val="both"/>
      </w:pPr>
      <w:r w:rsidRPr="002422BE">
        <w:t xml:space="preserve">Zaopiniowanie projektu uchwały Rady Powiatu Zawierciańskiego w sprawie zmian </w:t>
      </w:r>
      <w:r w:rsidR="00294B24">
        <w:t xml:space="preserve">              </w:t>
      </w:r>
      <w:r w:rsidRPr="002422BE">
        <w:t>w budżecie powiatu na 2014 rok.</w:t>
      </w:r>
    </w:p>
    <w:p w:rsidR="00294B24" w:rsidRPr="002422BE" w:rsidRDefault="00294B24" w:rsidP="003929EA">
      <w:pPr>
        <w:pStyle w:val="Akapitzlist"/>
        <w:numPr>
          <w:ilvl w:val="0"/>
          <w:numId w:val="10"/>
        </w:numPr>
        <w:ind w:left="714" w:hanging="357"/>
        <w:contextualSpacing w:val="0"/>
        <w:jc w:val="both"/>
      </w:pPr>
      <w:r w:rsidRPr="002422BE">
        <w:t xml:space="preserve">Zaopiniowanie projektu uchwały Rady Powiatu Zawierciańskiego w sprawie zmian </w:t>
      </w:r>
      <w:r>
        <w:t xml:space="preserve">              </w:t>
      </w:r>
      <w:r w:rsidRPr="002422BE">
        <w:t>w Wieloletniej Prognozie Finansowej na lata 2014-2023.</w:t>
      </w:r>
    </w:p>
    <w:p w:rsidR="00584FFC" w:rsidRDefault="00584FFC" w:rsidP="003929EA">
      <w:pPr>
        <w:jc w:val="both"/>
        <w:rPr>
          <w:b/>
        </w:rPr>
      </w:pPr>
      <w:r>
        <w:rPr>
          <w:b/>
        </w:rPr>
        <w:t>E. SPRAWY POZOSTAŁE:</w:t>
      </w:r>
    </w:p>
    <w:p w:rsidR="00584FFC" w:rsidRDefault="00744B67" w:rsidP="003929EA">
      <w:pPr>
        <w:pStyle w:val="Akapitzlist"/>
        <w:numPr>
          <w:ilvl w:val="0"/>
          <w:numId w:val="12"/>
        </w:numPr>
        <w:ind w:left="867" w:hanging="357"/>
        <w:contextualSpacing w:val="0"/>
        <w:jc w:val="both"/>
      </w:pPr>
      <w:r>
        <w:t>Zajęcie stanowiska w sprawie wniosku</w:t>
      </w:r>
      <w:r w:rsidR="004F40D0">
        <w:t xml:space="preserve"> Komisji Promocji, Rozwoju i Integracji Europejskiej </w:t>
      </w:r>
      <w:r>
        <w:t>o zorganizowanie</w:t>
      </w:r>
      <w:r w:rsidR="004F40D0">
        <w:t xml:space="preserve"> szkolenia dla organizacji pozarządowych.</w:t>
      </w:r>
    </w:p>
    <w:p w:rsidR="002E5305" w:rsidRDefault="00744B67" w:rsidP="003929EA">
      <w:pPr>
        <w:pStyle w:val="Akapitzlist"/>
        <w:numPr>
          <w:ilvl w:val="0"/>
          <w:numId w:val="12"/>
        </w:numPr>
        <w:ind w:left="867" w:hanging="357"/>
        <w:contextualSpacing w:val="0"/>
        <w:jc w:val="both"/>
      </w:pPr>
      <w:r>
        <w:t xml:space="preserve">Zapoznanie się </w:t>
      </w:r>
      <w:r w:rsidR="00BD1C15">
        <w:t>ze</w:t>
      </w:r>
      <w:r>
        <w:t xml:space="preserve"> </w:t>
      </w:r>
      <w:r w:rsidR="00BD1C15">
        <w:t>sprawozdaniem</w:t>
      </w:r>
      <w:r w:rsidR="002E5305">
        <w:t xml:space="preserve"> z działalności Miejskiej i Powiatowej Bi</w:t>
      </w:r>
      <w:r w:rsidR="00A55465">
        <w:t>blioteki Publicznej</w:t>
      </w:r>
      <w:r w:rsidR="0073224C">
        <w:t xml:space="preserve"> w Zawierciu</w:t>
      </w:r>
      <w:r w:rsidR="00A55465">
        <w:t xml:space="preserve"> w </w:t>
      </w:r>
      <w:r w:rsidR="001F3F8F">
        <w:t xml:space="preserve"> </w:t>
      </w:r>
      <w:r w:rsidR="00A55465">
        <w:t>2013 roku</w:t>
      </w:r>
      <w:r w:rsidR="002E5305">
        <w:t xml:space="preserve"> oraz planu działań na 2014 rok.</w:t>
      </w:r>
    </w:p>
    <w:p w:rsidR="0065002F" w:rsidRPr="00795D8B" w:rsidRDefault="00F91230" w:rsidP="003929EA">
      <w:pPr>
        <w:pStyle w:val="Akapitzlist"/>
        <w:numPr>
          <w:ilvl w:val="0"/>
          <w:numId w:val="12"/>
        </w:numPr>
        <w:ind w:left="867" w:hanging="357"/>
        <w:contextualSpacing w:val="0"/>
        <w:jc w:val="both"/>
        <w:rPr>
          <w:rStyle w:val="Pogrubienie"/>
          <w:bCs w:val="0"/>
        </w:rPr>
      </w:pPr>
      <w:r w:rsidRPr="003D54BA">
        <w:t>Rozpatrzenie projektu uchwały w sprawie powołania komisji</w:t>
      </w:r>
      <w:r w:rsidR="003D54BA" w:rsidRPr="003D54BA">
        <w:rPr>
          <w:rStyle w:val="Pogrubienie"/>
        </w:rPr>
        <w:t xml:space="preserve"> </w:t>
      </w:r>
      <w:r w:rsidR="003D54BA" w:rsidRPr="003D54BA">
        <w:rPr>
          <w:rStyle w:val="Pogrubienie"/>
          <w:b w:val="0"/>
        </w:rPr>
        <w:t xml:space="preserve">konkursowych do oceny ofert złożonych w otwartych konkursach ofert na realizację zadań publicznych powiatu zawierciańskiego w trybie ustawy o działalności pożytku publicznego </w:t>
      </w:r>
      <w:r w:rsidR="003D54BA">
        <w:rPr>
          <w:rStyle w:val="Pogrubienie"/>
          <w:b w:val="0"/>
        </w:rPr>
        <w:t xml:space="preserve">                   </w:t>
      </w:r>
      <w:r w:rsidR="003D54BA" w:rsidRPr="003D54BA">
        <w:rPr>
          <w:rStyle w:val="Pogrubienie"/>
          <w:b w:val="0"/>
        </w:rPr>
        <w:t>i o wolontariacie w 2014 roku.</w:t>
      </w:r>
    </w:p>
    <w:p w:rsidR="00795D8B" w:rsidRPr="00DA15E1" w:rsidRDefault="00795D8B" w:rsidP="00DA15E1">
      <w:pPr>
        <w:pStyle w:val="Akapitzlist"/>
        <w:numPr>
          <w:ilvl w:val="0"/>
          <w:numId w:val="12"/>
        </w:numPr>
        <w:spacing w:after="80"/>
        <w:ind w:left="867" w:hanging="357"/>
        <w:contextualSpacing w:val="0"/>
        <w:jc w:val="both"/>
      </w:pPr>
      <w:r>
        <w:t>Zaopiniowanie projektu uchwały Rady Powiatu Zawierciańskiego w sprawie zmiany Uchwały nr VIII/44/11 z dnia 31 marca 2011 roku w sprawie uchwalenia Regulaminu Organizacyjnego Starostwa Powiatowego w Zawierciu.</w:t>
      </w:r>
    </w:p>
    <w:p w:rsidR="008B2D09" w:rsidRDefault="00584FFC" w:rsidP="003929EA">
      <w:pPr>
        <w:pStyle w:val="Akapitzlist"/>
        <w:numPr>
          <w:ilvl w:val="0"/>
          <w:numId w:val="1"/>
        </w:numPr>
        <w:contextualSpacing w:val="0"/>
        <w:jc w:val="both"/>
      </w:pPr>
      <w:r>
        <w:t>Sprawy  różne i wolne wnioski.</w:t>
      </w:r>
    </w:p>
    <w:p w:rsidR="003929EA" w:rsidRPr="00546654" w:rsidRDefault="00584FFC" w:rsidP="00546654">
      <w:pPr>
        <w:pStyle w:val="Akapitzlist"/>
        <w:numPr>
          <w:ilvl w:val="0"/>
          <w:numId w:val="1"/>
        </w:numPr>
        <w:spacing w:after="80"/>
        <w:ind w:hanging="181"/>
        <w:contextualSpacing w:val="0"/>
        <w:jc w:val="both"/>
      </w:pPr>
      <w:r>
        <w:t xml:space="preserve">Zamknięcie posiedzenia. </w:t>
      </w:r>
    </w:p>
    <w:p w:rsidR="00546654" w:rsidRPr="00CB49CD" w:rsidRDefault="00546654" w:rsidP="00546654">
      <w:pPr>
        <w:jc w:val="both"/>
      </w:pPr>
      <w:r>
        <w:rPr>
          <w:b/>
          <w:u w:val="single"/>
        </w:rPr>
        <w:t>AD.3</w:t>
      </w:r>
      <w:r w:rsidRPr="001971B9">
        <w:rPr>
          <w:b/>
          <w:u w:val="single"/>
        </w:rPr>
        <w:t xml:space="preserve"> </w:t>
      </w:r>
    </w:p>
    <w:p w:rsidR="003929EA" w:rsidRPr="00546654" w:rsidRDefault="00546654" w:rsidP="004D2041">
      <w:pPr>
        <w:spacing w:after="80"/>
        <w:ind w:firstLine="340"/>
        <w:jc w:val="both"/>
      </w:pPr>
      <w:r>
        <w:t>Członkowie Zarządu nie zgłosili uwag do protokołu 171/14 z dnia 26 lutego 2014 roku, który w wyniku przeprowadzonego głosowania został przyjęty jednogłośnie.</w:t>
      </w:r>
    </w:p>
    <w:p w:rsidR="00EE1F78" w:rsidRDefault="00EE1F78" w:rsidP="00EE1F78">
      <w:pPr>
        <w:rPr>
          <w:b/>
          <w:u w:val="single"/>
        </w:rPr>
      </w:pPr>
      <w:r w:rsidRPr="00A73845">
        <w:rPr>
          <w:b/>
          <w:u w:val="single"/>
        </w:rPr>
        <w:t>AD. A1</w:t>
      </w:r>
    </w:p>
    <w:p w:rsidR="00CD138F" w:rsidRDefault="004D2041" w:rsidP="00F557E0">
      <w:pPr>
        <w:ind w:firstLine="340"/>
        <w:jc w:val="both"/>
      </w:pPr>
      <w:r>
        <w:t xml:space="preserve">Sprawozdanie </w:t>
      </w:r>
      <w:r w:rsidR="00EE1F78">
        <w:t>z wykonania planu finansowego Zakładu Lecznictwa Ambu</w:t>
      </w:r>
      <w:r w:rsidR="00B05843">
        <w:t xml:space="preserve">latoryjnego </w:t>
      </w:r>
      <w:r w:rsidR="000E4C38">
        <w:t xml:space="preserve">             </w:t>
      </w:r>
      <w:r w:rsidR="00B05843">
        <w:t>w 2013 roku przedstawiła</w:t>
      </w:r>
      <w:r w:rsidR="00EE1F78">
        <w:t xml:space="preserve"> Główna Księgowa </w:t>
      </w:r>
      <w:r w:rsidR="00EE1F78" w:rsidRPr="008A40C3">
        <w:rPr>
          <w:b/>
        </w:rPr>
        <w:t>Bożena Zagała</w:t>
      </w:r>
      <w:r w:rsidR="00CD138F">
        <w:t xml:space="preserve"> informując,</w:t>
      </w:r>
      <w:r w:rsidR="000E4C38">
        <w:t xml:space="preserve"> </w:t>
      </w:r>
      <w:r w:rsidR="00F557E0">
        <w:t>że</w:t>
      </w:r>
      <w:r w:rsidR="00CD138F">
        <w:t>:</w:t>
      </w:r>
    </w:p>
    <w:p w:rsidR="00CD138F" w:rsidRDefault="00F557E0" w:rsidP="00CD138F">
      <w:pPr>
        <w:pStyle w:val="Akapitzlist"/>
        <w:numPr>
          <w:ilvl w:val="0"/>
          <w:numId w:val="40"/>
        </w:numPr>
        <w:ind w:left="782" w:hanging="357"/>
        <w:contextualSpacing w:val="0"/>
        <w:jc w:val="both"/>
      </w:pPr>
      <w:r>
        <w:t xml:space="preserve">plan finansowy ustalony był </w:t>
      </w:r>
      <w:r w:rsidR="00EE1F78">
        <w:t xml:space="preserve">w grudniu 2012 roku przez Dyrektora i </w:t>
      </w:r>
      <w:r>
        <w:t xml:space="preserve">zatwierdzony przez Radę Społeczną działającą przy ZLA, która zatwierdziła również wszystkie korekty planu w trakcie roku. </w:t>
      </w:r>
      <w:r w:rsidR="00EE1F78">
        <w:t xml:space="preserve">Przychody placówki </w:t>
      </w:r>
      <w:r w:rsidR="003D43D0">
        <w:t xml:space="preserve">za rok 2013 </w:t>
      </w:r>
      <w:r w:rsidR="00EE1F78">
        <w:t xml:space="preserve">zostały wykonane </w:t>
      </w:r>
      <w:r w:rsidR="00CD138F">
        <w:t xml:space="preserve">             </w:t>
      </w:r>
      <w:r w:rsidR="00EE1F78">
        <w:t>w 101,4</w:t>
      </w:r>
      <w:r w:rsidR="003D43D0">
        <w:t>%,</w:t>
      </w:r>
      <w:r w:rsidR="00B05843">
        <w:t xml:space="preserve"> </w:t>
      </w:r>
      <w:r w:rsidR="00BB08DE">
        <w:t xml:space="preserve"> </w:t>
      </w:r>
      <w:r w:rsidR="004D2041">
        <w:t xml:space="preserve">koszty </w:t>
      </w:r>
      <w:r w:rsidR="003D43D0">
        <w:t xml:space="preserve">w </w:t>
      </w:r>
      <w:r w:rsidR="00B05843">
        <w:t>98,83%</w:t>
      </w:r>
      <w:r w:rsidR="00D619CC">
        <w:t>.</w:t>
      </w:r>
      <w:r w:rsidR="00EE1F78">
        <w:t xml:space="preserve"> </w:t>
      </w:r>
      <w:r w:rsidR="009B3068">
        <w:t>Zakład uzyskał</w:t>
      </w:r>
      <w:r w:rsidR="00EE1F78">
        <w:t xml:space="preserve"> dodatn</w:t>
      </w:r>
      <w:r w:rsidR="009B3068">
        <w:t>i wynik finansowy w wysokości 1 mln 111 tys. zł, na który składa się: podstawowa działalność operacyjna</w:t>
      </w:r>
      <w:r w:rsidR="00EE1F78">
        <w:t xml:space="preserve"> </w:t>
      </w:r>
      <w:r w:rsidR="009B3068">
        <w:t>(ponad 324.000 zł), pozostała dzia</w:t>
      </w:r>
      <w:r w:rsidR="004D2041">
        <w:t>łalność operacyjna (684.000 zł)</w:t>
      </w:r>
      <w:r w:rsidR="002855C3">
        <w:t>,</w:t>
      </w:r>
      <w:r w:rsidR="009B3068">
        <w:t xml:space="preserve"> dzi</w:t>
      </w:r>
      <w:r w:rsidR="00CD138F">
        <w:t>ałalność finansowa (101.800 zł);</w:t>
      </w:r>
    </w:p>
    <w:p w:rsidR="004D2041" w:rsidRDefault="00CD138F" w:rsidP="00CD138F">
      <w:pPr>
        <w:pStyle w:val="Akapitzlist"/>
        <w:numPr>
          <w:ilvl w:val="0"/>
          <w:numId w:val="40"/>
        </w:numPr>
        <w:ind w:left="782" w:hanging="357"/>
        <w:contextualSpacing w:val="0"/>
        <w:jc w:val="both"/>
      </w:pPr>
      <w:r>
        <w:t>p</w:t>
      </w:r>
      <w:r w:rsidR="00EE1F78">
        <w:t>owyższy wynik finansowy nie w całości wiąże się z pieniędzmi,</w:t>
      </w:r>
      <w:r w:rsidR="002463DB">
        <w:t xml:space="preserve"> mieszczą</w:t>
      </w:r>
      <w:r w:rsidR="00EE1F78">
        <w:t xml:space="preserve"> się w tym </w:t>
      </w:r>
      <w:r w:rsidR="002463DB">
        <w:t>też „p</w:t>
      </w:r>
      <w:r w:rsidR="00727665">
        <w:t>u</w:t>
      </w:r>
      <w:r w:rsidR="002463DB">
        <w:t>ste” przychody, tj. amortyzacja zaksięgowana</w:t>
      </w:r>
      <w:r w:rsidR="00EE1F78">
        <w:t xml:space="preserve"> w kosztach w związku z art. 8 </w:t>
      </w:r>
      <w:r w:rsidR="00727665">
        <w:t>ustaw</w:t>
      </w:r>
      <w:r w:rsidR="004D2041">
        <w:t>y</w:t>
      </w:r>
      <w:r w:rsidR="00D51B9A">
        <w:t xml:space="preserve"> </w:t>
      </w:r>
      <w:r w:rsidR="00727665">
        <w:t xml:space="preserve">z roku 2012. Największe przychody to </w:t>
      </w:r>
      <w:r w:rsidR="00EE1F78">
        <w:t xml:space="preserve">środki pozyskane z NFZ. </w:t>
      </w:r>
      <w:r w:rsidR="003416A3">
        <w:t>Należności</w:t>
      </w:r>
      <w:r w:rsidR="00EE1F78">
        <w:t xml:space="preserve"> spływają</w:t>
      </w:r>
      <w:r>
        <w:t xml:space="preserve"> raczej </w:t>
      </w:r>
      <w:r w:rsidR="004D2041">
        <w:t>terminowo (</w:t>
      </w:r>
      <w:r w:rsidR="003416A3">
        <w:t>w większości</w:t>
      </w:r>
      <w:r>
        <w:t xml:space="preserve"> są to należności z NFZ</w:t>
      </w:r>
      <w:r w:rsidR="004D2041">
        <w:t>)</w:t>
      </w:r>
      <w:r>
        <w:t xml:space="preserve"> zgodnie </w:t>
      </w:r>
      <w:r w:rsidR="002855C3">
        <w:t xml:space="preserve">                         </w:t>
      </w:r>
      <w:r w:rsidR="003416A3">
        <w:lastRenderedPageBreak/>
        <w:t>z zawartymi umowami. J</w:t>
      </w:r>
      <w:r w:rsidR="00EE1F78">
        <w:t xml:space="preserve">eżeli występuje jakieś opóźnienie naliczane są odsetki, </w:t>
      </w:r>
      <w:r w:rsidR="001A0E65">
        <w:t xml:space="preserve">ale </w:t>
      </w:r>
      <w:r w:rsidR="00EE1F78">
        <w:t>nie zawsze udaje się</w:t>
      </w:r>
      <w:r w:rsidR="001A0E65">
        <w:t xml:space="preserve"> je </w:t>
      </w:r>
      <w:r w:rsidR="004D2041">
        <w:t>uzyskać;</w:t>
      </w:r>
    </w:p>
    <w:p w:rsidR="00CD138F" w:rsidRDefault="001A0E65" w:rsidP="004D2041">
      <w:pPr>
        <w:pStyle w:val="Akapitzlist"/>
        <w:numPr>
          <w:ilvl w:val="0"/>
          <w:numId w:val="40"/>
        </w:numPr>
        <w:ind w:left="782" w:hanging="357"/>
        <w:contextualSpacing w:val="0"/>
        <w:jc w:val="both"/>
      </w:pPr>
      <w:r>
        <w:t xml:space="preserve">Zakład posiada </w:t>
      </w:r>
      <w:r w:rsidR="004D2041">
        <w:t xml:space="preserve">wyłącznie </w:t>
      </w:r>
      <w:r w:rsidR="00CD138F">
        <w:t>zobowiązania krótkoterminowe</w:t>
      </w:r>
      <w:r w:rsidR="004D2041">
        <w:t>. N</w:t>
      </w:r>
      <w:r>
        <w:t xml:space="preserve">ie </w:t>
      </w:r>
      <w:r w:rsidR="004D2041">
        <w:t xml:space="preserve">ma </w:t>
      </w:r>
      <w:r>
        <w:t>zobowiązań długot</w:t>
      </w:r>
      <w:r w:rsidR="004D2041">
        <w:t xml:space="preserve">erminowych, pożyczek </w:t>
      </w:r>
      <w:r w:rsidR="002855C3">
        <w:t xml:space="preserve">i kredytów </w:t>
      </w:r>
      <w:r w:rsidR="004D2041">
        <w:t>poza</w:t>
      </w:r>
      <w:r w:rsidR="00C61215">
        <w:t xml:space="preserve"> kredyt</w:t>
      </w:r>
      <w:r w:rsidR="004D2041">
        <w:t>em</w:t>
      </w:r>
      <w:r w:rsidR="00C61215">
        <w:t xml:space="preserve"> obrotowy</w:t>
      </w:r>
      <w:r w:rsidR="004D2041">
        <w:t>m</w:t>
      </w:r>
      <w:r w:rsidR="00C61215">
        <w:t xml:space="preserve"> w rachunku bieżącym, z którego j</w:t>
      </w:r>
      <w:r w:rsidR="00CD138F">
        <w:t>eszcze w tym roku nie korzystał;</w:t>
      </w:r>
    </w:p>
    <w:p w:rsidR="00CD138F" w:rsidRDefault="00CD138F" w:rsidP="00CD138F">
      <w:pPr>
        <w:pStyle w:val="Akapitzlist"/>
        <w:numPr>
          <w:ilvl w:val="0"/>
          <w:numId w:val="40"/>
        </w:numPr>
        <w:ind w:left="782" w:hanging="357"/>
        <w:contextualSpacing w:val="0"/>
        <w:jc w:val="both"/>
      </w:pPr>
      <w:r>
        <w:t>o</w:t>
      </w:r>
      <w:r w:rsidR="00EE1F78">
        <w:t>d 2012 rok</w:t>
      </w:r>
      <w:r w:rsidR="00C61215">
        <w:t xml:space="preserve">u prowadzone jest </w:t>
      </w:r>
      <w:r w:rsidR="001A0E65">
        <w:t>zadanie inwestycyjne</w:t>
      </w:r>
      <w:r w:rsidR="00EE1F78">
        <w:t xml:space="preserve"> pn. „Informatyzacja Zakładu Lecznictwa Ambulatoryjnego Elektroniczna Dokumentacja Medyczna i Laboratorium </w:t>
      </w:r>
      <w:r w:rsidR="00AA6AC1">
        <w:t>Diagnostyczne (lata 2012-2014)”.</w:t>
      </w:r>
      <w:r w:rsidR="00EE1F78">
        <w:t xml:space="preserve"> </w:t>
      </w:r>
      <w:r w:rsidR="006A1D0E">
        <w:t xml:space="preserve">Pierwsze </w:t>
      </w:r>
      <w:r w:rsidR="00EE1F78">
        <w:t xml:space="preserve">nakłady </w:t>
      </w:r>
      <w:r w:rsidR="006A1D0E">
        <w:t xml:space="preserve">na to zadanie były poniesione </w:t>
      </w:r>
      <w:r>
        <w:t xml:space="preserve">               </w:t>
      </w:r>
      <w:r w:rsidR="006A1D0E">
        <w:t>w 2012 roku w kwocie 1.300 zł</w:t>
      </w:r>
      <w:r w:rsidR="00EE1F78">
        <w:t xml:space="preserve">, w </w:t>
      </w:r>
      <w:r w:rsidR="006A1D0E">
        <w:t>2013 roku 287.000 zł, a</w:t>
      </w:r>
      <w:r w:rsidR="00EE1F78">
        <w:t xml:space="preserve"> na</w:t>
      </w:r>
      <w:r w:rsidR="004D2041">
        <w:t xml:space="preserve"> </w:t>
      </w:r>
      <w:r w:rsidR="006A1D0E">
        <w:t xml:space="preserve">rok </w:t>
      </w:r>
      <w:r w:rsidR="004D2041">
        <w:t xml:space="preserve">bieżący </w:t>
      </w:r>
      <w:r w:rsidR="00EE1F78">
        <w:t>planowana kw</w:t>
      </w:r>
      <w:r w:rsidR="006A1D0E">
        <w:t>ota nakładów około 2 mln zł</w:t>
      </w:r>
      <w:r w:rsidR="00EE1F78">
        <w:t>, co zostało uj</w:t>
      </w:r>
      <w:r>
        <w:t xml:space="preserve">ęte w planie finansowym na </w:t>
      </w:r>
      <w:r w:rsidR="006F5CF4">
        <w:t xml:space="preserve">rok </w:t>
      </w:r>
      <w:r w:rsidR="004D2041">
        <w:t>2014;</w:t>
      </w:r>
    </w:p>
    <w:p w:rsidR="00976450" w:rsidRDefault="00CD138F" w:rsidP="006F5CF4">
      <w:pPr>
        <w:pStyle w:val="Akapitzlist"/>
        <w:numPr>
          <w:ilvl w:val="0"/>
          <w:numId w:val="40"/>
        </w:numPr>
        <w:spacing w:after="80"/>
        <w:ind w:left="782" w:hanging="357"/>
        <w:contextualSpacing w:val="0"/>
        <w:jc w:val="both"/>
      </w:pPr>
      <w:r>
        <w:t>p</w:t>
      </w:r>
      <w:r w:rsidR="00EE1F78">
        <w:t xml:space="preserve">lan inwestycyjny, czyli zakup środków trwałych o wartości niematerialnych </w:t>
      </w:r>
      <w:r>
        <w:t xml:space="preserve">                </w:t>
      </w:r>
      <w:r w:rsidR="00EE1F78">
        <w:t>i p</w:t>
      </w:r>
      <w:r w:rsidR="00F41B9C">
        <w:t xml:space="preserve">rawnych został wykonany w 91%. Wspomniane wcześniej </w:t>
      </w:r>
      <w:r w:rsidR="002855C3">
        <w:t xml:space="preserve">zadanie jest rozliczane </w:t>
      </w:r>
      <w:proofErr w:type="spellStart"/>
      <w:r w:rsidR="002855C3">
        <w:t>odrę</w:t>
      </w:r>
      <w:r w:rsidR="00EE1F78">
        <w:t>bie</w:t>
      </w:r>
      <w:proofErr w:type="spellEnd"/>
      <w:r w:rsidR="00EE1F78">
        <w:t xml:space="preserve"> i powinno być zakończone w tym roku. </w:t>
      </w:r>
    </w:p>
    <w:p w:rsidR="00976450" w:rsidRDefault="006F5CF4" w:rsidP="00F54FD6">
      <w:pPr>
        <w:spacing w:after="80"/>
        <w:jc w:val="both"/>
      </w:pPr>
      <w:r>
        <w:t xml:space="preserve">W uzupełnieniu wypowiedzi przedmówczyni </w:t>
      </w:r>
      <w:r w:rsidR="00F41B9C">
        <w:t xml:space="preserve">Zastępca </w:t>
      </w:r>
      <w:r w:rsidR="00EE1F78">
        <w:t>Dyrektor</w:t>
      </w:r>
      <w:r w:rsidR="00F41B9C">
        <w:t>a</w:t>
      </w:r>
      <w:r w:rsidR="00EE1F78">
        <w:t xml:space="preserve"> Zakładu Lecznictwa Ambulatoryjnego </w:t>
      </w:r>
      <w:r w:rsidR="00EE1F78" w:rsidRPr="008A40C3">
        <w:rPr>
          <w:b/>
        </w:rPr>
        <w:t xml:space="preserve">Sławomir </w:t>
      </w:r>
      <w:proofErr w:type="spellStart"/>
      <w:r w:rsidR="00EE1F78" w:rsidRPr="008A40C3">
        <w:rPr>
          <w:b/>
        </w:rPr>
        <w:t>Szczurak</w:t>
      </w:r>
      <w:proofErr w:type="spellEnd"/>
      <w:r w:rsidR="00976450">
        <w:t xml:space="preserve"> powiedział</w:t>
      </w:r>
      <w:r w:rsidR="00EE1F78">
        <w:t xml:space="preserve">, że dla placówki najważniejsze są środki pozyskiwane z NFZ. Na chwilę obecną </w:t>
      </w:r>
      <w:r w:rsidR="00C605C3">
        <w:t xml:space="preserve"> rok </w:t>
      </w:r>
      <w:r w:rsidR="00EE1F78">
        <w:t>201</w:t>
      </w:r>
      <w:r w:rsidR="00CE1004">
        <w:t>3 jest rozliczony w całości. W</w:t>
      </w:r>
      <w:r w:rsidR="00EE1F78">
        <w:t xml:space="preserve">szystkie </w:t>
      </w:r>
      <w:proofErr w:type="spellStart"/>
      <w:r w:rsidR="00EE1F78">
        <w:t>nadwykonania</w:t>
      </w:r>
      <w:proofErr w:type="spellEnd"/>
      <w:r w:rsidR="00EE1F78">
        <w:t xml:space="preserve">, czyli </w:t>
      </w:r>
      <w:r w:rsidR="0009253D">
        <w:t xml:space="preserve">procedury </w:t>
      </w:r>
      <w:r w:rsidR="00CE1004">
        <w:t>wykonane ponad</w:t>
      </w:r>
      <w:r w:rsidR="00EE1F78">
        <w:t xml:space="preserve"> li</w:t>
      </w:r>
      <w:r w:rsidR="00654EB2">
        <w:t>mi</w:t>
      </w:r>
      <w:r w:rsidR="00EE1F78">
        <w:t>t</w:t>
      </w:r>
      <w:r w:rsidR="00CE1004">
        <w:t xml:space="preserve"> kontraktowy</w:t>
      </w:r>
      <w:r w:rsidR="00EE1F78">
        <w:t xml:space="preserve"> został</w:t>
      </w:r>
      <w:r w:rsidR="00654EB2">
        <w:t>y zapłacone</w:t>
      </w:r>
      <w:r w:rsidR="00EE1F78">
        <w:t xml:space="preserve">. </w:t>
      </w:r>
      <w:r w:rsidR="00C605C3">
        <w:t>M</w:t>
      </w:r>
      <w:r w:rsidR="00EE1F78">
        <w:t xml:space="preserve">iędzy placówką a NFZ nie ma żadnych zaległości. </w:t>
      </w:r>
      <w:r w:rsidR="007E3BFB">
        <w:t xml:space="preserve">Wszystkie płatności rozliczane są na bieżąco. </w:t>
      </w:r>
      <w:r w:rsidR="00EE1F78">
        <w:t xml:space="preserve">Nawiązując do </w:t>
      </w:r>
      <w:r w:rsidR="007E3BFB">
        <w:t xml:space="preserve">poruszonej sprawy dotyczącej informatyzacji stwierdził, </w:t>
      </w:r>
      <w:r>
        <w:t xml:space="preserve">                     </w:t>
      </w:r>
      <w:r w:rsidR="00EE1F78">
        <w:t xml:space="preserve">że </w:t>
      </w:r>
      <w:r w:rsidR="007E3BFB">
        <w:t>realizacja tego zadania jest potężnym wyzwanie</w:t>
      </w:r>
      <w:r w:rsidR="004D2041">
        <w:t>m</w:t>
      </w:r>
      <w:r w:rsidR="007E3BFB">
        <w:t xml:space="preserve">, które czeka </w:t>
      </w:r>
      <w:r w:rsidR="004D2041">
        <w:t xml:space="preserve">Zakład </w:t>
      </w:r>
      <w:r w:rsidR="007E3BFB">
        <w:t xml:space="preserve">w bieżącym roku. </w:t>
      </w:r>
      <w:r w:rsidR="003F35D3">
        <w:t xml:space="preserve">Aktualnie </w:t>
      </w:r>
      <w:r w:rsidR="00551C78">
        <w:t>wykona</w:t>
      </w:r>
      <w:r w:rsidR="00826906">
        <w:t xml:space="preserve">ne </w:t>
      </w:r>
      <w:r w:rsidR="003F35D3">
        <w:t xml:space="preserve">zostało </w:t>
      </w:r>
      <w:proofErr w:type="spellStart"/>
      <w:r w:rsidR="003F35D3">
        <w:t>osieciowanie</w:t>
      </w:r>
      <w:proofErr w:type="spellEnd"/>
      <w:r w:rsidR="003F35D3">
        <w:t xml:space="preserve"> (sieć strukturalna, elektryczna) i w najbliższym czasie </w:t>
      </w:r>
      <w:r w:rsidR="00EE1F78">
        <w:t>zostanie rozpisany konkurs na oprogramowanie. Działani</w:t>
      </w:r>
      <w:r w:rsidR="003F35D3">
        <w:t xml:space="preserve">a te są niejako wpisane </w:t>
      </w:r>
      <w:r w:rsidR="00C605C3">
        <w:t xml:space="preserve">                  </w:t>
      </w:r>
      <w:r w:rsidR="003F35D3">
        <w:t>w rozporządzenia. Na</w:t>
      </w:r>
      <w:r w:rsidR="002855C3">
        <w:t xml:space="preserve"> chwilę obecną żadne decyzje</w:t>
      </w:r>
      <w:r w:rsidR="003F35D3">
        <w:t xml:space="preserve"> ze strony</w:t>
      </w:r>
      <w:r w:rsidR="00EE1F78">
        <w:t xml:space="preserve"> </w:t>
      </w:r>
      <w:r w:rsidR="003F35D3">
        <w:t xml:space="preserve">Ministerstwa ani NFZ nie zostały podjęte, czyli zgodnie ze </w:t>
      </w:r>
      <w:r w:rsidR="00C605C3">
        <w:t>stanem prawnym informatyzacja powinna</w:t>
      </w:r>
      <w:r w:rsidR="003F35D3">
        <w:t xml:space="preserve"> ruszyć od </w:t>
      </w:r>
      <w:r w:rsidR="00C605C3">
        <w:t xml:space="preserve">                      </w:t>
      </w:r>
      <w:r w:rsidR="003F35D3">
        <w:t>1</w:t>
      </w:r>
      <w:r w:rsidR="00C605C3">
        <w:t xml:space="preserve"> </w:t>
      </w:r>
      <w:r w:rsidR="003F35D3">
        <w:t>sierpnia br</w:t>
      </w:r>
      <w:r w:rsidR="00EE1F78">
        <w:t>.</w:t>
      </w:r>
      <w:r w:rsidR="0062568F">
        <w:t xml:space="preserve"> Są co prawda naznaczone pewne daty </w:t>
      </w:r>
      <w:r w:rsidR="00C605C3">
        <w:t>mówiące o przesunięciu w czasie terminu</w:t>
      </w:r>
      <w:r w:rsidR="0062568F">
        <w:t xml:space="preserve"> zakończenia ww. przedsięwzięcia, ale są to tylko słowne zapowiedzi, a nie m</w:t>
      </w:r>
      <w:r w:rsidR="004D2041">
        <w:t>a stosownych rozporządzeń, które</w:t>
      </w:r>
      <w:r w:rsidR="0062568F">
        <w:t xml:space="preserve"> by to regulowały. </w:t>
      </w:r>
      <w:r w:rsidR="001F5BFA">
        <w:t>Natomiast  nieuchronn</w:t>
      </w:r>
      <w:r w:rsidR="004D0B6A">
        <w:t>i</w:t>
      </w:r>
      <w:r w:rsidR="001F5BFA">
        <w:t xml:space="preserve">e zbliża się </w:t>
      </w:r>
      <w:r w:rsidR="00EE1F78">
        <w:t xml:space="preserve">wprowadzenie </w:t>
      </w:r>
      <w:r w:rsidR="00C605C3">
        <w:t xml:space="preserve">                  </w:t>
      </w:r>
      <w:r w:rsidR="00EE1F78">
        <w:t xml:space="preserve">e-recepty i e-zwolnienia, co wiąże się z tym, że </w:t>
      </w:r>
      <w:r w:rsidR="00FD3573">
        <w:t>każdy lekarz</w:t>
      </w:r>
      <w:r w:rsidR="00FD3573" w:rsidRPr="00FD3573">
        <w:t xml:space="preserve"> </w:t>
      </w:r>
      <w:r w:rsidR="00FD3573">
        <w:t xml:space="preserve">będzie musiał </w:t>
      </w:r>
      <w:r w:rsidR="00C605C3">
        <w:t>dysponować terminalem,</w:t>
      </w:r>
      <w:r w:rsidR="00FD3573">
        <w:t xml:space="preserve"> bo będzie on </w:t>
      </w:r>
      <w:r w:rsidR="001F5BFA">
        <w:t xml:space="preserve">jakby </w:t>
      </w:r>
      <w:r w:rsidR="00EE1F78">
        <w:t>fundament</w:t>
      </w:r>
      <w:r w:rsidR="001F5BFA">
        <w:t>em jego działalności</w:t>
      </w:r>
      <w:r w:rsidR="004D2041">
        <w:t>,</w:t>
      </w:r>
      <w:r w:rsidR="001F5BFA">
        <w:t xml:space="preserve"> </w:t>
      </w:r>
      <w:r w:rsidR="00EE1F78">
        <w:t xml:space="preserve">aby mieć dostęp do </w:t>
      </w:r>
      <w:proofErr w:type="spellStart"/>
      <w:r w:rsidR="00EE1F78">
        <w:t>eWUŚ</w:t>
      </w:r>
      <w:proofErr w:type="spellEnd"/>
      <w:r w:rsidR="00EE1F78">
        <w:t xml:space="preserve"> </w:t>
      </w:r>
      <w:r w:rsidR="00001EAA">
        <w:t xml:space="preserve">                 </w:t>
      </w:r>
      <w:r w:rsidR="00EE1F78">
        <w:t>w celu weryfikacji ubezpieczenia, CHPL (charak</w:t>
      </w:r>
      <w:r w:rsidR="001F5BFA">
        <w:t>t</w:t>
      </w:r>
      <w:r w:rsidR="004D2041">
        <w:t xml:space="preserve">erystyka produktu leczniczego) </w:t>
      </w:r>
      <w:r w:rsidR="00001EAA">
        <w:t xml:space="preserve">                                </w:t>
      </w:r>
      <w:r w:rsidR="004D2041">
        <w:t xml:space="preserve">i </w:t>
      </w:r>
      <w:r w:rsidR="001F5BFA">
        <w:t xml:space="preserve">wystawiania zwolnień </w:t>
      </w:r>
      <w:r w:rsidR="00EE1F78">
        <w:t>w związku z zamiarem uruchomienia przez ZUS e-wolnienia od</w:t>
      </w:r>
      <w:r w:rsidR="00001EAA">
        <w:t xml:space="preserve">                   </w:t>
      </w:r>
      <w:r w:rsidR="00EE1F78">
        <w:t>1 stycznia 2015 roku</w:t>
      </w:r>
      <w:r w:rsidR="001F5BFA">
        <w:t>.</w:t>
      </w:r>
      <w:r w:rsidR="00EE1F78">
        <w:t xml:space="preserve"> Bez względu na plany Ministerstwa placówka </w:t>
      </w:r>
      <w:r w:rsidR="00F54FD6">
        <w:t>musi wykonywać swoje założenia, chociaż wdrożenie</w:t>
      </w:r>
      <w:r w:rsidR="00EE1F78">
        <w:t xml:space="preserve"> systemu inf</w:t>
      </w:r>
      <w:r w:rsidR="00F54FD6">
        <w:t>ormatycznego jest bardzo dużym i</w:t>
      </w:r>
      <w:r w:rsidR="00EE1F78">
        <w:t xml:space="preserve"> trudnym </w:t>
      </w:r>
      <w:r w:rsidR="00F54FD6">
        <w:t>przedsięwzięciem. Wiąże się z potężnym wydatkiem finansowym</w:t>
      </w:r>
      <w:r w:rsidR="00FD3573">
        <w:t>.</w:t>
      </w:r>
      <w:r w:rsidR="00F54FD6">
        <w:t xml:space="preserve"> </w:t>
      </w:r>
    </w:p>
    <w:p w:rsidR="00957A31" w:rsidRDefault="00EE1F78" w:rsidP="00957A31">
      <w:pPr>
        <w:spacing w:after="80"/>
        <w:jc w:val="both"/>
      </w:pPr>
      <w:r>
        <w:t xml:space="preserve">Starosta </w:t>
      </w:r>
      <w:r w:rsidRPr="00E440FD">
        <w:rPr>
          <w:b/>
        </w:rPr>
        <w:t>Rafał Krupa</w:t>
      </w:r>
      <w:r w:rsidR="004D2041">
        <w:t xml:space="preserve"> nawiązując</w:t>
      </w:r>
      <w:r>
        <w:t xml:space="preserve"> do </w:t>
      </w:r>
      <w:r w:rsidR="00FD3573">
        <w:t xml:space="preserve"> kwestii </w:t>
      </w:r>
      <w:r>
        <w:t>amortyzacji poprosił o dodatkowe informacje na ten temat.</w:t>
      </w:r>
      <w:r w:rsidR="008A2B38">
        <w:t xml:space="preserve"> Zapytał również o </w:t>
      </w:r>
      <w:r>
        <w:t xml:space="preserve"> </w:t>
      </w:r>
      <w:r w:rsidR="0009253D">
        <w:t xml:space="preserve">wielkość </w:t>
      </w:r>
      <w:proofErr w:type="spellStart"/>
      <w:r w:rsidR="0009253D">
        <w:t>nadwykonań</w:t>
      </w:r>
      <w:proofErr w:type="spellEnd"/>
      <w:r w:rsidR="0009253D">
        <w:t xml:space="preserve">. </w:t>
      </w:r>
    </w:p>
    <w:p w:rsidR="008A2B38" w:rsidRDefault="001D5060" w:rsidP="00001EAA">
      <w:pPr>
        <w:jc w:val="both"/>
      </w:pPr>
      <w:r>
        <w:t xml:space="preserve">W odpowiedzi </w:t>
      </w:r>
      <w:r w:rsidR="008A2B38">
        <w:t>na powyższe:</w:t>
      </w:r>
    </w:p>
    <w:p w:rsidR="00001EAA" w:rsidRDefault="00EE1F78" w:rsidP="004D2041">
      <w:pPr>
        <w:pStyle w:val="Akapitzlist"/>
        <w:numPr>
          <w:ilvl w:val="0"/>
          <w:numId w:val="45"/>
        </w:numPr>
        <w:spacing w:after="80"/>
        <w:jc w:val="both"/>
      </w:pPr>
      <w:r>
        <w:t xml:space="preserve">Główna Księgowa </w:t>
      </w:r>
      <w:r w:rsidR="00957A31">
        <w:t xml:space="preserve">ZLA </w:t>
      </w:r>
      <w:r w:rsidRPr="00001EAA">
        <w:rPr>
          <w:b/>
        </w:rPr>
        <w:t xml:space="preserve">Bożena Zagała </w:t>
      </w:r>
      <w:r>
        <w:t>wyjaśnia, że w latach poprzednich to co było finansowane dotacją obciążało koszty, natomi</w:t>
      </w:r>
      <w:r w:rsidR="00235ED9">
        <w:t>ast na mocy art. 8 ustawy z 2012</w:t>
      </w:r>
      <w:r>
        <w:t xml:space="preserve"> roku część niezamortyzowaną należy zaksięgować w przychody aby zrównoważyć</w:t>
      </w:r>
      <w:r w:rsidR="00235ED9">
        <w:t xml:space="preserve"> koszty</w:t>
      </w:r>
      <w:r w:rsidR="008A2B38">
        <w:t>;</w:t>
      </w:r>
    </w:p>
    <w:p w:rsidR="004D2041" w:rsidRDefault="008A2B38" w:rsidP="004D2041">
      <w:pPr>
        <w:pStyle w:val="Akapitzlist"/>
        <w:numPr>
          <w:ilvl w:val="0"/>
          <w:numId w:val="45"/>
        </w:numPr>
        <w:spacing w:after="80"/>
        <w:jc w:val="both"/>
      </w:pPr>
      <w:r>
        <w:t xml:space="preserve">Zastępca Dyrektora ZLA </w:t>
      </w:r>
      <w:r w:rsidR="00EE1F78" w:rsidRPr="00001EAA">
        <w:rPr>
          <w:b/>
        </w:rPr>
        <w:t xml:space="preserve">Sławomir </w:t>
      </w:r>
      <w:proofErr w:type="spellStart"/>
      <w:r w:rsidR="00EE1F78" w:rsidRPr="00001EAA">
        <w:rPr>
          <w:b/>
        </w:rPr>
        <w:t>Szczurak</w:t>
      </w:r>
      <w:proofErr w:type="spellEnd"/>
      <w:r w:rsidR="00EE1F78">
        <w:t xml:space="preserve"> poinformował, że </w:t>
      </w:r>
      <w:proofErr w:type="spellStart"/>
      <w:r w:rsidR="00EE1F78">
        <w:t>nadwykonania</w:t>
      </w:r>
      <w:proofErr w:type="spellEnd"/>
      <w:r w:rsidR="00EE1F78">
        <w:t xml:space="preserve"> stanowią 2%</w:t>
      </w:r>
      <w:r w:rsidR="004D2041">
        <w:t>. P</w:t>
      </w:r>
      <w:r w:rsidR="00EE1F78">
        <w:t xml:space="preserve">lacówka na chwilę obecną jest całkowicie </w:t>
      </w:r>
      <w:r w:rsidR="0079087A">
        <w:t xml:space="preserve">rozliczona, poza rehabilitacją. Nie </w:t>
      </w:r>
      <w:r w:rsidR="00EE1F78">
        <w:t xml:space="preserve">było </w:t>
      </w:r>
      <w:r w:rsidR="0079087A">
        <w:t xml:space="preserve">to </w:t>
      </w:r>
      <w:proofErr w:type="spellStart"/>
      <w:r w:rsidR="0079087A">
        <w:t>nadwykonanie</w:t>
      </w:r>
      <w:proofErr w:type="spellEnd"/>
      <w:r w:rsidR="00EE1F78">
        <w:t xml:space="preserve"> istotnego</w:t>
      </w:r>
      <w:r w:rsidR="0079087A">
        <w:t xml:space="preserve"> </w:t>
      </w:r>
      <w:r w:rsidR="006332CE">
        <w:t>(jest to bardzo mała kwota).</w:t>
      </w:r>
      <w:r w:rsidR="00EE1F78">
        <w:t xml:space="preserve"> </w:t>
      </w:r>
      <w:r w:rsidR="006332CE">
        <w:t xml:space="preserve">Zwrócił uwagę, że na </w:t>
      </w:r>
      <w:r w:rsidR="00EE1F78">
        <w:t xml:space="preserve">wynik finansowy </w:t>
      </w:r>
      <w:r w:rsidR="006332CE">
        <w:t xml:space="preserve">pozytywnie wpłynęły także zwroty </w:t>
      </w:r>
      <w:r w:rsidR="00EE1F78">
        <w:t xml:space="preserve">z PFRON, ponieważ Zakład zatrudnia znaczną część osób z orzeczeniem o niepełnosprawności. </w:t>
      </w:r>
      <w:r w:rsidR="001B0E63">
        <w:t>Wpływy z tego tytułu to 42</w:t>
      </w:r>
      <w:r w:rsidR="00566920">
        <w:t>8</w:t>
      </w:r>
      <w:r w:rsidR="001B0E63">
        <w:t xml:space="preserve">.000 zł. </w:t>
      </w:r>
    </w:p>
    <w:p w:rsidR="003A7FE5" w:rsidRDefault="00EE1F78" w:rsidP="000354CC">
      <w:pPr>
        <w:jc w:val="both"/>
        <w:rPr>
          <w:b/>
        </w:rPr>
      </w:pPr>
      <w:r>
        <w:t xml:space="preserve">Starosta </w:t>
      </w:r>
      <w:r w:rsidRPr="0009253D">
        <w:rPr>
          <w:b/>
        </w:rPr>
        <w:t>Rafał Krupa</w:t>
      </w:r>
      <w:r w:rsidR="003A7FE5">
        <w:rPr>
          <w:b/>
        </w:rPr>
        <w:t>:</w:t>
      </w:r>
    </w:p>
    <w:p w:rsidR="003A7FE5" w:rsidRDefault="00D86D56" w:rsidP="003A7FE5">
      <w:pPr>
        <w:pStyle w:val="Akapitzlist"/>
        <w:numPr>
          <w:ilvl w:val="0"/>
          <w:numId w:val="37"/>
        </w:numPr>
        <w:jc w:val="both"/>
      </w:pPr>
      <w:r>
        <w:t xml:space="preserve">poinformował, że </w:t>
      </w:r>
      <w:r>
        <w:rPr>
          <w:rStyle w:val="st"/>
        </w:rPr>
        <w:t xml:space="preserve">już </w:t>
      </w:r>
      <w:r>
        <w:t xml:space="preserve">w </w:t>
      </w:r>
      <w:r w:rsidR="003A7FE5">
        <w:t xml:space="preserve">tym </w:t>
      </w:r>
      <w:r>
        <w:t xml:space="preserve">tygodniu NFZ </w:t>
      </w:r>
      <w:r w:rsidRPr="003A7FE5">
        <w:rPr>
          <w:rStyle w:val="Uwydatnienie"/>
          <w:i w:val="0"/>
        </w:rPr>
        <w:t>ma</w:t>
      </w:r>
      <w:r w:rsidRPr="003A7FE5">
        <w:rPr>
          <w:rStyle w:val="Uwydatnienie"/>
          <w:b/>
        </w:rPr>
        <w:t xml:space="preserve"> </w:t>
      </w:r>
      <w:r w:rsidR="003A7FE5">
        <w:t>ogłaszać</w:t>
      </w:r>
      <w:r>
        <w:t xml:space="preserve"> konkursy na kontraktowanie świadczeń zdrowotnych.</w:t>
      </w:r>
      <w:r>
        <w:rPr>
          <w:rStyle w:val="st"/>
        </w:rPr>
        <w:t xml:space="preserve"> </w:t>
      </w:r>
      <w:r w:rsidR="0052482C">
        <w:t>Przewidywane</w:t>
      </w:r>
      <w:r w:rsidR="00EE1F78">
        <w:t xml:space="preserve"> </w:t>
      </w:r>
      <w:r w:rsidR="0052482C">
        <w:t xml:space="preserve">zmiany </w:t>
      </w:r>
      <w:r w:rsidR="00EE1F78">
        <w:t xml:space="preserve">są </w:t>
      </w:r>
      <w:r w:rsidR="003A7FE5">
        <w:t xml:space="preserve">niestety niezbyt </w:t>
      </w:r>
      <w:r w:rsidR="00360661">
        <w:t xml:space="preserve">korzystne </w:t>
      </w:r>
      <w:r w:rsidR="00EE1F78">
        <w:t xml:space="preserve">odnośnie obszarów, </w:t>
      </w:r>
      <w:r w:rsidR="003A7FE5">
        <w:t>które będziemy chcieli zakontraktować. K</w:t>
      </w:r>
      <w:r w:rsidR="00EE1F78">
        <w:t xml:space="preserve">onkurs </w:t>
      </w:r>
      <w:r w:rsidR="003A7FE5">
        <w:t>nie jest otwarty na całe województwo ś</w:t>
      </w:r>
      <w:r w:rsidR="00EE1F78">
        <w:t>ląskie, tylk</w:t>
      </w:r>
      <w:r w:rsidR="0052482C">
        <w:t xml:space="preserve">o na 4 powiaty. Dlatego należy </w:t>
      </w:r>
      <w:r w:rsidR="00EE1F78">
        <w:t xml:space="preserve">rozeznać </w:t>
      </w:r>
      <w:r w:rsidR="0052482C">
        <w:t>sytuację</w:t>
      </w:r>
      <w:r w:rsidR="00360661">
        <w:t>,</w:t>
      </w:r>
      <w:r w:rsidR="003A7FE5">
        <w:t xml:space="preserve"> aby wypaść pozytywnie;</w:t>
      </w:r>
    </w:p>
    <w:p w:rsidR="00EE1F78" w:rsidRDefault="000354CC" w:rsidP="000354CC">
      <w:pPr>
        <w:pStyle w:val="Akapitzlist"/>
        <w:numPr>
          <w:ilvl w:val="0"/>
          <w:numId w:val="37"/>
        </w:numPr>
        <w:spacing w:after="80"/>
        <w:ind w:left="782" w:hanging="357"/>
        <w:contextualSpacing w:val="0"/>
        <w:jc w:val="both"/>
      </w:pPr>
      <w:r>
        <w:t>nadmienił, że Powiat Z</w:t>
      </w:r>
      <w:r w:rsidR="00EE1F78">
        <w:t xml:space="preserve">awierciański znalazł się na liście </w:t>
      </w:r>
      <w:proofErr w:type="spellStart"/>
      <w:r w:rsidR="00EE1F78">
        <w:t>powiató</w:t>
      </w:r>
      <w:r>
        <w:t>w</w:t>
      </w:r>
      <w:proofErr w:type="spellEnd"/>
      <w:r>
        <w:t xml:space="preserve">, które będą mogły realizować </w:t>
      </w:r>
      <w:r w:rsidR="00EE1F78">
        <w:t xml:space="preserve">programy profilaktyczne </w:t>
      </w:r>
      <w:r>
        <w:t xml:space="preserve">finansowane </w:t>
      </w:r>
      <w:r w:rsidR="00EE1F78">
        <w:t>ze środków Ministerstwa Zdrowia.</w:t>
      </w:r>
      <w:r>
        <w:t xml:space="preserve"> </w:t>
      </w:r>
      <w:r w:rsidR="00360661">
        <w:t xml:space="preserve">Korzystając z obecności dyrekcji ZLA i Szpitala Powiatowego poinformował,                     że </w:t>
      </w:r>
      <w:r>
        <w:t>Wicestarosta będzie organizował spotkanie w tej sprawie, ale w</w:t>
      </w:r>
      <w:r w:rsidR="00EE1F78">
        <w:t xml:space="preserve"> marcu br. ma odby</w:t>
      </w:r>
      <w:r>
        <w:t>ć się również szkolenie i zasadne jest,</w:t>
      </w:r>
      <w:r w:rsidR="00EE1F78">
        <w:t xml:space="preserve"> aby na nie wybrali się przedstawiciele</w:t>
      </w:r>
      <w:r w:rsidR="00360661">
        <w:t xml:space="preserve"> obu placówek. </w:t>
      </w:r>
    </w:p>
    <w:p w:rsidR="00360661" w:rsidRDefault="00360661" w:rsidP="0009253D">
      <w:pPr>
        <w:jc w:val="both"/>
      </w:pPr>
      <w:r>
        <w:t>W dalszej kolejności</w:t>
      </w:r>
      <w:r w:rsidR="00E27597">
        <w:t xml:space="preserve"> głos zabrali</w:t>
      </w:r>
      <w:r>
        <w:t>:</w:t>
      </w:r>
    </w:p>
    <w:p w:rsidR="00360661" w:rsidRDefault="000354CC" w:rsidP="0009253D">
      <w:pPr>
        <w:pStyle w:val="Akapitzlist"/>
        <w:numPr>
          <w:ilvl w:val="0"/>
          <w:numId w:val="38"/>
        </w:numPr>
        <w:jc w:val="both"/>
      </w:pPr>
      <w:r>
        <w:t xml:space="preserve">Dyrektor </w:t>
      </w:r>
      <w:r w:rsidR="00EE1F78" w:rsidRPr="00360661">
        <w:rPr>
          <w:b/>
        </w:rPr>
        <w:t xml:space="preserve">Sławomir </w:t>
      </w:r>
      <w:proofErr w:type="spellStart"/>
      <w:r w:rsidR="00EE1F78" w:rsidRPr="00360661">
        <w:rPr>
          <w:b/>
        </w:rPr>
        <w:t>Szczurak</w:t>
      </w:r>
      <w:proofErr w:type="spellEnd"/>
      <w:r w:rsidR="00E27597">
        <w:t xml:space="preserve"> odpowiadając</w:t>
      </w:r>
      <w:r w:rsidR="00EE1F78">
        <w:t xml:space="preserve"> na pytanie Członka Zarządu </w:t>
      </w:r>
      <w:r w:rsidR="00EE1F78" w:rsidRPr="00360661">
        <w:rPr>
          <w:b/>
        </w:rPr>
        <w:t>Marka Szczygłowskiego</w:t>
      </w:r>
      <w:r w:rsidR="00360661">
        <w:t xml:space="preserve"> o to,</w:t>
      </w:r>
      <w:r w:rsidR="00EE1F78">
        <w:t xml:space="preserve"> czy </w:t>
      </w:r>
      <w:r w:rsidR="0009253D">
        <w:t xml:space="preserve">obecna sytuacja w NFZ </w:t>
      </w:r>
      <w:r w:rsidR="008A7927">
        <w:t xml:space="preserve">(zmiany na szczeblu kierowniczym) </w:t>
      </w:r>
      <w:r w:rsidR="003A7FE5">
        <w:t>może</w:t>
      </w:r>
      <w:r w:rsidR="00EE1F78">
        <w:t xml:space="preserve"> mieć negatywny wpływ na aktualne kontraktowanie, </w:t>
      </w:r>
      <w:r w:rsidR="00360661">
        <w:t xml:space="preserve">stwierdził, </w:t>
      </w:r>
      <w:r w:rsidR="00EE1F78">
        <w:t xml:space="preserve">że </w:t>
      </w:r>
      <w:r w:rsidR="00360661">
        <w:t xml:space="preserve">według niego </w:t>
      </w:r>
      <w:r w:rsidR="00EE1F78">
        <w:t xml:space="preserve">nie będzie to miało znacznego odbicia. Głównie widać to </w:t>
      </w:r>
      <w:r w:rsidR="008C68AB">
        <w:t xml:space="preserve">                          </w:t>
      </w:r>
      <w:r w:rsidR="00EE1F78">
        <w:t xml:space="preserve">w bezwładności </w:t>
      </w:r>
      <w:r w:rsidR="008A7927">
        <w:t>decyzyjnej NFZ</w:t>
      </w:r>
      <w:r w:rsidR="008C68AB">
        <w:t xml:space="preserve">, </w:t>
      </w:r>
      <w:r w:rsidR="00973211">
        <w:t xml:space="preserve">bo </w:t>
      </w:r>
      <w:r w:rsidR="0052482C">
        <w:t xml:space="preserve">np. </w:t>
      </w:r>
      <w:r w:rsidR="008C68AB">
        <w:t xml:space="preserve">na </w:t>
      </w:r>
      <w:r w:rsidR="00EE1F78">
        <w:t xml:space="preserve">odpowiedzi </w:t>
      </w:r>
      <w:r w:rsidR="00360661">
        <w:t xml:space="preserve">na </w:t>
      </w:r>
      <w:r w:rsidR="00EE1F78">
        <w:t>pism</w:t>
      </w:r>
      <w:r w:rsidR="00360661">
        <w:t>a</w:t>
      </w:r>
      <w:r w:rsidR="00EE1F78">
        <w:t xml:space="preserve"> c</w:t>
      </w:r>
      <w:r w:rsidR="008A7927">
        <w:t xml:space="preserve">zeka się </w:t>
      </w:r>
      <w:r w:rsidR="008C68AB">
        <w:t xml:space="preserve">dwa </w:t>
      </w:r>
      <w:r w:rsidR="008A7927">
        <w:t>tygodni</w:t>
      </w:r>
      <w:r w:rsidR="008C68AB">
        <w:t>e</w:t>
      </w:r>
      <w:r w:rsidR="008A7927">
        <w:t xml:space="preserve"> </w:t>
      </w:r>
      <w:r w:rsidR="0052482C">
        <w:t>i dłużej -</w:t>
      </w:r>
      <w:r w:rsidR="00EE1F78">
        <w:t xml:space="preserve"> decyzje podejmowane są bardzo długo</w:t>
      </w:r>
      <w:r w:rsidR="00360661">
        <w:t>;</w:t>
      </w:r>
    </w:p>
    <w:p w:rsidR="00283119" w:rsidRDefault="00973211" w:rsidP="00283119">
      <w:pPr>
        <w:pStyle w:val="Akapitzlist"/>
        <w:numPr>
          <w:ilvl w:val="0"/>
          <w:numId w:val="38"/>
        </w:numPr>
        <w:spacing w:after="80"/>
        <w:ind w:left="714" w:hanging="357"/>
        <w:contextualSpacing w:val="0"/>
        <w:jc w:val="both"/>
      </w:pPr>
      <w:r>
        <w:t xml:space="preserve">Główna Księgowa </w:t>
      </w:r>
      <w:r w:rsidRPr="00283119">
        <w:rPr>
          <w:b/>
        </w:rPr>
        <w:t xml:space="preserve">Bożena Zagała </w:t>
      </w:r>
      <w:r>
        <w:t>udzielając odpowiedzi na kolejne pytanie</w:t>
      </w:r>
      <w:r w:rsidR="00F2504D">
        <w:t xml:space="preserve"> Członka Zarządu </w:t>
      </w:r>
      <w:r w:rsidR="00F2504D" w:rsidRPr="00283119">
        <w:rPr>
          <w:b/>
        </w:rPr>
        <w:t>Marka Szczygłowskiego</w:t>
      </w:r>
      <w:r w:rsidR="00F2504D">
        <w:t xml:space="preserve"> oznajmiła,</w:t>
      </w:r>
      <w:r w:rsidR="00607D5E">
        <w:t xml:space="preserve"> że środki potrzebne na informatyzację  w wysokości około 2 mln zł </w:t>
      </w:r>
      <w:r w:rsidR="00EE1F78">
        <w:t xml:space="preserve">nie są zabezpieczone </w:t>
      </w:r>
      <w:r w:rsidR="00F2504D">
        <w:t>w pełnej wysokości,</w:t>
      </w:r>
      <w:r w:rsidR="00360661">
        <w:t xml:space="preserve"> dlatego też placówka bę</w:t>
      </w:r>
      <w:r w:rsidR="00607D5E">
        <w:t>dzie kierować prośbę do Powiatu</w:t>
      </w:r>
      <w:r w:rsidR="00EE1F78">
        <w:t xml:space="preserve"> o</w:t>
      </w:r>
      <w:r w:rsidR="00283119">
        <w:t xml:space="preserve"> </w:t>
      </w:r>
      <w:r>
        <w:t xml:space="preserve">udzielenie </w:t>
      </w:r>
      <w:r w:rsidR="00EE1F78">
        <w:t>pomoc</w:t>
      </w:r>
      <w:r>
        <w:t>y</w:t>
      </w:r>
      <w:r w:rsidR="00EE1F78">
        <w:t xml:space="preserve"> </w:t>
      </w:r>
      <w:r>
        <w:t>finansowej</w:t>
      </w:r>
      <w:r w:rsidR="00797166">
        <w:t xml:space="preserve"> przynajmniej </w:t>
      </w:r>
      <w:r>
        <w:t xml:space="preserve">na </w:t>
      </w:r>
      <w:r w:rsidR="0052482C">
        <w:t xml:space="preserve">zakup sprzętu informatycznego </w:t>
      </w:r>
      <w:r w:rsidR="00F2504D">
        <w:t xml:space="preserve">w postaci terminali, monitorów </w:t>
      </w:r>
      <w:r>
        <w:t xml:space="preserve">                    </w:t>
      </w:r>
      <w:r w:rsidR="00F2504D">
        <w:t>i drukarek.</w:t>
      </w:r>
      <w:r w:rsidR="00EE1F78">
        <w:t xml:space="preserve"> </w:t>
      </w:r>
      <w:r w:rsidR="00283119">
        <w:t>Zakład</w:t>
      </w:r>
      <w:r w:rsidR="00EE1F78">
        <w:t xml:space="preserve"> </w:t>
      </w:r>
      <w:r w:rsidR="00283119">
        <w:t xml:space="preserve">nie może wydać wszystkich swoich pieniędzy na ten cel. </w:t>
      </w:r>
      <w:r w:rsidR="0052482C">
        <w:t>P</w:t>
      </w:r>
      <w:r w:rsidR="00283119">
        <w:t>rzez wiele lat pracował na to, żeby mieć dobrą płynno</w:t>
      </w:r>
      <w:r w:rsidR="0052482C">
        <w:t xml:space="preserve">ść finansową </w:t>
      </w:r>
      <w:r w:rsidR="00283119">
        <w:t xml:space="preserve">i </w:t>
      </w:r>
      <w:r w:rsidR="0052482C">
        <w:t>c</w:t>
      </w:r>
      <w:r w:rsidR="00283119">
        <w:t>hciałby ją utrzymać</w:t>
      </w:r>
      <w:r w:rsidR="00EE1F78">
        <w:t xml:space="preserve"> </w:t>
      </w:r>
      <w:r>
        <w:t>realizując zadanie – zaznaczyła.</w:t>
      </w:r>
    </w:p>
    <w:p w:rsidR="00EE1F78" w:rsidRDefault="00EE1F78" w:rsidP="00F67CD2">
      <w:pPr>
        <w:spacing w:after="80"/>
        <w:jc w:val="both"/>
      </w:pPr>
      <w:r>
        <w:t xml:space="preserve">Starosta </w:t>
      </w:r>
      <w:r w:rsidRPr="00283119">
        <w:rPr>
          <w:b/>
        </w:rPr>
        <w:t>Rafał Krupa</w:t>
      </w:r>
      <w:r>
        <w:t xml:space="preserve"> </w:t>
      </w:r>
      <w:r w:rsidR="00283119">
        <w:t xml:space="preserve">wskazał na zasadność wystąpienia </w:t>
      </w:r>
      <w:r w:rsidR="0039621B">
        <w:t xml:space="preserve">przez ZLA </w:t>
      </w:r>
      <w:r w:rsidR="00283119">
        <w:t>z pisemnym wnioskiem w tej sprawie</w:t>
      </w:r>
      <w:r>
        <w:t>.</w:t>
      </w:r>
      <w:r w:rsidR="00283119">
        <w:t xml:space="preserve"> </w:t>
      </w:r>
      <w:r w:rsidR="0080202B">
        <w:t>N</w:t>
      </w:r>
      <w:r w:rsidR="0039621B">
        <w:t>ie wyklucza takiej możliwości</w:t>
      </w:r>
      <w:r w:rsidR="00973211">
        <w:t>,</w:t>
      </w:r>
      <w:r w:rsidR="0039621B">
        <w:t xml:space="preserve"> chociaż budżet </w:t>
      </w:r>
      <w:r w:rsidR="00283119">
        <w:t>n</w:t>
      </w:r>
      <w:r>
        <w:t xml:space="preserve">a rok bieżący jest już </w:t>
      </w:r>
      <w:r w:rsidR="0039621B">
        <w:t xml:space="preserve">domknięty </w:t>
      </w:r>
      <w:r>
        <w:t>i w chwili</w:t>
      </w:r>
      <w:r w:rsidR="0039621B">
        <w:t xml:space="preserve"> obecnej nie ma wolnych środków, ale może </w:t>
      </w:r>
      <w:r>
        <w:t>pod koniec ro</w:t>
      </w:r>
      <w:r w:rsidR="00283119">
        <w:t xml:space="preserve">ku </w:t>
      </w:r>
      <w:r w:rsidR="0052482C">
        <w:t xml:space="preserve">będą jakieś oszczędności i </w:t>
      </w:r>
      <w:r>
        <w:t xml:space="preserve">w miarę </w:t>
      </w:r>
      <w:r w:rsidR="0052482C">
        <w:t xml:space="preserve">możliwości zadanie to </w:t>
      </w:r>
      <w:r>
        <w:t xml:space="preserve">zostanie dofinansowane, </w:t>
      </w:r>
      <w:r w:rsidR="0039621B">
        <w:t>ewentualnie takie wsparcie zostanie uwzględnione</w:t>
      </w:r>
      <w:r w:rsidR="0052482C">
        <w:t xml:space="preserve"> w budżecie powiatu na rok przyszły. </w:t>
      </w:r>
      <w:r w:rsidR="005E3D73">
        <w:t>Ze swojej strony chc</w:t>
      </w:r>
      <w:r w:rsidR="0052482C">
        <w:t xml:space="preserve">iałby aby doszło do spotkania z </w:t>
      </w:r>
      <w:r w:rsidR="00973211">
        <w:t>dyrekcją ZL</w:t>
      </w:r>
      <w:r w:rsidR="0080202B">
        <w:t>A poświęconego</w:t>
      </w:r>
      <w:r w:rsidR="005E3D73">
        <w:t xml:space="preserve"> temu zagadnieniu. </w:t>
      </w:r>
    </w:p>
    <w:p w:rsidR="00A4074B" w:rsidRPr="00F67CD2" w:rsidRDefault="00F67CD2" w:rsidP="00F67CD2">
      <w:pPr>
        <w:spacing w:after="80"/>
        <w:jc w:val="both"/>
      </w:pPr>
      <w:r>
        <w:t xml:space="preserve">Powracając do </w:t>
      </w:r>
      <w:r w:rsidR="0052482C">
        <w:t xml:space="preserve">zasadniczego </w:t>
      </w:r>
      <w:r>
        <w:t xml:space="preserve">tematu Starosta </w:t>
      </w:r>
      <w:r w:rsidRPr="00E00423">
        <w:rPr>
          <w:b/>
        </w:rPr>
        <w:t>Rafał Krupa</w:t>
      </w:r>
      <w:r>
        <w:rPr>
          <w:b/>
        </w:rPr>
        <w:t xml:space="preserve"> </w:t>
      </w:r>
      <w:r w:rsidRPr="00D16C47">
        <w:t xml:space="preserve">poprosił </w:t>
      </w:r>
      <w:r>
        <w:t>o ewentualne</w:t>
      </w:r>
      <w:r w:rsidR="0052482C">
        <w:t xml:space="preserve"> uwagi</w:t>
      </w:r>
      <w:r w:rsidR="0080202B">
        <w:t xml:space="preserve">                  </w:t>
      </w:r>
      <w:r w:rsidR="0052482C">
        <w:t xml:space="preserve"> i zapytania</w:t>
      </w:r>
      <w:r>
        <w:t xml:space="preserve"> </w:t>
      </w:r>
      <w:r w:rsidR="0052482C">
        <w:rPr>
          <w:rFonts w:eastAsiaTheme="minorHAnsi"/>
          <w:lang w:eastAsia="en-US"/>
        </w:rPr>
        <w:t>d</w:t>
      </w:r>
      <w:r>
        <w:rPr>
          <w:rFonts w:eastAsiaTheme="minorHAnsi"/>
          <w:lang w:eastAsia="en-US"/>
        </w:rPr>
        <w:t xml:space="preserve">o sprawozdania </w:t>
      </w:r>
      <w:r w:rsidRPr="00153905">
        <w:t>z wykonania planu finansowego Zakładu Lecznictwa Ambulato</w:t>
      </w:r>
      <w:r>
        <w:t>ryjnego w Zawierciu za 2013 rok</w:t>
      </w:r>
      <w:r w:rsidR="0052482C">
        <w:t xml:space="preserve">. </w:t>
      </w:r>
      <w:r>
        <w:t xml:space="preserve"> </w:t>
      </w:r>
      <w:r w:rsidR="0052482C">
        <w:rPr>
          <w:rFonts w:eastAsiaTheme="minorHAnsi"/>
          <w:lang w:eastAsia="en-US"/>
        </w:rPr>
        <w:t>Wobec braku uwag</w:t>
      </w:r>
      <w:r w:rsidRPr="00476BF6">
        <w:rPr>
          <w:rFonts w:eastAsiaTheme="minorHAnsi"/>
          <w:lang w:eastAsia="en-US"/>
        </w:rPr>
        <w:t xml:space="preserve"> </w:t>
      </w:r>
      <w:r w:rsidR="00A1205F">
        <w:rPr>
          <w:rFonts w:eastAsiaTheme="minorHAnsi"/>
          <w:lang w:eastAsia="en-US"/>
        </w:rPr>
        <w:t xml:space="preserve">przeprowadzono głosowanie w przedmiotowej sprawie. </w:t>
      </w:r>
      <w:r w:rsidR="0080202B">
        <w:t>S</w:t>
      </w:r>
      <w:r>
        <w:t>prawozdanie zostało przyjęte</w:t>
      </w:r>
      <w:r w:rsidRPr="00153905">
        <w:t xml:space="preserve"> w</w:t>
      </w:r>
      <w:r>
        <w:t xml:space="preserve"> drodze uchwały, która został</w:t>
      </w:r>
      <w:r w:rsidR="00A1205F">
        <w:t>a</w:t>
      </w:r>
      <w:r>
        <w:t xml:space="preserve"> podjęta</w:t>
      </w:r>
      <w:r w:rsidRPr="002B1E6B">
        <w:t xml:space="preserve"> </w:t>
      </w:r>
      <w:r>
        <w:t>jednogłośnie, tj. przy  5 głosy „za”.</w:t>
      </w:r>
    </w:p>
    <w:p w:rsidR="00EE1F78" w:rsidRDefault="00EE1F78" w:rsidP="00EE1F78">
      <w:pPr>
        <w:jc w:val="both"/>
        <w:rPr>
          <w:b/>
          <w:u w:val="single"/>
        </w:rPr>
      </w:pPr>
      <w:r>
        <w:rPr>
          <w:b/>
          <w:u w:val="single"/>
        </w:rPr>
        <w:t>AD. A2</w:t>
      </w:r>
    </w:p>
    <w:p w:rsidR="00CD138F" w:rsidRDefault="000E4C38" w:rsidP="000E4C38">
      <w:pPr>
        <w:ind w:firstLine="340"/>
        <w:jc w:val="both"/>
      </w:pPr>
      <w:r w:rsidRPr="00C41983">
        <w:t>S</w:t>
      </w:r>
      <w:r w:rsidRPr="00880E17">
        <w:t>pr</w:t>
      </w:r>
      <w:r>
        <w:t>awozdanie</w:t>
      </w:r>
      <w:r w:rsidRPr="00880E17">
        <w:t xml:space="preserve"> z wykonania planu finansowego Szpitala Powiatowego w Zawierciu </w:t>
      </w:r>
      <w:r>
        <w:t xml:space="preserve">               za 2013</w:t>
      </w:r>
      <w:r w:rsidRPr="00880E17">
        <w:t xml:space="preserve"> rok</w:t>
      </w:r>
      <w:r>
        <w:t xml:space="preserve"> omówiła </w:t>
      </w:r>
      <w:r w:rsidR="00EE1F78">
        <w:t xml:space="preserve">Dyrektor </w:t>
      </w:r>
      <w:r w:rsidR="00EE1F78" w:rsidRPr="00613FF3">
        <w:rPr>
          <w:b/>
        </w:rPr>
        <w:t>Małgorzata Guzik</w:t>
      </w:r>
      <w:r w:rsidRPr="0052482C">
        <w:t>.</w:t>
      </w:r>
      <w:r w:rsidR="00EE1F78">
        <w:t xml:space="preserve"> </w:t>
      </w:r>
      <w:r>
        <w:t>P</w:t>
      </w:r>
      <w:r w:rsidR="00EE1F78">
        <w:t>oinformowała, że</w:t>
      </w:r>
      <w:r w:rsidR="00CD138F">
        <w:t>:</w:t>
      </w:r>
    </w:p>
    <w:p w:rsidR="00AA6AC1" w:rsidRDefault="00EE1F78" w:rsidP="00AA6AC1">
      <w:pPr>
        <w:pStyle w:val="Akapitzlist"/>
        <w:numPr>
          <w:ilvl w:val="0"/>
          <w:numId w:val="41"/>
        </w:numPr>
        <w:jc w:val="both"/>
      </w:pPr>
      <w:r>
        <w:t>plan finansowy przychodów na 2013 rok był</w:t>
      </w:r>
      <w:r w:rsidR="007C5CCC">
        <w:t xml:space="preserve"> zaplanowany na kwotę 47.492.1</w:t>
      </w:r>
      <w:r>
        <w:t>7</w:t>
      </w:r>
      <w:r w:rsidR="00AA6AC1">
        <w:t>0 zł, W</w:t>
      </w:r>
      <w:r>
        <w:t>ykonanie na dzień 28 lutego 2014 roku za</w:t>
      </w:r>
      <w:r w:rsidR="007C5CCC">
        <w:t>myka się w kwocie 48.076.396 zł. O</w:t>
      </w:r>
      <w:r>
        <w:t>gółem wy</w:t>
      </w:r>
      <w:r w:rsidR="0052482C">
        <w:t>konanie jest na poziomie 101,2%.</w:t>
      </w:r>
      <w:r w:rsidR="007C5CCC">
        <w:t xml:space="preserve"> </w:t>
      </w:r>
      <w:r w:rsidR="0052482C">
        <w:t>N</w:t>
      </w:r>
      <w:r>
        <w:t>ie ma</w:t>
      </w:r>
      <w:r w:rsidR="0052482C" w:rsidRPr="0052482C">
        <w:t xml:space="preserve"> </w:t>
      </w:r>
      <w:r w:rsidR="0052482C">
        <w:t>jeszcze</w:t>
      </w:r>
      <w:r>
        <w:t xml:space="preserve"> tutaj </w:t>
      </w:r>
      <w:r w:rsidR="007C5CCC">
        <w:t xml:space="preserve">ujętych </w:t>
      </w:r>
      <w:r>
        <w:t xml:space="preserve">przychodów </w:t>
      </w:r>
      <w:r w:rsidR="00706767">
        <w:t xml:space="preserve">z NFZ dotyczących </w:t>
      </w:r>
      <w:proofErr w:type="spellStart"/>
      <w:r w:rsidR="00706767">
        <w:t>nadwykonań</w:t>
      </w:r>
      <w:proofErr w:type="spellEnd"/>
      <w:r w:rsidR="00706767">
        <w:t>,</w:t>
      </w:r>
      <w:r w:rsidR="007C5CCC">
        <w:t xml:space="preserve"> </w:t>
      </w:r>
      <w:r>
        <w:t>więc ogóln</w:t>
      </w:r>
      <w:r w:rsidR="004A40F4">
        <w:t>y wynik ulegnie jeszcze zmianie na plus.</w:t>
      </w:r>
      <w:r>
        <w:t xml:space="preserve"> </w:t>
      </w:r>
      <w:r w:rsidR="00706767">
        <w:t xml:space="preserve">W tej chwili </w:t>
      </w:r>
      <w:r>
        <w:t>kontrakt z NFZ za 2013 rok wyka</w:t>
      </w:r>
      <w:r w:rsidR="00706767">
        <w:t>zany jest na kwotę 45.186.559 zł</w:t>
      </w:r>
      <w:r w:rsidR="004A40F4">
        <w:t xml:space="preserve"> i</w:t>
      </w:r>
      <w:r w:rsidR="00706767">
        <w:t xml:space="preserve"> zwiększy się o</w:t>
      </w:r>
      <w:r w:rsidR="00AA6AC1">
        <w:t xml:space="preserve"> ponad</w:t>
      </w:r>
      <w:r w:rsidR="00706767">
        <w:t xml:space="preserve"> </w:t>
      </w:r>
      <w:r w:rsidR="00DA6DF3">
        <w:t xml:space="preserve">800.000 </w:t>
      </w:r>
      <w:r w:rsidR="00706767">
        <w:t xml:space="preserve">zł, które NFZ zalega za </w:t>
      </w:r>
      <w:proofErr w:type="spellStart"/>
      <w:r w:rsidR="00706767">
        <w:t>nadwykonania</w:t>
      </w:r>
      <w:proofErr w:type="spellEnd"/>
      <w:r w:rsidR="00706767">
        <w:t xml:space="preserve"> (będzie robiona korekta)</w:t>
      </w:r>
      <w:r w:rsidR="00AA6AC1">
        <w:t>;</w:t>
      </w:r>
    </w:p>
    <w:p w:rsidR="00AA6AC1" w:rsidRDefault="00AA6AC1" w:rsidP="00AA6AC1">
      <w:pPr>
        <w:pStyle w:val="Akapitzlist"/>
        <w:numPr>
          <w:ilvl w:val="0"/>
          <w:numId w:val="41"/>
        </w:numPr>
        <w:jc w:val="both"/>
      </w:pPr>
      <w:r>
        <w:t>k</w:t>
      </w:r>
      <w:r w:rsidR="00710B2A">
        <w:t xml:space="preserve">oszty były </w:t>
      </w:r>
      <w:r w:rsidR="00EE1F78">
        <w:t xml:space="preserve">planowane na </w:t>
      </w:r>
      <w:r w:rsidR="00710B2A">
        <w:t xml:space="preserve">poziomie </w:t>
      </w:r>
      <w:r w:rsidR="004A40F4">
        <w:t>47.432.000</w:t>
      </w:r>
      <w:r w:rsidR="00EE1F78">
        <w:t xml:space="preserve"> zł, wykonanie z</w:t>
      </w:r>
      <w:r w:rsidR="00710B2A">
        <w:t xml:space="preserve">amknęło się </w:t>
      </w:r>
      <w:r>
        <w:t xml:space="preserve">                     </w:t>
      </w:r>
      <w:r w:rsidR="00710B2A">
        <w:t xml:space="preserve">w kwocie 46.885.666 zł. Po stronie kosztów nie będzie już nic ujmowane </w:t>
      </w:r>
      <w:r w:rsidR="00AF76FB">
        <w:t>–</w:t>
      </w:r>
      <w:r w:rsidR="00710B2A">
        <w:t xml:space="preserve"> </w:t>
      </w:r>
      <w:r w:rsidR="00AF76FB">
        <w:t xml:space="preserve">wykazane koszty </w:t>
      </w:r>
      <w:r w:rsidR="00710B2A">
        <w:t>pozostaną na niezmienionym poziomie</w:t>
      </w:r>
      <w:r>
        <w:t>;</w:t>
      </w:r>
    </w:p>
    <w:p w:rsidR="00AA6AC1" w:rsidRDefault="00AA6AC1" w:rsidP="00EE1F78">
      <w:pPr>
        <w:pStyle w:val="Akapitzlist"/>
        <w:numPr>
          <w:ilvl w:val="0"/>
          <w:numId w:val="41"/>
        </w:numPr>
        <w:jc w:val="both"/>
      </w:pPr>
      <w:r>
        <w:t>w</w:t>
      </w:r>
      <w:r w:rsidR="00EE1F78">
        <w:t>y</w:t>
      </w:r>
      <w:r>
        <w:t>nik finansowy</w:t>
      </w:r>
      <w:r w:rsidR="00AF76FB">
        <w:t xml:space="preserve"> </w:t>
      </w:r>
      <w:r w:rsidR="002B434A">
        <w:t xml:space="preserve">z całej działalności </w:t>
      </w:r>
      <w:r w:rsidR="00EE1F78">
        <w:t>Szpital</w:t>
      </w:r>
      <w:r w:rsidR="00AF76FB">
        <w:t xml:space="preserve">a to zysk w wysokości 1.190.729 zł </w:t>
      </w:r>
      <w:r w:rsidR="00EA5D20">
        <w:t xml:space="preserve">            </w:t>
      </w:r>
      <w:r w:rsidR="00AF76FB">
        <w:t xml:space="preserve">(po </w:t>
      </w:r>
      <w:proofErr w:type="spellStart"/>
      <w:r w:rsidR="00AF76FB">
        <w:t>doksi</w:t>
      </w:r>
      <w:r w:rsidR="00DA6DF3">
        <w:t>ę</w:t>
      </w:r>
      <w:r w:rsidR="00AF76FB">
        <w:t>gowaniu</w:t>
      </w:r>
      <w:proofErr w:type="spellEnd"/>
      <w:r w:rsidR="00AF76FB">
        <w:t xml:space="preserve"> </w:t>
      </w:r>
      <w:r w:rsidR="00DA6DF3">
        <w:t xml:space="preserve">800.000 zł za </w:t>
      </w:r>
      <w:proofErr w:type="spellStart"/>
      <w:r w:rsidR="00DA6DF3">
        <w:t>nadwykonania</w:t>
      </w:r>
      <w:proofErr w:type="spellEnd"/>
      <w:r w:rsidR="00DA6DF3">
        <w:t xml:space="preserve"> wyniesie praw</w:t>
      </w:r>
      <w:r w:rsidR="00EA7E3F">
        <w:t>i</w:t>
      </w:r>
      <w:r w:rsidR="00DA6DF3">
        <w:t xml:space="preserve">e 2.000.000 zł). </w:t>
      </w:r>
      <w:r w:rsidR="0074590C">
        <w:t>W</w:t>
      </w:r>
      <w:r w:rsidR="00EE1F78">
        <w:t xml:space="preserve">ynik finansowy </w:t>
      </w:r>
      <w:r w:rsidR="0074590C">
        <w:t xml:space="preserve">na działalności </w:t>
      </w:r>
      <w:r w:rsidR="00EE1F78">
        <w:t xml:space="preserve">ze sprzedaży </w:t>
      </w:r>
      <w:r w:rsidR="0074590C">
        <w:t>w tej ch</w:t>
      </w:r>
      <w:r w:rsidR="00EA5D20">
        <w:t xml:space="preserve">wili wynosi 4.884.644 zł. Wynik </w:t>
      </w:r>
      <w:r w:rsidR="0074590C">
        <w:t>z d</w:t>
      </w:r>
      <w:r w:rsidR="00EE1F78">
        <w:t xml:space="preserve">ziałalności operacyjnej </w:t>
      </w:r>
      <w:r w:rsidR="0074590C">
        <w:t>to 4.023.966 zł. K</w:t>
      </w:r>
      <w:r w:rsidR="00EE1F78">
        <w:t xml:space="preserve">oszty finansowe </w:t>
      </w:r>
      <w:r w:rsidR="0074590C">
        <w:t xml:space="preserve">za 2013 rok </w:t>
      </w:r>
      <w:r w:rsidR="00EE1F78">
        <w:t>są na poziomie 3.138.031</w:t>
      </w:r>
      <w:r w:rsidR="0074590C">
        <w:t xml:space="preserve"> </w:t>
      </w:r>
      <w:r w:rsidR="00EE1F78">
        <w:t>zł. Zobowiązania na dzień 31 grudni</w:t>
      </w:r>
      <w:r w:rsidR="0074590C">
        <w:t>a 2013 roku wynosiły 51.170.334</w:t>
      </w:r>
      <w:r w:rsidR="00EE1F78">
        <w:t xml:space="preserve"> zł, w tym:</w:t>
      </w:r>
      <w:r w:rsidR="004A52C2">
        <w:t xml:space="preserve"> </w:t>
      </w:r>
      <w:r w:rsidR="0074590C">
        <w:t>zobowiązania wymagalne 6.845.081</w:t>
      </w:r>
      <w:r w:rsidR="00EE1F78">
        <w:t xml:space="preserve"> zł,</w:t>
      </w:r>
      <w:r w:rsidR="004A52C2">
        <w:t xml:space="preserve"> </w:t>
      </w:r>
      <w:r w:rsidR="0074590C">
        <w:t>zobowiązania niewymagalne 44.325.253</w:t>
      </w:r>
      <w:r>
        <w:t xml:space="preserve"> zł;</w:t>
      </w:r>
    </w:p>
    <w:p w:rsidR="00A44A53" w:rsidRDefault="00EE1F78" w:rsidP="003F03E2">
      <w:pPr>
        <w:pStyle w:val="Akapitzlist"/>
        <w:numPr>
          <w:ilvl w:val="0"/>
          <w:numId w:val="41"/>
        </w:numPr>
        <w:jc w:val="both"/>
      </w:pPr>
      <w:r>
        <w:t xml:space="preserve">Szpital ma niezapłacone </w:t>
      </w:r>
      <w:proofErr w:type="spellStart"/>
      <w:r>
        <w:t>nadwykonania</w:t>
      </w:r>
      <w:proofErr w:type="spellEnd"/>
      <w:r>
        <w:t xml:space="preserve"> </w:t>
      </w:r>
      <w:r w:rsidR="006B5DE4">
        <w:t>na oddziałach</w:t>
      </w:r>
      <w:r w:rsidR="006B5DE4" w:rsidRPr="006B5DE4">
        <w:t xml:space="preserve"> </w:t>
      </w:r>
      <w:r w:rsidR="006B5DE4">
        <w:t>w wysokości 286.000 zł. Dotyczy to oddziałów: neurologicznego (38.000 zł),</w:t>
      </w:r>
      <w:r>
        <w:t xml:space="preserve"> pediatrii</w:t>
      </w:r>
      <w:r w:rsidR="006B5DE4">
        <w:t xml:space="preserve"> (46.000 zł)</w:t>
      </w:r>
      <w:r>
        <w:t>, ginekologii</w:t>
      </w:r>
      <w:r w:rsidR="006B5DE4">
        <w:t xml:space="preserve"> (47.000 zł)</w:t>
      </w:r>
      <w:r>
        <w:t>, chirurgii ogólnej</w:t>
      </w:r>
      <w:r w:rsidR="006B5DE4">
        <w:t xml:space="preserve"> (103.000 zł). Niestety </w:t>
      </w:r>
      <w:r>
        <w:t xml:space="preserve">nie są </w:t>
      </w:r>
      <w:r w:rsidR="006B5DE4">
        <w:t xml:space="preserve">to </w:t>
      </w:r>
      <w:proofErr w:type="spellStart"/>
      <w:r w:rsidR="006B5DE4">
        <w:t>nadwykonania</w:t>
      </w:r>
      <w:proofErr w:type="spellEnd"/>
      <w:r w:rsidR="006B5DE4">
        <w:t xml:space="preserve"> </w:t>
      </w:r>
      <w:r>
        <w:t xml:space="preserve">wykazane jako </w:t>
      </w:r>
      <w:r w:rsidR="006B5DE4">
        <w:rPr>
          <w:rStyle w:val="st"/>
        </w:rPr>
        <w:t xml:space="preserve">świadczenia </w:t>
      </w:r>
      <w:proofErr w:type="spellStart"/>
      <w:r w:rsidR="006B5DE4">
        <w:rPr>
          <w:rStyle w:val="st"/>
        </w:rPr>
        <w:t>ponadlimitowe</w:t>
      </w:r>
      <w:proofErr w:type="spellEnd"/>
      <w:r w:rsidR="006B5DE4">
        <w:t xml:space="preserve"> </w:t>
      </w:r>
      <w:r>
        <w:t xml:space="preserve">w trybie nagłym. </w:t>
      </w:r>
      <w:r w:rsidR="00CE6D40">
        <w:t xml:space="preserve">Na poradniach są niezapłacone </w:t>
      </w:r>
      <w:r>
        <w:t xml:space="preserve"> </w:t>
      </w:r>
      <w:proofErr w:type="spellStart"/>
      <w:r w:rsidR="00CE6D40">
        <w:t>nadwykonania</w:t>
      </w:r>
      <w:proofErr w:type="spellEnd"/>
      <w:r w:rsidR="00CE6D40">
        <w:t xml:space="preserve"> na poziomie 21.807 zł</w:t>
      </w:r>
      <w:r w:rsidR="00652195">
        <w:t xml:space="preserve">, w tym: </w:t>
      </w:r>
      <w:r w:rsidR="00CE6D40">
        <w:t xml:space="preserve">alergologiczna </w:t>
      </w:r>
      <w:r w:rsidR="00652195">
        <w:t xml:space="preserve">- </w:t>
      </w:r>
      <w:r w:rsidR="00CE6D40">
        <w:t xml:space="preserve">4.600 zł, chorób zakaźnych </w:t>
      </w:r>
      <w:r w:rsidR="00652195">
        <w:t xml:space="preserve">- </w:t>
      </w:r>
      <w:r w:rsidR="00347096">
        <w:t>7.500 zł</w:t>
      </w:r>
      <w:r w:rsidR="00CE6D40">
        <w:t>,</w:t>
      </w:r>
      <w:r w:rsidR="00426C79">
        <w:t xml:space="preserve"> chirurgii ogólnej</w:t>
      </w:r>
      <w:r w:rsidR="00CE6D40">
        <w:t xml:space="preserve"> </w:t>
      </w:r>
      <w:r w:rsidR="00652195">
        <w:t xml:space="preserve">- </w:t>
      </w:r>
      <w:r w:rsidR="00CE6D40">
        <w:t xml:space="preserve">5.000 zł, okulistycznej </w:t>
      </w:r>
      <w:r w:rsidR="00652195">
        <w:t>- 100 zł, poradnia laryngologiczna - 3.000 zł</w:t>
      </w:r>
      <w:r w:rsidR="003F03E2">
        <w:t>. W</w:t>
      </w:r>
      <w:r w:rsidR="00A44A53">
        <w:t xml:space="preserve"> stu procentach </w:t>
      </w:r>
      <w:r w:rsidR="003F03E2">
        <w:t>zostały</w:t>
      </w:r>
      <w:r w:rsidR="00426C79">
        <w:t xml:space="preserve"> </w:t>
      </w:r>
      <w:r w:rsidR="00F36258">
        <w:t xml:space="preserve">rozliczone: </w:t>
      </w:r>
      <w:r w:rsidR="003F03E2">
        <w:t>poradnia onkologiczna</w:t>
      </w:r>
      <w:r w:rsidR="00A44A53">
        <w:t>,</w:t>
      </w:r>
      <w:r w:rsidR="003F03E2">
        <w:t xml:space="preserve"> gastroskopia i </w:t>
      </w:r>
      <w:proofErr w:type="spellStart"/>
      <w:r w:rsidR="003F03E2">
        <w:t>kolonoskopia</w:t>
      </w:r>
      <w:proofErr w:type="spellEnd"/>
      <w:r w:rsidR="00426C79">
        <w:t>, oddzi</w:t>
      </w:r>
      <w:r w:rsidR="00A44A53">
        <w:t>ał opieki paliatywnej i poradnia,  program WZW. Niezapłacona jest fizykoterapia na kwotę 13.000 zł;</w:t>
      </w:r>
    </w:p>
    <w:p w:rsidR="00426C79" w:rsidRDefault="00A44A53" w:rsidP="00034428">
      <w:pPr>
        <w:pStyle w:val="Akapitzlist"/>
        <w:numPr>
          <w:ilvl w:val="0"/>
          <w:numId w:val="41"/>
        </w:numPr>
        <w:spacing w:after="80"/>
        <w:ind w:left="782" w:hanging="357"/>
        <w:contextualSpacing w:val="0"/>
        <w:jc w:val="both"/>
      </w:pPr>
      <w:r>
        <w:t>p</w:t>
      </w:r>
      <w:r w:rsidR="00426C79">
        <w:t>lan inwestycyjny</w:t>
      </w:r>
      <w:r w:rsidR="00F36258">
        <w:t xml:space="preserve"> założony był na poziomie 1.045.000 zł, a wykonanie jest na poziomie </w:t>
      </w:r>
      <w:r w:rsidR="00426C79">
        <w:t>1.701.000 zł</w:t>
      </w:r>
      <w:r w:rsidR="00F36258">
        <w:t>. S</w:t>
      </w:r>
      <w:r w:rsidR="00426C79">
        <w:t>przęt</w:t>
      </w:r>
      <w:r w:rsidR="0052482C">
        <w:t>, który nie był</w:t>
      </w:r>
      <w:r w:rsidR="00426C79">
        <w:t xml:space="preserve"> zakupiony do końca ubiegłego roku został kupiony w pierwszym kwartale br. w związku z tym cały </w:t>
      </w:r>
      <w:r w:rsidR="00F36258">
        <w:t xml:space="preserve">plan </w:t>
      </w:r>
      <w:r w:rsidR="00426C79">
        <w:t xml:space="preserve">inwestycyjny został wykonany. </w:t>
      </w:r>
    </w:p>
    <w:p w:rsidR="00426C79" w:rsidRPr="00E16F62" w:rsidRDefault="00426C79" w:rsidP="00E16F62">
      <w:pPr>
        <w:spacing w:after="80"/>
        <w:jc w:val="both"/>
      </w:pPr>
      <w:r>
        <w:t xml:space="preserve">W odpowiedzi na pytanie Starosty </w:t>
      </w:r>
      <w:r w:rsidRPr="00B249D4">
        <w:rPr>
          <w:b/>
        </w:rPr>
        <w:t>Rafał</w:t>
      </w:r>
      <w:r>
        <w:rPr>
          <w:b/>
        </w:rPr>
        <w:t>a</w:t>
      </w:r>
      <w:r w:rsidRPr="00B249D4">
        <w:rPr>
          <w:b/>
        </w:rPr>
        <w:t xml:space="preserve"> Krup</w:t>
      </w:r>
      <w:r>
        <w:rPr>
          <w:b/>
        </w:rPr>
        <w:t>y</w:t>
      </w:r>
      <w:r w:rsidR="00EA5D20">
        <w:t xml:space="preserve"> o wspominane </w:t>
      </w:r>
      <w:proofErr w:type="spellStart"/>
      <w:r w:rsidR="00EA5D20">
        <w:t>nadwykonania</w:t>
      </w:r>
      <w:proofErr w:type="spellEnd"/>
      <w:r w:rsidR="00EA5D20">
        <w:t xml:space="preserve"> w kwocie 800.000 zł </w:t>
      </w:r>
      <w:r>
        <w:t xml:space="preserve">Dyrektor Szpitala Powiatowego </w:t>
      </w:r>
      <w:r w:rsidRPr="00613FF3">
        <w:rPr>
          <w:b/>
        </w:rPr>
        <w:t>Małgorzata Guzik</w:t>
      </w:r>
      <w:r>
        <w:rPr>
          <w:b/>
        </w:rPr>
        <w:t xml:space="preserve"> </w:t>
      </w:r>
      <w:r>
        <w:t xml:space="preserve">poinformowała, że zostaną </w:t>
      </w:r>
      <w:r w:rsidR="00EA5D20">
        <w:t xml:space="preserve">one </w:t>
      </w:r>
      <w:r w:rsidR="00034428">
        <w:t xml:space="preserve">prawdopodobnie </w:t>
      </w:r>
      <w:r>
        <w:t>zaksięgowane</w:t>
      </w:r>
      <w:r w:rsidR="00034428">
        <w:t xml:space="preserve"> </w:t>
      </w:r>
      <w:r w:rsidR="0080202B">
        <w:t xml:space="preserve">jeszcze </w:t>
      </w:r>
      <w:r w:rsidR="00034428">
        <w:t>w tym tygodni</w:t>
      </w:r>
      <w:r w:rsidR="0080202B">
        <w:t>u</w:t>
      </w:r>
      <w:r w:rsidR="00034428">
        <w:t>,</w:t>
      </w:r>
      <w:r>
        <w:t xml:space="preserve"> gdyż Szpital jest na etapie wystawiania faktur. Faktury wystawiane są w okresie bieżącym, ale </w:t>
      </w:r>
      <w:r w:rsidR="00034428">
        <w:t xml:space="preserve">muszą być </w:t>
      </w:r>
      <w:proofErr w:type="spellStart"/>
      <w:r>
        <w:t>doksięgowane</w:t>
      </w:r>
      <w:proofErr w:type="spellEnd"/>
      <w:r>
        <w:t xml:space="preserve"> </w:t>
      </w:r>
      <w:r w:rsidR="00034428">
        <w:t xml:space="preserve"> do okresu, którego dotyczą, </w:t>
      </w:r>
      <w:r>
        <w:t xml:space="preserve">dlatego też </w:t>
      </w:r>
      <w:r w:rsidR="00034428">
        <w:t>nie można</w:t>
      </w:r>
      <w:r w:rsidR="00034428" w:rsidRPr="00034428">
        <w:t xml:space="preserve"> </w:t>
      </w:r>
      <w:r w:rsidR="00034428">
        <w:t>jeszcze</w:t>
      </w:r>
      <w:r>
        <w:t xml:space="preserve"> zamknąć bilansu. </w:t>
      </w:r>
    </w:p>
    <w:p w:rsidR="00E16F62" w:rsidRPr="00E16F62" w:rsidRDefault="00E16F62" w:rsidP="00E16F62">
      <w:pPr>
        <w:spacing w:after="80"/>
        <w:jc w:val="both"/>
      </w:pPr>
      <w:r>
        <w:t xml:space="preserve">Wobec </w:t>
      </w:r>
      <w:r w:rsidRPr="00A464E1">
        <w:t>braku uwag i innych zap</w:t>
      </w:r>
      <w:r>
        <w:t xml:space="preserve">ytań ze strony Członków Zarządu, </w:t>
      </w:r>
      <w:r w:rsidRPr="00476BF6">
        <w:rPr>
          <w:rFonts w:eastAsiaTheme="minorHAnsi"/>
          <w:lang w:eastAsia="en-US"/>
        </w:rPr>
        <w:t>przyst</w:t>
      </w:r>
      <w:r>
        <w:rPr>
          <w:rFonts w:eastAsiaTheme="minorHAnsi"/>
          <w:lang w:eastAsia="en-US"/>
        </w:rPr>
        <w:t xml:space="preserve">ąpiono do głosowania w przedmiotowej sprawie. </w:t>
      </w:r>
      <w:r>
        <w:t xml:space="preserve">Sprawozdanie </w:t>
      </w:r>
      <w:r w:rsidRPr="00A464E1">
        <w:t xml:space="preserve">z wykonania planu finansowego Szpitala Powiatowego </w:t>
      </w:r>
      <w:r>
        <w:t xml:space="preserve">w Zawierciu za 2013 rok zostało </w:t>
      </w:r>
      <w:r w:rsidRPr="00A464E1">
        <w:t>przyjęte</w:t>
      </w:r>
      <w:r>
        <w:t xml:space="preserve"> w drodze </w:t>
      </w:r>
      <w:r w:rsidRPr="00A464E1">
        <w:t>uchwały</w:t>
      </w:r>
      <w:r w:rsidRPr="00787BC0">
        <w:t xml:space="preserve"> </w:t>
      </w:r>
      <w:r w:rsidRPr="00A464E1">
        <w:t>podjętej</w:t>
      </w:r>
      <w:r>
        <w:t xml:space="preserve"> jednogłośni</w:t>
      </w:r>
      <w:r w:rsidR="00183094">
        <w:t>e</w:t>
      </w:r>
      <w:r>
        <w:t>, tj. przy 5 głosach „za”</w:t>
      </w:r>
      <w:r w:rsidRPr="00A464E1">
        <w:t>.</w:t>
      </w:r>
    </w:p>
    <w:p w:rsidR="00EE1F78" w:rsidRDefault="00EE1F78" w:rsidP="00EE1F78">
      <w:pPr>
        <w:jc w:val="both"/>
        <w:rPr>
          <w:b/>
          <w:u w:val="single"/>
        </w:rPr>
      </w:pPr>
      <w:r>
        <w:rPr>
          <w:b/>
          <w:u w:val="single"/>
        </w:rPr>
        <w:t>AD. A3</w:t>
      </w:r>
    </w:p>
    <w:p w:rsidR="00EE1F78" w:rsidRDefault="00EE1F78" w:rsidP="002E20A2">
      <w:pPr>
        <w:ind w:firstLine="340"/>
        <w:jc w:val="both"/>
      </w:pPr>
      <w:r>
        <w:t xml:space="preserve">Dyrektor Szpitala Powiatowego </w:t>
      </w:r>
      <w:r w:rsidR="00E16F62">
        <w:t xml:space="preserve">w Zawierciu </w:t>
      </w:r>
      <w:r w:rsidRPr="00613FF3">
        <w:rPr>
          <w:b/>
        </w:rPr>
        <w:t>Małgorzata Guzik</w:t>
      </w:r>
      <w:r>
        <w:t xml:space="preserve"> przedstawiła informację dotyczącą </w:t>
      </w:r>
      <w:r w:rsidR="00E16F62">
        <w:t xml:space="preserve">realizacji świadczeń medycznych, stanowiącą materiał na sesję </w:t>
      </w:r>
      <w:r w:rsidR="00183094">
        <w:t>R</w:t>
      </w:r>
      <w:r w:rsidR="00E16F62">
        <w:t xml:space="preserve">ady </w:t>
      </w:r>
      <w:r w:rsidR="00183094">
        <w:t>P</w:t>
      </w:r>
      <w:r w:rsidR="00E16F62">
        <w:t xml:space="preserve">owiatu </w:t>
      </w:r>
      <w:r w:rsidR="00183094">
        <w:t xml:space="preserve">               </w:t>
      </w:r>
      <w:r w:rsidR="00E16F62">
        <w:t xml:space="preserve">w miesiącu marcu br. </w:t>
      </w:r>
      <w:r w:rsidR="002E20A2">
        <w:t xml:space="preserve">Oznajmiła, </w:t>
      </w:r>
      <w:r w:rsidR="00E16F62">
        <w:t xml:space="preserve">że </w:t>
      </w:r>
      <w:r w:rsidR="00183094">
        <w:t xml:space="preserve">informacja </w:t>
      </w:r>
      <w:r w:rsidR="00E16F62">
        <w:t xml:space="preserve">została </w:t>
      </w:r>
      <w:r>
        <w:t xml:space="preserve">podzielona </w:t>
      </w:r>
      <w:r w:rsidR="00183094">
        <w:t xml:space="preserve">na 4 </w:t>
      </w:r>
      <w:r>
        <w:t>obszary</w:t>
      </w:r>
      <w:r w:rsidR="00183094">
        <w:t>:</w:t>
      </w:r>
      <w:r>
        <w:t xml:space="preserve"> </w:t>
      </w:r>
      <w:r w:rsidR="00183094">
        <w:t xml:space="preserve">                      </w:t>
      </w:r>
      <w:r>
        <w:t>opieka stacjonarna</w:t>
      </w:r>
      <w:r w:rsidR="00E16F62">
        <w:t>, a</w:t>
      </w:r>
      <w:r>
        <w:t>mbulatoryjna opieka specjalistyczna</w:t>
      </w:r>
      <w:r w:rsidR="00D538BE">
        <w:t>,</w:t>
      </w:r>
      <w:r w:rsidR="00E16F62">
        <w:t xml:space="preserve"> terapeutyczne programy l</w:t>
      </w:r>
      <w:r>
        <w:t xml:space="preserve">ekowe oraz </w:t>
      </w:r>
      <w:r w:rsidR="00E16F62">
        <w:t>profilaktyczne programy z</w:t>
      </w:r>
      <w:r>
        <w:t>drowotne</w:t>
      </w:r>
      <w:r w:rsidR="00DE6574">
        <w:t xml:space="preserve"> (mammografia)</w:t>
      </w:r>
      <w:r w:rsidR="00E16F62">
        <w:t>, rehabilitacja a</w:t>
      </w:r>
      <w:r>
        <w:t>mbulatoryjna</w:t>
      </w:r>
      <w:r w:rsidR="00E16F62">
        <w:t>.</w:t>
      </w:r>
      <w:r w:rsidR="00D538BE">
        <w:t xml:space="preserve"> </w:t>
      </w:r>
      <w:r w:rsidR="00DE6574">
        <w:t xml:space="preserve">                    </w:t>
      </w:r>
      <w:r w:rsidR="00D538BE">
        <w:t>W zakresie obszaru dotyczącego opieki stacjonarnej przygotowane został</w:t>
      </w:r>
      <w:r w:rsidR="006A21E1">
        <w:t>o</w:t>
      </w:r>
      <w:r w:rsidR="00D538BE">
        <w:t xml:space="preserve"> </w:t>
      </w:r>
      <w:r w:rsidR="006A21E1">
        <w:t xml:space="preserve">między innymi </w:t>
      </w:r>
      <w:r w:rsidR="00D538BE">
        <w:t>zestawieni</w:t>
      </w:r>
      <w:r w:rsidR="006A21E1">
        <w:t>e</w:t>
      </w:r>
      <w:r w:rsidR="00D538BE">
        <w:t xml:space="preserve"> obrazujące realizację świadczeń medycznych w poszczególnych oddziałach</w:t>
      </w:r>
      <w:r w:rsidR="006A21E1">
        <w:t xml:space="preserve"> </w:t>
      </w:r>
      <w:r w:rsidR="00EA5D20">
        <w:t xml:space="preserve">                 </w:t>
      </w:r>
      <w:r w:rsidR="0052482C">
        <w:t>z uwzględnieniem liczby</w:t>
      </w:r>
      <w:r w:rsidR="006A21E1">
        <w:t xml:space="preserve"> wyleczonych pacjentów, średni</w:t>
      </w:r>
      <w:r w:rsidR="0052482C">
        <w:t>ego</w:t>
      </w:r>
      <w:r w:rsidR="006A21E1">
        <w:t xml:space="preserve"> czas</w:t>
      </w:r>
      <w:r w:rsidR="0052482C">
        <w:t>u pobytu chorego, przeciętnego</w:t>
      </w:r>
      <w:r w:rsidR="006A21E1">
        <w:t xml:space="preserve"> okres</w:t>
      </w:r>
      <w:r w:rsidR="0052482C">
        <w:t>u</w:t>
      </w:r>
      <w:r w:rsidR="006A21E1">
        <w:t xml:space="preserve"> obłożenia łóżka, plan</w:t>
      </w:r>
      <w:r w:rsidR="0052482C">
        <w:t>u i wykonania</w:t>
      </w:r>
      <w:r w:rsidR="006A21E1">
        <w:t xml:space="preserve"> osobodni</w:t>
      </w:r>
      <w:r w:rsidR="009F027F">
        <w:t xml:space="preserve"> oraz</w:t>
      </w:r>
      <w:r w:rsidR="006A21E1">
        <w:t xml:space="preserve"> </w:t>
      </w:r>
      <w:r w:rsidR="0052482C">
        <w:t>najczęściej wykonywanych procedur</w:t>
      </w:r>
      <w:r w:rsidR="009F027F">
        <w:t xml:space="preserve"> na poszczególnych oddziałach.  </w:t>
      </w:r>
      <w:r w:rsidR="002E20A2">
        <w:t>Zwróciła uwagę na dane odnoszące się do wykonanie osobodni</w:t>
      </w:r>
      <w:r w:rsidR="0052482C">
        <w:t xml:space="preserve"> </w:t>
      </w:r>
      <w:r w:rsidR="00FE4F9E">
        <w:t xml:space="preserve">i okresu obłożenia łóżek. </w:t>
      </w:r>
      <w:r w:rsidR="002E20A2">
        <w:t>I tak np. n</w:t>
      </w:r>
      <w:r>
        <w:t>a oddziale chorób wewnętrznych, pomimo, że została zmniejszona liczba łóżek wykonanie obłożenia jest na poziomie 80%, natomiast na innych oddziałach poziom jest następujący:</w:t>
      </w:r>
      <w:r w:rsidR="002E20A2">
        <w:t xml:space="preserve"> </w:t>
      </w:r>
      <w:r>
        <w:t>neurologia 90%,</w:t>
      </w:r>
      <w:r w:rsidR="002E20A2">
        <w:t xml:space="preserve"> </w:t>
      </w:r>
      <w:r>
        <w:t>oddział udarowy 57%,</w:t>
      </w:r>
      <w:r w:rsidR="002E20A2">
        <w:t xml:space="preserve"> </w:t>
      </w:r>
      <w:r>
        <w:t>ginekologiczny 42%,</w:t>
      </w:r>
      <w:r w:rsidR="002E20A2">
        <w:t xml:space="preserve"> </w:t>
      </w:r>
      <w:r>
        <w:t>neonatologia 22%,</w:t>
      </w:r>
      <w:r w:rsidR="002E20A2">
        <w:t xml:space="preserve"> </w:t>
      </w:r>
      <w:r>
        <w:t>dziecięcy 35%,</w:t>
      </w:r>
      <w:r w:rsidR="002E20A2">
        <w:t xml:space="preserve"> OJ</w:t>
      </w:r>
      <w:r>
        <w:t>OM 80%,</w:t>
      </w:r>
      <w:r w:rsidR="002E20A2">
        <w:t xml:space="preserve"> s</w:t>
      </w:r>
      <w:r>
        <w:t>kórno-wenerologiczny 68%,</w:t>
      </w:r>
      <w:r w:rsidR="002E20A2">
        <w:t xml:space="preserve"> o</w:t>
      </w:r>
      <w:r>
        <w:t>kulistyka 30%,</w:t>
      </w:r>
      <w:r w:rsidR="002E20A2">
        <w:t xml:space="preserve"> c</w:t>
      </w:r>
      <w:r w:rsidR="00F34241">
        <w:t>hirurgia o</w:t>
      </w:r>
      <w:r>
        <w:t>gólna 75%,</w:t>
      </w:r>
      <w:r w:rsidR="002E20A2">
        <w:t xml:space="preserve"> chirurgia u</w:t>
      </w:r>
      <w:r w:rsidR="00F34241">
        <w:t xml:space="preserve">razowa </w:t>
      </w:r>
      <w:r>
        <w:t xml:space="preserve"> 50%,</w:t>
      </w:r>
      <w:r w:rsidR="002E20A2">
        <w:t xml:space="preserve"> oddział opieki p</w:t>
      </w:r>
      <w:r>
        <w:t xml:space="preserve">aliatywnej </w:t>
      </w:r>
      <w:r w:rsidR="002E20A2">
        <w:t>98%, oddział obserwacyjno - z</w:t>
      </w:r>
      <w:r>
        <w:t>akaźny 93%</w:t>
      </w:r>
      <w:r w:rsidR="002E20A2">
        <w:t>.</w:t>
      </w:r>
    </w:p>
    <w:p w:rsidR="00EE1F78" w:rsidRDefault="00F34241" w:rsidP="00EE1F78">
      <w:pPr>
        <w:jc w:val="both"/>
      </w:pPr>
      <w:r>
        <w:t>W informacji</w:t>
      </w:r>
      <w:r w:rsidR="00EE1F78">
        <w:t xml:space="preserve"> </w:t>
      </w:r>
      <w:r>
        <w:t xml:space="preserve">przedstawiona została również </w:t>
      </w:r>
      <w:r w:rsidR="00EE1F78">
        <w:t xml:space="preserve">liczba porad </w:t>
      </w:r>
      <w:r>
        <w:t>wykonanych w poszczególnych poradniach</w:t>
      </w:r>
      <w:r w:rsidR="00441DDA">
        <w:t xml:space="preserve"> oraz dane dotyczące</w:t>
      </w:r>
      <w:r w:rsidR="00441DDA" w:rsidRPr="00441DDA">
        <w:t xml:space="preserve"> </w:t>
      </w:r>
      <w:r w:rsidR="00441DDA">
        <w:t>nocnej i świątecznej opieki zdrowotnej (</w:t>
      </w:r>
      <w:r w:rsidR="00EE1F78">
        <w:t>liczba porad udzielonych w trybie ambulatoryjnym, wyjazdowym, wizyty pielęgnia</w:t>
      </w:r>
      <w:r w:rsidR="00441DDA">
        <w:t>rskie ambulatoryjne              i wyjazdowe) w poszczególnych miesiącach</w:t>
      </w:r>
      <w:r w:rsidR="00EE1F78">
        <w:t xml:space="preserve"> 2013 roku. </w:t>
      </w:r>
    </w:p>
    <w:p w:rsidR="000942F5" w:rsidRDefault="000942F5" w:rsidP="000942F5">
      <w:pPr>
        <w:spacing w:after="80"/>
        <w:jc w:val="both"/>
        <w:rPr>
          <w:rFonts w:eastAsiaTheme="minorHAnsi"/>
          <w:lang w:eastAsia="en-US"/>
        </w:rPr>
      </w:pPr>
      <w:r>
        <w:rPr>
          <w:rFonts w:eastAsiaTheme="minorHAnsi"/>
          <w:lang w:eastAsia="en-US"/>
        </w:rPr>
        <w:t xml:space="preserve">Członkowie Zarządu nie wnieśli uwag do ww. informacji. </w:t>
      </w:r>
    </w:p>
    <w:p w:rsidR="00EE1F78" w:rsidRDefault="00EE1F78" w:rsidP="00EE1F78">
      <w:pPr>
        <w:jc w:val="both"/>
        <w:rPr>
          <w:b/>
          <w:u w:val="single"/>
        </w:rPr>
      </w:pPr>
      <w:r w:rsidRPr="00C77181">
        <w:rPr>
          <w:b/>
          <w:u w:val="single"/>
        </w:rPr>
        <w:t>AD. A4</w:t>
      </w:r>
    </w:p>
    <w:p w:rsidR="00EE1F78" w:rsidRDefault="00EE1F78" w:rsidP="007851CE">
      <w:pPr>
        <w:spacing w:after="80"/>
        <w:ind w:firstLine="340"/>
        <w:jc w:val="both"/>
      </w:pPr>
      <w:r>
        <w:t xml:space="preserve">Dyrektor Szpitala Powiatowego </w:t>
      </w:r>
      <w:r w:rsidRPr="00613FF3">
        <w:rPr>
          <w:b/>
        </w:rPr>
        <w:t>Małgorzata Guzik</w:t>
      </w:r>
      <w:r>
        <w:rPr>
          <w:b/>
        </w:rPr>
        <w:t xml:space="preserve"> </w:t>
      </w:r>
      <w:r w:rsidRPr="00C77181">
        <w:t xml:space="preserve">poinformowała, że </w:t>
      </w:r>
      <w:r w:rsidR="000942F5">
        <w:t xml:space="preserve">na ostatnim posiedzeniu </w:t>
      </w:r>
      <w:r w:rsidRPr="00C77181">
        <w:t xml:space="preserve">Rada Społeczna Szpitala </w:t>
      </w:r>
      <w:r w:rsidR="00FE4F9E">
        <w:t>mię</w:t>
      </w:r>
      <w:r w:rsidR="000942F5">
        <w:t>dzy innym</w:t>
      </w:r>
      <w:r w:rsidR="00FE4F9E">
        <w:t>i</w:t>
      </w:r>
      <w:r w:rsidR="000942F5">
        <w:t xml:space="preserve"> </w:t>
      </w:r>
      <w:r w:rsidRPr="00C77181">
        <w:t xml:space="preserve">zaopiniowała pozytywnie </w:t>
      </w:r>
      <w:r>
        <w:t xml:space="preserve">wniosek </w:t>
      </w:r>
      <w:r w:rsidR="000942F5">
        <w:t xml:space="preserve">                  </w:t>
      </w:r>
      <w:r w:rsidR="00FE4F9E">
        <w:t>w sprawie o zmniejszenia</w:t>
      </w:r>
      <w:r>
        <w:t xml:space="preserve"> liczby łóżek </w:t>
      </w:r>
      <w:r w:rsidR="00437319">
        <w:t>na niektórych oddziałach</w:t>
      </w:r>
      <w:r w:rsidR="006D463F">
        <w:t xml:space="preserve">, </w:t>
      </w:r>
      <w:r w:rsidR="00FE4F9E">
        <w:t>rozszerzenia</w:t>
      </w:r>
      <w:r w:rsidR="00437319">
        <w:t xml:space="preserve"> działalności </w:t>
      </w:r>
      <w:r w:rsidR="00FE4F9E">
        <w:t>chirurgii urazowej, wprowadzenia</w:t>
      </w:r>
      <w:r w:rsidR="00437319">
        <w:t xml:space="preserve"> nowych poradni. </w:t>
      </w:r>
      <w:r w:rsidR="00FE4F9E">
        <w:t>Zmniejszenie</w:t>
      </w:r>
      <w:r w:rsidR="00437319">
        <w:t xml:space="preserve"> łóżek </w:t>
      </w:r>
      <w:r w:rsidR="00FE4F9E">
        <w:t xml:space="preserve">dotyczy </w:t>
      </w:r>
      <w:r>
        <w:t>oddzia</w:t>
      </w:r>
      <w:r w:rsidR="00FE4F9E">
        <w:t xml:space="preserve">łu </w:t>
      </w:r>
      <w:r w:rsidR="000942F5">
        <w:t xml:space="preserve">chorób wewnętrznych </w:t>
      </w:r>
      <w:r w:rsidR="00FE4F9E">
        <w:t>(</w:t>
      </w:r>
      <w:r w:rsidR="000942F5">
        <w:t>z 90 na 83</w:t>
      </w:r>
      <w:r w:rsidR="00FE4F9E">
        <w:t>)</w:t>
      </w:r>
      <w:r w:rsidR="000942F5">
        <w:t xml:space="preserve">, co wiąże się </w:t>
      </w:r>
      <w:r>
        <w:t xml:space="preserve">z zamiarem </w:t>
      </w:r>
      <w:r w:rsidR="00FF0221">
        <w:t xml:space="preserve">przeprowadzenia </w:t>
      </w:r>
      <w:r>
        <w:t xml:space="preserve">remontu na części damskiej, a konkretnie z utworzeniem </w:t>
      </w:r>
      <w:r w:rsidR="00FF0221">
        <w:t xml:space="preserve">4 </w:t>
      </w:r>
      <w:r>
        <w:t xml:space="preserve">łazienek </w:t>
      </w:r>
      <w:r w:rsidR="00FF0221">
        <w:t xml:space="preserve">(po </w:t>
      </w:r>
      <w:r w:rsidR="008B051A">
        <w:t xml:space="preserve">jednej dla dwóch </w:t>
      </w:r>
      <w:r w:rsidR="00FF0221">
        <w:t>sal chorych)</w:t>
      </w:r>
      <w:r>
        <w:t>. Ponadto</w:t>
      </w:r>
      <w:r w:rsidR="00437319">
        <w:t xml:space="preserve"> zgodnie z wymogami S</w:t>
      </w:r>
      <w:r>
        <w:t xml:space="preserve">anepidu dojście łóżka musi być możliwe z 3 stron. </w:t>
      </w:r>
      <w:r w:rsidR="008B051A">
        <w:t>W tej sytuacji p</w:t>
      </w:r>
      <w:r>
        <w:t>omimo, iż zakłada</w:t>
      </w:r>
      <w:r w:rsidR="00FF0221">
        <w:t>na</w:t>
      </w:r>
      <w:r>
        <w:t xml:space="preserve"> jest likwidacja pokoju pielęgniarskiego i gabinetu lekarskiego</w:t>
      </w:r>
      <w:r w:rsidR="006D463F">
        <w:t xml:space="preserve"> </w:t>
      </w:r>
      <w:r>
        <w:t xml:space="preserve"> (</w:t>
      </w:r>
      <w:r w:rsidR="00FE4F9E">
        <w:t xml:space="preserve">zostanie </w:t>
      </w:r>
      <w:r w:rsidR="006D463F">
        <w:t xml:space="preserve">zrobione </w:t>
      </w:r>
      <w:r w:rsidR="008B051A">
        <w:t>pomieszczeni</w:t>
      </w:r>
      <w:r w:rsidR="006D463F">
        <w:t>e</w:t>
      </w:r>
      <w:r w:rsidR="008B051A">
        <w:t xml:space="preserve"> </w:t>
      </w:r>
      <w:r>
        <w:t xml:space="preserve">wspólne) </w:t>
      </w:r>
      <w:r w:rsidR="006D463F">
        <w:t>trzeba</w:t>
      </w:r>
      <w:r w:rsidR="008B051A">
        <w:t xml:space="preserve"> zmniejsz</w:t>
      </w:r>
      <w:r w:rsidR="006D463F">
        <w:t>yć</w:t>
      </w:r>
      <w:r w:rsidR="00FE4F9E">
        <w:t xml:space="preserve"> ilość łóżek</w:t>
      </w:r>
      <w:r w:rsidR="006D463F">
        <w:t>,</w:t>
      </w:r>
      <w:r w:rsidR="003640C2">
        <w:t xml:space="preserve"> </w:t>
      </w:r>
      <w:r>
        <w:t xml:space="preserve">ponieważ nie ma możliwości </w:t>
      </w:r>
      <w:proofErr w:type="spellStart"/>
      <w:r w:rsidR="006D463F">
        <w:t>po</w:t>
      </w:r>
      <w:r w:rsidR="00FE4F9E">
        <w:t>mieszcenia</w:t>
      </w:r>
      <w:proofErr w:type="spellEnd"/>
      <w:r w:rsidR="003640C2">
        <w:t xml:space="preserve"> </w:t>
      </w:r>
      <w:r>
        <w:t>takiej iloś</w:t>
      </w:r>
      <w:r w:rsidR="008B051A">
        <w:t>ci jak dotychczas. Na oddziale g</w:t>
      </w:r>
      <w:r>
        <w:t>inekologiczno</w:t>
      </w:r>
      <w:r w:rsidR="008B051A">
        <w:t xml:space="preserve"> - p</w:t>
      </w:r>
      <w:r>
        <w:t xml:space="preserve">ołożniczym planowane jest zmniejszenie </w:t>
      </w:r>
      <w:r w:rsidR="008B051A">
        <w:t xml:space="preserve">łóżek </w:t>
      </w:r>
      <w:r>
        <w:t>z 43 na 37</w:t>
      </w:r>
      <w:r w:rsidR="003640C2">
        <w:t>. O 5 planuje się zmniejszyć ilość łóżek n</w:t>
      </w:r>
      <w:r>
        <w:t xml:space="preserve">a oddziale noworodków </w:t>
      </w:r>
      <w:r w:rsidR="003640C2">
        <w:t xml:space="preserve">(z 25 na 20) </w:t>
      </w:r>
      <w:r>
        <w:t>oraz n</w:t>
      </w:r>
      <w:r w:rsidR="003640C2">
        <w:t>a</w:t>
      </w:r>
      <w:r>
        <w:t xml:space="preserve"> oddziale dziecięcym </w:t>
      </w:r>
      <w:r w:rsidR="003640C2">
        <w:t>(z 35 na 30)</w:t>
      </w:r>
      <w:r>
        <w:t xml:space="preserve">, </w:t>
      </w:r>
      <w:r w:rsidR="003640C2">
        <w:t xml:space="preserve"> </w:t>
      </w:r>
      <w:r>
        <w:t xml:space="preserve">co także </w:t>
      </w:r>
      <w:r w:rsidR="006D463F">
        <w:t xml:space="preserve">jest związane </w:t>
      </w:r>
      <w:r>
        <w:t>z przeprowadzanymi remont</w:t>
      </w:r>
      <w:r w:rsidR="003640C2">
        <w:t>ami i dostosowaniem do wymogów S</w:t>
      </w:r>
      <w:r w:rsidR="006D463F">
        <w:t xml:space="preserve">anepidu. </w:t>
      </w:r>
      <w:r w:rsidR="00C25CA6">
        <w:t>Zmniejszenie łóżek n</w:t>
      </w:r>
      <w:r>
        <w:t xml:space="preserve">a oddziale chirurgii urazowo-ortopedycznej z 38 na 32 </w:t>
      </w:r>
      <w:r w:rsidR="00FE4F9E">
        <w:t xml:space="preserve">wiąże się </w:t>
      </w:r>
      <w:r>
        <w:t>z zamiarem utworzenia pododdziału dziecięcego, na którym dop</w:t>
      </w:r>
      <w:r w:rsidR="00C25CA6">
        <w:t xml:space="preserve">isane będzie 6 łóżek, </w:t>
      </w:r>
      <w:r w:rsidR="00FE4F9E">
        <w:t xml:space="preserve">               </w:t>
      </w:r>
      <w:r w:rsidR="00C25CA6">
        <w:t xml:space="preserve">w tym 2 łóżka intensywnej opieki medycznej. </w:t>
      </w:r>
      <w:r>
        <w:t>Kolejnym przedsięwzię</w:t>
      </w:r>
      <w:r w:rsidR="00FE4F9E">
        <w:t xml:space="preserve">ciem będzie utworzenie poradni </w:t>
      </w:r>
      <w:r>
        <w:t>osteoporozy, m</w:t>
      </w:r>
      <w:r w:rsidR="007851CE">
        <w:t>edycyny sportowej i urologicznej</w:t>
      </w:r>
      <w:r w:rsidR="006D463F">
        <w:t xml:space="preserve"> dzięki czemu zapewnione zostanie kompleksowe leczenie pacjentów. </w:t>
      </w:r>
      <w:r w:rsidR="000D62C2">
        <w:t>Podkreśliła</w:t>
      </w:r>
      <w:r w:rsidR="006D463F">
        <w:t>, że zmniejszenie liczby łóżek nie wpłynie na jakość udzielanych świadczeń.</w:t>
      </w:r>
    </w:p>
    <w:p w:rsidR="00EE1F78" w:rsidRDefault="00EE1F78" w:rsidP="005146A4">
      <w:pPr>
        <w:spacing w:after="80"/>
        <w:jc w:val="both"/>
      </w:pPr>
      <w:r>
        <w:t xml:space="preserve">Członek Zarządu </w:t>
      </w:r>
      <w:r w:rsidRPr="002820F6">
        <w:rPr>
          <w:b/>
        </w:rPr>
        <w:t>Andrzej Wilk</w:t>
      </w:r>
      <w:r w:rsidR="000B7E97">
        <w:rPr>
          <w:b/>
        </w:rPr>
        <w:t xml:space="preserve"> </w:t>
      </w:r>
      <w:r w:rsidR="000B7E97">
        <w:t>stwierdził</w:t>
      </w:r>
      <w:r>
        <w:t>, że</w:t>
      </w:r>
      <w:r w:rsidR="005146A4">
        <w:t xml:space="preserve"> biorąc pod uwagę przedstawione uzasadnienie </w:t>
      </w:r>
      <w:r>
        <w:t xml:space="preserve"> </w:t>
      </w:r>
      <w:r w:rsidR="005146A4">
        <w:t xml:space="preserve"> wskazane </w:t>
      </w:r>
      <w:r>
        <w:t xml:space="preserve">liczby </w:t>
      </w:r>
      <w:r w:rsidR="005146A4">
        <w:t>są rozsądne. J</w:t>
      </w:r>
      <w:r w:rsidR="000B7E97">
        <w:t xml:space="preserve">eśli nie </w:t>
      </w:r>
      <w:r>
        <w:t xml:space="preserve">będzie to utrudniało dostępu pacjentów do usług medycznych, </w:t>
      </w:r>
      <w:r w:rsidR="000B7E97">
        <w:t xml:space="preserve">to </w:t>
      </w:r>
      <w:r>
        <w:t xml:space="preserve">nie widzi przeciwwskazań do realizacji powyższych założeń. </w:t>
      </w:r>
      <w:r w:rsidR="000B7E97">
        <w:t xml:space="preserve">W dalszej kolejności </w:t>
      </w:r>
      <w:r w:rsidR="005146A4">
        <w:t xml:space="preserve">zapytał o sprawę </w:t>
      </w:r>
      <w:r>
        <w:t>telewizji</w:t>
      </w:r>
      <w:r w:rsidR="005146A4">
        <w:t xml:space="preserve"> szpitalnej, tj.</w:t>
      </w:r>
      <w:r>
        <w:t xml:space="preserve"> na jakim etapie aktualnie znajduje się to przedsięwzięcie.</w:t>
      </w:r>
    </w:p>
    <w:p w:rsidR="00EE1F78" w:rsidRPr="005146A4" w:rsidRDefault="00EE1F78" w:rsidP="005146A4">
      <w:pPr>
        <w:spacing w:after="80"/>
        <w:jc w:val="both"/>
      </w:pPr>
      <w:r w:rsidRPr="005146A4">
        <w:t xml:space="preserve">Dyrektor Szpitala Powiatowego </w:t>
      </w:r>
      <w:r w:rsidRPr="005146A4">
        <w:rPr>
          <w:b/>
        </w:rPr>
        <w:t xml:space="preserve">Małgorzata Guzik </w:t>
      </w:r>
      <w:r w:rsidRPr="005146A4">
        <w:t xml:space="preserve">poinformowała, że </w:t>
      </w:r>
      <w:r w:rsidR="005146A4">
        <w:t xml:space="preserve"> zakończone zostało postępowanie </w:t>
      </w:r>
      <w:r w:rsidRPr="005146A4">
        <w:t>przetarg</w:t>
      </w:r>
      <w:r w:rsidR="005146A4">
        <w:t>owe. W</w:t>
      </w:r>
      <w:r w:rsidR="0025110A" w:rsidRPr="005146A4">
        <w:t>płynęła tylko jedna oferta</w:t>
      </w:r>
      <w:r w:rsidRPr="005146A4">
        <w:t xml:space="preserve"> od firmy, która </w:t>
      </w:r>
      <w:r w:rsidR="005146A4">
        <w:t>dotychczas świadczyła tą usługę.</w:t>
      </w:r>
      <w:r w:rsidRPr="005146A4">
        <w:t xml:space="preserve"> </w:t>
      </w:r>
    </w:p>
    <w:p w:rsidR="00EE027C" w:rsidRDefault="00BC0E6F" w:rsidP="00EE027C">
      <w:pPr>
        <w:spacing w:after="80"/>
        <w:jc w:val="both"/>
      </w:pPr>
      <w:r>
        <w:t xml:space="preserve">Członkowie Zarządu nie zgłosili uwag do projektów uchwał </w:t>
      </w:r>
      <w:r w:rsidRPr="002422BE">
        <w:t xml:space="preserve">Rady Powiatu </w:t>
      </w:r>
      <w:r>
        <w:t xml:space="preserve">Zawierciańskiego </w:t>
      </w:r>
      <w:r w:rsidRPr="002422BE">
        <w:t>w sprawie wprowadzenia zmian do Statutu Szpitala Powiatowego w Zawierciu</w:t>
      </w:r>
      <w:r>
        <w:t xml:space="preserve">, które </w:t>
      </w:r>
      <w:r w:rsidR="00EE027C">
        <w:t xml:space="preserve">                </w:t>
      </w:r>
      <w:r>
        <w:t xml:space="preserve">w wyniku przeprowadzonego głosowania zostały jednogłośnie pozytywnie zaopiniowane. </w:t>
      </w:r>
      <w:r w:rsidR="00EE027C">
        <w:t xml:space="preserve"> </w:t>
      </w:r>
    </w:p>
    <w:p w:rsidR="00563F12" w:rsidRPr="00563F12" w:rsidRDefault="00BC0E6F" w:rsidP="00EE027C">
      <w:pPr>
        <w:spacing w:after="80"/>
        <w:jc w:val="both"/>
      </w:pPr>
      <w:r>
        <w:t xml:space="preserve">Zarząd, w wyniku przeprowadzonego głosowania, jednogłośnie podjął uchwałę w sprawie  </w:t>
      </w:r>
      <w:r w:rsidR="0025110A">
        <w:t>prze</w:t>
      </w:r>
      <w:r>
        <w:t xml:space="preserve">prowadzenia konsultacji </w:t>
      </w:r>
      <w:r w:rsidR="0025110A" w:rsidRPr="002422BE">
        <w:t>z organizacjami pozarządowymi w przedmiocie</w:t>
      </w:r>
      <w:r w:rsidR="000942F5">
        <w:t xml:space="preserve"> </w:t>
      </w:r>
      <w:r w:rsidR="00EE027C">
        <w:t xml:space="preserve">ww. </w:t>
      </w:r>
      <w:r w:rsidR="0025110A" w:rsidRPr="002422BE">
        <w:t>projektów uchwał</w:t>
      </w:r>
      <w:r w:rsidR="00EE027C">
        <w:t xml:space="preserve">. </w:t>
      </w:r>
      <w:r w:rsidR="0025110A" w:rsidRPr="002422BE">
        <w:t xml:space="preserve"> </w:t>
      </w:r>
    </w:p>
    <w:p w:rsidR="006F7889" w:rsidRPr="006F0287" w:rsidRDefault="006F7889" w:rsidP="006F7889">
      <w:pPr>
        <w:jc w:val="both"/>
        <w:rPr>
          <w:b/>
          <w:u w:val="single"/>
        </w:rPr>
      </w:pPr>
      <w:r w:rsidRPr="006F0287">
        <w:rPr>
          <w:b/>
          <w:u w:val="single"/>
        </w:rPr>
        <w:t>AD. B</w:t>
      </w:r>
      <w:r w:rsidR="0080202B">
        <w:rPr>
          <w:b/>
          <w:u w:val="single"/>
        </w:rPr>
        <w:t xml:space="preserve"> </w:t>
      </w:r>
      <w:r w:rsidRPr="006F0287">
        <w:rPr>
          <w:b/>
          <w:u w:val="single"/>
        </w:rPr>
        <w:t>1</w:t>
      </w:r>
    </w:p>
    <w:p w:rsidR="006F7889" w:rsidRDefault="006F7889" w:rsidP="00C24466">
      <w:pPr>
        <w:spacing w:after="80"/>
        <w:ind w:firstLine="340"/>
        <w:jc w:val="both"/>
      </w:pPr>
      <w:r>
        <w:t xml:space="preserve">Starosta </w:t>
      </w:r>
      <w:r w:rsidRPr="0083050E">
        <w:rPr>
          <w:b/>
        </w:rPr>
        <w:t>Rafał Krupa</w:t>
      </w:r>
      <w:r>
        <w:t xml:space="preserve"> poinformował, że w zawodzie teleinformatyk obecnie pro</w:t>
      </w:r>
      <w:r w:rsidR="00563F12">
        <w:t xml:space="preserve">wadzone są dwie klasy. Spośród </w:t>
      </w:r>
      <w:r>
        <w:t xml:space="preserve">szkół, </w:t>
      </w:r>
      <w:r w:rsidR="009A76F1">
        <w:t>w których</w:t>
      </w:r>
      <w:r>
        <w:t xml:space="preserve"> na chwilę obecną działają jako oś</w:t>
      </w:r>
      <w:r w:rsidR="002B18B6">
        <w:t>rodki egzaminacyjne najbliższe znajdują się w</w:t>
      </w:r>
      <w:r>
        <w:t xml:space="preserve"> Wodzisław</w:t>
      </w:r>
      <w:r w:rsidR="002B18B6">
        <w:t>iu</w:t>
      </w:r>
      <w:r>
        <w:t xml:space="preserve"> Śląski</w:t>
      </w:r>
      <w:r w:rsidR="002B18B6">
        <w:t>m, Zabrzu i Tychach</w:t>
      </w:r>
      <w:r w:rsidR="00FE4F9E">
        <w:t xml:space="preserve">. Czyli </w:t>
      </w:r>
      <w:r>
        <w:t>sytuacja nie jest zła. Koszty zakupu sprzętu do pracowni teleinform</w:t>
      </w:r>
      <w:r w:rsidR="00F54D60">
        <w:t>atycznej są ogromne, a za chwilę</w:t>
      </w:r>
      <w:r>
        <w:t xml:space="preserve"> może się okazać, że jest on przestarzały i nieużyteczny. Za jak</w:t>
      </w:r>
      <w:r w:rsidR="009A76F1">
        <w:t>iś czas będzie można skorzystać</w:t>
      </w:r>
      <w:r w:rsidR="00FE4F9E">
        <w:t xml:space="preserve"> </w:t>
      </w:r>
      <w:r>
        <w:t xml:space="preserve">z dofinansowania </w:t>
      </w:r>
      <w:r w:rsidR="00F54D60">
        <w:t>MEN na doposażenie</w:t>
      </w:r>
      <w:r>
        <w:t xml:space="preserve"> pracowni szkolnych, więc wtedy można będzie zakup</w:t>
      </w:r>
      <w:r w:rsidR="00F54D60">
        <w:t>ić ww. sprzęt. Starosta zaznaczył</w:t>
      </w:r>
      <w:r>
        <w:t>, że należy do tej sprawy podejść ostrożnie, gdyż ciągle pojawi</w:t>
      </w:r>
      <w:r w:rsidR="00F54D60">
        <w:t xml:space="preserve">ają się sprawy i problemy pilne, dlatego </w:t>
      </w:r>
      <w:r>
        <w:t xml:space="preserve">pozostaje na stanowisku, aby odmówić przyznania </w:t>
      </w:r>
      <w:r w:rsidR="009A76F1">
        <w:t xml:space="preserve">ZS im. S. Staszica w Zawierciu wnioskowanych środków na zakup sprzętu specjalistycznego do pracowni teleinformatycznej </w:t>
      </w:r>
      <w:r w:rsidR="00F54D60">
        <w:t xml:space="preserve">i </w:t>
      </w:r>
      <w:r w:rsidR="009A76F1">
        <w:t>podpisać</w:t>
      </w:r>
      <w:r w:rsidR="00FE4F9E">
        <w:t xml:space="preserve"> umowę </w:t>
      </w:r>
      <w:r w:rsidR="009A76F1">
        <w:t xml:space="preserve">z jedną z ww. szkół </w:t>
      </w:r>
      <w:r w:rsidR="00E230C7">
        <w:t xml:space="preserve">na podstawie której nasi uczniowie będą mogli </w:t>
      </w:r>
      <w:r w:rsidR="009A76F1">
        <w:t xml:space="preserve">w niej </w:t>
      </w:r>
      <w:r w:rsidR="00E230C7">
        <w:t xml:space="preserve">zdawać egzamin, </w:t>
      </w:r>
      <w:r>
        <w:t xml:space="preserve">oczywiście zapewniając </w:t>
      </w:r>
      <w:r w:rsidR="00E52478">
        <w:t xml:space="preserve"> im </w:t>
      </w:r>
      <w:r>
        <w:t>dowóz. Sprzęt</w:t>
      </w:r>
      <w:r w:rsidR="0073129C">
        <w:t>, który</w:t>
      </w:r>
      <w:r>
        <w:t xml:space="preserve"> na pewno nie będzie wykorzystany w pełni,</w:t>
      </w:r>
      <w:r w:rsidR="009A76F1">
        <w:t xml:space="preserve"> a którego koszt </w:t>
      </w:r>
      <w:r w:rsidR="0073129C">
        <w:t xml:space="preserve">jest bardzo wysoki, to </w:t>
      </w:r>
      <w:r>
        <w:t>centrale telefonicz</w:t>
      </w:r>
      <w:r w:rsidR="0073129C">
        <w:t>ne o wartości 18 000 zł</w:t>
      </w:r>
      <w:r>
        <w:t xml:space="preserve"> </w:t>
      </w:r>
      <w:r w:rsidR="0073129C">
        <w:t xml:space="preserve">i </w:t>
      </w:r>
      <w:r>
        <w:t>reflektometr op</w:t>
      </w:r>
      <w:r w:rsidR="0073129C">
        <w:t xml:space="preserve">tyczny do kabli jednomodułowych </w:t>
      </w:r>
      <w:r>
        <w:t>za 10 000 zł.</w:t>
      </w:r>
    </w:p>
    <w:p w:rsidR="009E675E" w:rsidRDefault="006F7889" w:rsidP="00F579F8">
      <w:pPr>
        <w:spacing w:after="80"/>
        <w:jc w:val="both"/>
      </w:pPr>
      <w:r>
        <w:t xml:space="preserve">Członek Zarządu </w:t>
      </w:r>
      <w:r w:rsidRPr="00D679E2">
        <w:rPr>
          <w:b/>
        </w:rPr>
        <w:t>Cezary Barczyk</w:t>
      </w:r>
      <w:r>
        <w:t xml:space="preserve"> poinformował, że po rozmowie z Naczelnikiem Wydziału Edukacji </w:t>
      </w:r>
      <w:r w:rsidR="00A81393">
        <w:t>stwierdził</w:t>
      </w:r>
      <w:r>
        <w:t xml:space="preserve">, że można obniżyć tą kwotę o kilka tysięcy złotych, ponieważ nie trzeba zapewniać aż tylu stanowisk. </w:t>
      </w:r>
      <w:r w:rsidR="00FE4F9E">
        <w:t>Sprawdzał ceny sprzętu i są</w:t>
      </w:r>
      <w:r w:rsidR="00B963FD">
        <w:t xml:space="preserve">dzi, że </w:t>
      </w:r>
      <w:r>
        <w:t xml:space="preserve">mogłaby to być kwota </w:t>
      </w:r>
      <w:r w:rsidR="00221B12">
        <w:t xml:space="preserve"> </w:t>
      </w:r>
      <w:r w:rsidR="00B963FD">
        <w:t xml:space="preserve">znacznie niższa. </w:t>
      </w:r>
      <w:r>
        <w:t>OKE podaje konkretne parametry reflektometru i ten warunek musi zostać spełniony. Jest zdania, że jeżeli sprzęt</w:t>
      </w:r>
      <w:r w:rsidR="00FE4F9E">
        <w:t>,</w:t>
      </w:r>
      <w:r>
        <w:t xml:space="preserve"> o którym mowa zostanie wykorzystany przez szkołę nie tylko w celach egzaminacyjnych, ale także do praktycznej nauki zawodu</w:t>
      </w:r>
      <w:r w:rsidR="009A76F1">
        <w:t xml:space="preserve">, wtedy byłby „za”. Natomiast </w:t>
      </w:r>
      <w:r>
        <w:t xml:space="preserve"> zosta</w:t>
      </w:r>
      <w:r w:rsidR="00221B12">
        <w:t>je jeszcze kwestia pieniędzy z Rady R</w:t>
      </w:r>
      <w:r>
        <w:t xml:space="preserve">odziców, gdyż na chwilę obecną brane są pod uwagę tylko </w:t>
      </w:r>
      <w:r w:rsidR="00221B12">
        <w:t xml:space="preserve">i wyłącznie </w:t>
      </w:r>
      <w:r>
        <w:t xml:space="preserve">środki z rezerwy budżetu powiatu. Nie ma żadnej innej propozycji, a być może jest możliwe </w:t>
      </w:r>
      <w:r w:rsidR="00C65D15">
        <w:t xml:space="preserve">np. </w:t>
      </w:r>
      <w:r>
        <w:t>leasingowanie sprzętu, co nie zos</w:t>
      </w:r>
      <w:r w:rsidR="00221B12">
        <w:t>tało tutaj przedstawione</w:t>
      </w:r>
      <w:r>
        <w:t>.</w:t>
      </w:r>
      <w:r w:rsidR="00221B12">
        <w:t xml:space="preserve"> Jeżeli istnieje taka możliwość, to </w:t>
      </w:r>
      <w:r>
        <w:t xml:space="preserve">byłoby to dobrym rozwiązaniem, bo pula pieniężna rozbije się na okres kilku lat. </w:t>
      </w:r>
    </w:p>
    <w:p w:rsidR="009E675E" w:rsidRDefault="006F7889" w:rsidP="00F579F8">
      <w:pPr>
        <w:spacing w:after="80"/>
        <w:jc w:val="both"/>
      </w:pPr>
      <w:r>
        <w:t xml:space="preserve">Członek Zarządu </w:t>
      </w:r>
      <w:r w:rsidRPr="00373F7F">
        <w:rPr>
          <w:b/>
        </w:rPr>
        <w:t>Andrzej Wilk</w:t>
      </w:r>
      <w:r>
        <w:t xml:space="preserve"> </w:t>
      </w:r>
      <w:r w:rsidR="00B83B9D">
        <w:t xml:space="preserve">zasygnalizował potrzebę </w:t>
      </w:r>
      <w:r w:rsidR="00FE4F9E">
        <w:t xml:space="preserve">wzięcia </w:t>
      </w:r>
      <w:r w:rsidR="000C3039">
        <w:t xml:space="preserve">pod uwagę </w:t>
      </w:r>
      <w:r w:rsidR="00B83B9D">
        <w:t xml:space="preserve">przez dyrektorów szkół przy </w:t>
      </w:r>
      <w:r w:rsidR="00FE4F9E">
        <w:t xml:space="preserve">proponowanych </w:t>
      </w:r>
      <w:r w:rsidR="00B83B9D">
        <w:t>nowych</w:t>
      </w:r>
      <w:r w:rsidR="00C65D15">
        <w:t>,</w:t>
      </w:r>
      <w:r w:rsidR="000C3039">
        <w:t xml:space="preserve"> wyszukanych</w:t>
      </w:r>
      <w:r w:rsidR="00B83B9D">
        <w:t xml:space="preserve"> kierunków kształcenia </w:t>
      </w:r>
      <w:r w:rsidR="00FE4F9E">
        <w:t>kosztów związanych</w:t>
      </w:r>
      <w:r w:rsidR="000C3039">
        <w:t xml:space="preserve"> </w:t>
      </w:r>
      <w:r>
        <w:t>z przeprowadzeniem egzaminów</w:t>
      </w:r>
      <w:r w:rsidR="006C5902">
        <w:t xml:space="preserve"> zawodowych</w:t>
      </w:r>
      <w:r>
        <w:t xml:space="preserve">. </w:t>
      </w:r>
      <w:r w:rsidR="00B83B9D">
        <w:t xml:space="preserve">Dobrze byłoby, żeby </w:t>
      </w:r>
      <w:r w:rsidR="00FE4F9E">
        <w:t xml:space="preserve">          </w:t>
      </w:r>
      <w:r w:rsidR="006C5902">
        <w:t>w</w:t>
      </w:r>
      <w:r w:rsidR="00B83B9D">
        <w:t xml:space="preserve"> </w:t>
      </w:r>
      <w:r>
        <w:t>momencie tworzenia nowych kierunków wiadoma była przybliżona suma kosztów jaką trzeba ponieść</w:t>
      </w:r>
      <w:r w:rsidR="00FE4F9E">
        <w:t xml:space="preserve"> na ten cel,</w:t>
      </w:r>
      <w:r w:rsidR="006C5902">
        <w:t xml:space="preserve"> a </w:t>
      </w:r>
      <w:r>
        <w:t xml:space="preserve">wtedy uda się uniknąć </w:t>
      </w:r>
      <w:r w:rsidR="00B83B9D">
        <w:t xml:space="preserve">tego typu problemów. </w:t>
      </w:r>
    </w:p>
    <w:p w:rsidR="009E675E" w:rsidRDefault="006F7889" w:rsidP="000C3039">
      <w:pPr>
        <w:spacing w:after="80"/>
        <w:jc w:val="both"/>
      </w:pPr>
      <w:r>
        <w:t xml:space="preserve">Członek Zarządu </w:t>
      </w:r>
      <w:r w:rsidRPr="00D679E2">
        <w:rPr>
          <w:b/>
        </w:rPr>
        <w:t>Cezary Barczyk</w:t>
      </w:r>
      <w:r>
        <w:rPr>
          <w:b/>
        </w:rPr>
        <w:t xml:space="preserve"> </w:t>
      </w:r>
      <w:r w:rsidR="009E675E">
        <w:t>zaznaczył</w:t>
      </w:r>
      <w:r>
        <w:t>, że z takimi sprawami nie należy czekać do ostatniej chwili, tak jak to nas</w:t>
      </w:r>
      <w:r w:rsidR="000C3039">
        <w:t>tąpiło w przypadku Zespołu Szkół</w:t>
      </w:r>
      <w:r>
        <w:t xml:space="preserve"> im. St. Staszica, ponieważ na pewno już jakiś czas temu wiadomo było, że pracownię należy zorganizować. W kontekście tego problemu dyrektorzy szkół powinni zdawać sobie sprawę, że budżet na dany rok jest tworzony dużo wcześniej i tego typu sprawy też powinny zostać zgłaszane z pewnym wyprzedzeniem. </w:t>
      </w:r>
    </w:p>
    <w:p w:rsidR="009E675E" w:rsidRDefault="00D0220F" w:rsidP="00E7284C">
      <w:pPr>
        <w:spacing w:after="80"/>
        <w:jc w:val="both"/>
      </w:pPr>
      <w:r>
        <w:t>Mając na u</w:t>
      </w:r>
      <w:r w:rsidR="00FE4F9E">
        <w:t xml:space="preserve">wadze opinie </w:t>
      </w:r>
      <w:r w:rsidR="000B2470">
        <w:t>wyrażone</w:t>
      </w:r>
      <w:r w:rsidR="00FE4F9E">
        <w:t xml:space="preserve"> </w:t>
      </w:r>
      <w:r>
        <w:t xml:space="preserve">w </w:t>
      </w:r>
      <w:r w:rsidR="000B2470">
        <w:t xml:space="preserve">toku </w:t>
      </w:r>
      <w:r>
        <w:t>dyskusji</w:t>
      </w:r>
      <w:r w:rsidR="00F61829">
        <w:t>,</w:t>
      </w:r>
      <w:r>
        <w:t xml:space="preserve"> </w:t>
      </w:r>
      <w:r w:rsidR="006F7889">
        <w:t xml:space="preserve">Starosta </w:t>
      </w:r>
      <w:r w:rsidR="006F7889" w:rsidRPr="009501F6">
        <w:rPr>
          <w:b/>
        </w:rPr>
        <w:t>Rafał Krupa</w:t>
      </w:r>
      <w:r w:rsidR="006F7889">
        <w:t xml:space="preserve"> </w:t>
      </w:r>
      <w:r>
        <w:t xml:space="preserve">poddał pod głosowanie </w:t>
      </w:r>
      <w:r w:rsidR="006F7889">
        <w:t>propozycję, aby odrzucić wniosek i jednocześnie upoważnić Naczelnika Wydziału Edukacji oraz Dyrektora Szkoły im. St. Staszica do podpisania stosowne</w:t>
      </w:r>
      <w:r>
        <w:t>j umowy</w:t>
      </w:r>
      <w:r w:rsidR="000B2470">
        <w:t xml:space="preserve">              </w:t>
      </w:r>
      <w:r>
        <w:t>z</w:t>
      </w:r>
      <w:r w:rsidR="00F61829">
        <w:t xml:space="preserve"> pobliskimi </w:t>
      </w:r>
      <w:r>
        <w:t>szkoł</w:t>
      </w:r>
      <w:r w:rsidR="00F61829">
        <w:t xml:space="preserve">ami </w:t>
      </w:r>
      <w:r>
        <w:t>(najbliższa</w:t>
      </w:r>
      <w:r w:rsidR="006F7889">
        <w:t xml:space="preserve"> jest w Zabrzu) w zakresie egzaminowania, </w:t>
      </w:r>
      <w:r>
        <w:t xml:space="preserve">zabezpieczenia chociaż </w:t>
      </w:r>
      <w:r w:rsidR="00F61829">
        <w:t xml:space="preserve">części </w:t>
      </w:r>
      <w:r>
        <w:t>zajęć</w:t>
      </w:r>
      <w:r w:rsidR="006F7889">
        <w:t xml:space="preserve"> w takiej specjalistycznej pracowni</w:t>
      </w:r>
      <w:r>
        <w:t>,</w:t>
      </w:r>
      <w:r w:rsidR="006F7889">
        <w:t xml:space="preserve"> aby uczniowie mogli zapoznać się ze sprzętem. </w:t>
      </w:r>
      <w:r w:rsidR="00F61829">
        <w:t xml:space="preserve">Należy jednocześnie </w:t>
      </w:r>
      <w:r>
        <w:t>zabe</w:t>
      </w:r>
      <w:r w:rsidR="00F61829">
        <w:t>zpieczyć transport</w:t>
      </w:r>
      <w:r w:rsidR="000B2470">
        <w:t xml:space="preserve"> dla potrzeb uczniów.</w:t>
      </w:r>
    </w:p>
    <w:p w:rsidR="009E675E" w:rsidRDefault="009E675E" w:rsidP="000B2470">
      <w:pPr>
        <w:spacing w:after="80"/>
        <w:jc w:val="both"/>
      </w:pPr>
      <w:r>
        <w:t xml:space="preserve">Powyższa propozycja </w:t>
      </w:r>
      <w:r w:rsidR="006F7889">
        <w:t xml:space="preserve">została poddana pod głosowanie i przyjęta przez Członków Zarządu jednogłośnie, tj. 5 głosami „za”. </w:t>
      </w:r>
    </w:p>
    <w:p w:rsidR="006F7889" w:rsidRDefault="006F7889" w:rsidP="00041748">
      <w:pPr>
        <w:jc w:val="both"/>
        <w:rPr>
          <w:b/>
          <w:u w:val="single"/>
        </w:rPr>
      </w:pPr>
      <w:r w:rsidRPr="006F0287">
        <w:rPr>
          <w:b/>
          <w:u w:val="single"/>
        </w:rPr>
        <w:t>AD. C</w:t>
      </w:r>
      <w:r w:rsidR="00AA0FB9">
        <w:rPr>
          <w:b/>
          <w:u w:val="single"/>
        </w:rPr>
        <w:t xml:space="preserve"> </w:t>
      </w:r>
      <w:r w:rsidRPr="006F0287">
        <w:rPr>
          <w:b/>
          <w:u w:val="single"/>
        </w:rPr>
        <w:t>1</w:t>
      </w:r>
    </w:p>
    <w:p w:rsidR="00041748" w:rsidRPr="000B2470" w:rsidRDefault="006F7889" w:rsidP="000B2470">
      <w:pPr>
        <w:spacing w:after="80"/>
        <w:ind w:firstLine="340"/>
        <w:jc w:val="both"/>
      </w:pPr>
      <w:r>
        <w:t>Zarząd nie zgłosił py</w:t>
      </w:r>
      <w:r w:rsidR="00673248">
        <w:t>tań i uwag do projektu Uchwały R</w:t>
      </w:r>
      <w:r>
        <w:t>ady Powi</w:t>
      </w:r>
      <w:r w:rsidR="00552EE5">
        <w:t xml:space="preserve">atu Zawierciańskiego </w:t>
      </w:r>
      <w:r w:rsidR="007C3793">
        <w:t xml:space="preserve">                </w:t>
      </w:r>
      <w:r w:rsidR="00552EE5">
        <w:t>w sprawie z</w:t>
      </w:r>
      <w:r>
        <w:t>miany Uchwały Nr XXXI/423/12 z dnia 28 grudnia 2012 roku w sprawie szczegółowych warunków korzystania z nieruchomości powiatu przekazanych powiatowym jednostkom or</w:t>
      </w:r>
      <w:r w:rsidR="007742D9">
        <w:t xml:space="preserve">ganizacyjnym </w:t>
      </w:r>
      <w:r>
        <w:t xml:space="preserve">trwały zarząd. </w:t>
      </w:r>
      <w:r w:rsidR="007742D9">
        <w:t>W wy</w:t>
      </w:r>
      <w:r w:rsidR="0080202B">
        <w:t>niku przeprowadzonego głosowania</w:t>
      </w:r>
      <w:r w:rsidR="007742D9">
        <w:t xml:space="preserve"> </w:t>
      </w:r>
      <w:r w:rsidR="007C3793">
        <w:t xml:space="preserve">                   ww. dokument </w:t>
      </w:r>
      <w:r w:rsidR="007742D9">
        <w:t xml:space="preserve">został jednogłośnie pozytywnie zaopiniowany i będzie </w:t>
      </w:r>
      <w:r>
        <w:t xml:space="preserve">przekazany pod obrady </w:t>
      </w:r>
      <w:r w:rsidR="00041748">
        <w:t xml:space="preserve">sesji </w:t>
      </w:r>
      <w:r w:rsidR="007C3793">
        <w:t xml:space="preserve">Rady Powiatu w miesiącu marcu br. </w:t>
      </w:r>
      <w:r w:rsidR="00041748">
        <w:t xml:space="preserve"> </w:t>
      </w:r>
    </w:p>
    <w:p w:rsidR="00041748" w:rsidRDefault="00041748" w:rsidP="006F7889">
      <w:pPr>
        <w:jc w:val="both"/>
        <w:rPr>
          <w:b/>
          <w:u w:val="single"/>
        </w:rPr>
      </w:pPr>
      <w:r w:rsidRPr="00160082">
        <w:rPr>
          <w:b/>
          <w:u w:val="single"/>
        </w:rPr>
        <w:t>AD. C</w:t>
      </w:r>
      <w:r w:rsidR="004606D5">
        <w:rPr>
          <w:b/>
          <w:u w:val="single"/>
        </w:rPr>
        <w:t xml:space="preserve"> </w:t>
      </w:r>
      <w:r w:rsidRPr="00160082">
        <w:rPr>
          <w:b/>
          <w:u w:val="single"/>
        </w:rPr>
        <w:t>2</w:t>
      </w:r>
    </w:p>
    <w:p w:rsidR="00D842AC" w:rsidRDefault="00041748" w:rsidP="00D842AC">
      <w:pPr>
        <w:ind w:firstLine="340"/>
        <w:jc w:val="both"/>
      </w:pPr>
      <w:r>
        <w:t>Wprowadzenia do tematu dokonał Wicestarosta</w:t>
      </w:r>
      <w:r w:rsidRPr="00D842AC">
        <w:rPr>
          <w:b/>
        </w:rPr>
        <w:t xml:space="preserve"> Rafał Porc</w:t>
      </w:r>
      <w:r w:rsidRPr="002F3CE5">
        <w:t>.</w:t>
      </w:r>
      <w:r w:rsidRPr="00D842AC">
        <w:rPr>
          <w:b/>
        </w:rPr>
        <w:t xml:space="preserve"> </w:t>
      </w:r>
      <w:r>
        <w:t>Poinformował</w:t>
      </w:r>
      <w:r w:rsidR="00D842AC">
        <w:t>,</w:t>
      </w:r>
      <w:r>
        <w:t xml:space="preserve"> </w:t>
      </w:r>
      <w:r w:rsidR="00D842AC">
        <w:t xml:space="preserve">                             </w:t>
      </w:r>
      <w:r>
        <w:t>że przeprowadzone postępowania przetargowe d</w:t>
      </w:r>
      <w:r w:rsidR="00D842AC">
        <w:t>otyczące wynajmu pomieszczenia</w:t>
      </w:r>
      <w:r w:rsidR="00D842AC" w:rsidRPr="00D842AC">
        <w:t xml:space="preserve"> </w:t>
      </w:r>
      <w:r w:rsidR="00D842AC">
        <w:t xml:space="preserve">znajdującego się w budynku głównym Szpitala Powiatowego w Zawierciu, w którym obecnie prowadzony jest sklepik prasowy i kawiarnia, </w:t>
      </w:r>
      <w:r>
        <w:t xml:space="preserve">nie zostały rozstrzygnięte </w:t>
      </w:r>
      <w:r w:rsidR="00D842AC">
        <w:t>z powodu braku zainteresowanych kontrahentów.</w:t>
      </w:r>
      <w:r>
        <w:t xml:space="preserve"> </w:t>
      </w:r>
      <w:r w:rsidR="00D842AC">
        <w:t xml:space="preserve">W związku z powyższym Szpital zwrócił się z wnioskiem               o wyrażenie zgody na zawarcie w trybie </w:t>
      </w:r>
      <w:proofErr w:type="spellStart"/>
      <w:r w:rsidR="00D842AC">
        <w:t>bezprzetargowym</w:t>
      </w:r>
      <w:proofErr w:type="spellEnd"/>
      <w:r w:rsidR="00D842AC">
        <w:t xml:space="preserve"> kolejnej umowy                                          z dotychczasowym najemcą -  HDS Polska Sp. z o. o. na okres do końca br. </w:t>
      </w:r>
    </w:p>
    <w:p w:rsidR="00041748" w:rsidRPr="00E328B3" w:rsidRDefault="00041748" w:rsidP="00E328B3">
      <w:pPr>
        <w:spacing w:after="80"/>
        <w:ind w:firstLine="340"/>
        <w:jc w:val="both"/>
      </w:pPr>
      <w:r>
        <w:t>Wobec braku pytań i uwag ze strony Członków Zarządu uchwała w sprawie wyrażenia zgody na odstąpienie od formy przetargowej przy zawarciu umowy dzierżawy lokalu użytkowego znajdującego się w budynku głównym Szpitala Powiatowego w Zawierciu została podjęta j</w:t>
      </w:r>
      <w:r w:rsidR="00A11F22">
        <w:t>ednogłośnie.</w:t>
      </w:r>
    </w:p>
    <w:p w:rsidR="006F7889" w:rsidRDefault="006F7889" w:rsidP="006F7889">
      <w:pPr>
        <w:jc w:val="both"/>
        <w:rPr>
          <w:b/>
          <w:u w:val="single"/>
        </w:rPr>
      </w:pPr>
      <w:r w:rsidRPr="004869FC">
        <w:rPr>
          <w:b/>
          <w:u w:val="single"/>
        </w:rPr>
        <w:t>AD. C</w:t>
      </w:r>
      <w:r w:rsidR="003E56FA">
        <w:rPr>
          <w:b/>
          <w:u w:val="single"/>
        </w:rPr>
        <w:t xml:space="preserve"> </w:t>
      </w:r>
      <w:r w:rsidRPr="004869FC">
        <w:rPr>
          <w:b/>
          <w:u w:val="single"/>
        </w:rPr>
        <w:t>3</w:t>
      </w:r>
    </w:p>
    <w:p w:rsidR="003E56FA" w:rsidRDefault="004A52C2" w:rsidP="00C71E07">
      <w:pPr>
        <w:spacing w:after="80"/>
        <w:ind w:firstLine="340"/>
        <w:jc w:val="both"/>
      </w:pPr>
      <w:r>
        <w:t>Zarząd jednogłośnie, tj. przy 5 głosach „za”, podjął uchwałę w sprawie wyrażenia zgody na odstąpienie od formy przetargowej przy zawarciu umowy dzierżawy sali gimnastycznej</w:t>
      </w:r>
      <w:r w:rsidR="00A33026">
        <w:t xml:space="preserve">              </w:t>
      </w:r>
      <w:r>
        <w:t xml:space="preserve"> z połową oświetlenia, usytuowanej na nieruchomości będącej w trwałym zarządzie Zespołu Szkół im. gen. J. Bema w Zawierciu z Zawierciańskim Klubem Karate, z przeznaczeniem na prowadzenie zajęć Karate. Powyższa zgoda dotyczy okresu od 15 marca 2014 roku do </w:t>
      </w:r>
      <w:r w:rsidR="00A33026">
        <w:t xml:space="preserve">                  </w:t>
      </w:r>
      <w:r>
        <w:t>30 czerwca 2014 roku.</w:t>
      </w:r>
    </w:p>
    <w:p w:rsidR="003E56FA" w:rsidRDefault="003E56FA" w:rsidP="003E56FA">
      <w:pPr>
        <w:jc w:val="both"/>
        <w:rPr>
          <w:b/>
          <w:u w:val="single"/>
        </w:rPr>
      </w:pPr>
      <w:r w:rsidRPr="004869FC">
        <w:rPr>
          <w:b/>
          <w:u w:val="single"/>
        </w:rPr>
        <w:t>AD. C</w:t>
      </w:r>
      <w:r>
        <w:rPr>
          <w:b/>
          <w:u w:val="single"/>
        </w:rPr>
        <w:t xml:space="preserve"> 4</w:t>
      </w:r>
    </w:p>
    <w:p w:rsidR="003E56FA" w:rsidRDefault="004A52C2" w:rsidP="00C71E07">
      <w:pPr>
        <w:spacing w:after="80"/>
        <w:ind w:firstLine="340"/>
        <w:jc w:val="both"/>
      </w:pPr>
      <w:r>
        <w:t>Zarząd jednogłośnie, tj. przy 5 głosach „za”, podjął uchwałę w sprawie wyrażenia zgody na odstąpienie od formy przetargowej przy zawarciu umowy dzierżawy auli szkolnej usytuowanej na nieruchomości Zespołu Szk</w:t>
      </w:r>
      <w:r w:rsidR="00C71E07">
        <w:t xml:space="preserve">ół im. gen. J. Bema w Zawierciu </w:t>
      </w:r>
      <w:r>
        <w:t>ze stowarzyszeniem Młodzi dla Powiatu Myszkowskiego,</w:t>
      </w:r>
      <w:r w:rsidR="00C71E07">
        <w:t xml:space="preserve"> na okres od dnia 12 marca 2014 roku do dnia </w:t>
      </w:r>
      <w:r>
        <w:t xml:space="preserve">31 sierpnia 2014 roku z przeznaczeniem na prowadzenie zajęć aerobiku, fitness </w:t>
      </w:r>
      <w:r w:rsidR="00A33026">
        <w:t xml:space="preserve">             </w:t>
      </w:r>
      <w:r>
        <w:t xml:space="preserve">oraz </w:t>
      </w:r>
      <w:proofErr w:type="spellStart"/>
      <w:r>
        <w:t>zumby</w:t>
      </w:r>
      <w:proofErr w:type="spellEnd"/>
      <w:r>
        <w:t>.</w:t>
      </w:r>
    </w:p>
    <w:p w:rsidR="003E56FA" w:rsidRDefault="003E56FA" w:rsidP="003E56FA">
      <w:pPr>
        <w:jc w:val="both"/>
        <w:rPr>
          <w:b/>
          <w:u w:val="single"/>
        </w:rPr>
      </w:pPr>
      <w:r w:rsidRPr="004869FC">
        <w:rPr>
          <w:b/>
          <w:u w:val="single"/>
        </w:rPr>
        <w:t>AD. C</w:t>
      </w:r>
      <w:r>
        <w:rPr>
          <w:b/>
          <w:u w:val="single"/>
        </w:rPr>
        <w:t xml:space="preserve"> 5</w:t>
      </w:r>
    </w:p>
    <w:p w:rsidR="00C71E07" w:rsidRDefault="00706CBB" w:rsidP="00063DDD">
      <w:pPr>
        <w:spacing w:after="80"/>
        <w:ind w:firstLine="340"/>
        <w:jc w:val="both"/>
      </w:pPr>
      <w:r>
        <w:t xml:space="preserve">Członek Zarządu </w:t>
      </w:r>
      <w:r w:rsidRPr="0010381E">
        <w:rPr>
          <w:b/>
        </w:rPr>
        <w:t>Cezary Barczyk</w:t>
      </w:r>
      <w:r>
        <w:t xml:space="preserve"> poinformował, że </w:t>
      </w:r>
      <w:r w:rsidR="00C71E07">
        <w:t xml:space="preserve">lokal </w:t>
      </w:r>
      <w:r w:rsidR="00A81C02">
        <w:t xml:space="preserve">nr 2 </w:t>
      </w:r>
      <w:r w:rsidR="00C71E07">
        <w:t xml:space="preserve">położony na </w:t>
      </w:r>
      <w:r>
        <w:t>nieruchomości przy ul. Równej 15 w Zawierciu został zwolniony przez</w:t>
      </w:r>
      <w:r w:rsidR="0028144B">
        <w:t>… *</w:t>
      </w:r>
      <w:r w:rsidR="00A81C02">
        <w:t xml:space="preserve">, </w:t>
      </w:r>
      <w:r w:rsidR="0028144B">
        <w:t xml:space="preserve">                            </w:t>
      </w:r>
      <w:r w:rsidR="00A81C02">
        <w:t>który dotychczas</w:t>
      </w:r>
      <w:r>
        <w:t xml:space="preserve"> </w:t>
      </w:r>
      <w:r w:rsidR="00D71CD6">
        <w:t>go wynajmował</w:t>
      </w:r>
      <w:r w:rsidR="00A81C02">
        <w:t>. L</w:t>
      </w:r>
      <w:r w:rsidR="008D7FB6">
        <w:t xml:space="preserve">okal </w:t>
      </w:r>
      <w:r w:rsidR="00A81C02">
        <w:t xml:space="preserve">jest </w:t>
      </w:r>
      <w:r>
        <w:t>prawie</w:t>
      </w:r>
      <w:r w:rsidR="00C71E07">
        <w:t xml:space="preserve"> w całości do remontu. Była</w:t>
      </w:r>
      <w:r>
        <w:t xml:space="preserve"> </w:t>
      </w:r>
      <w:r w:rsidR="008D7FB6">
        <w:t>osoba zainteresowana</w:t>
      </w:r>
      <w:r w:rsidR="00A81C02">
        <w:t xml:space="preserve"> tym lokalem</w:t>
      </w:r>
      <w:r w:rsidR="008D7FB6">
        <w:t xml:space="preserve">, </w:t>
      </w:r>
      <w:r w:rsidR="00C71E07">
        <w:t xml:space="preserve">ale </w:t>
      </w:r>
      <w:r>
        <w:t>chciał</w:t>
      </w:r>
      <w:r w:rsidR="00C71E07">
        <w:t xml:space="preserve">a go kupić w trybie </w:t>
      </w:r>
      <w:proofErr w:type="spellStart"/>
      <w:r w:rsidR="00C71E07">
        <w:t>bezprzetargowowym</w:t>
      </w:r>
      <w:proofErr w:type="spellEnd"/>
      <w:r w:rsidR="00C71E07">
        <w:t xml:space="preserve">, a </w:t>
      </w:r>
      <w:r>
        <w:t xml:space="preserve">taka forma sprzedaży jest niemożliwa. </w:t>
      </w:r>
      <w:r w:rsidR="00C71E07">
        <w:t xml:space="preserve">Przypomniał, </w:t>
      </w:r>
      <w:r>
        <w:t>że Powiat Zawierciański jest właścicielem tylko połowy</w:t>
      </w:r>
      <w:r w:rsidR="00C71E07">
        <w:t xml:space="preserve"> budynku</w:t>
      </w:r>
      <w:r>
        <w:t xml:space="preserve">, bo </w:t>
      </w:r>
      <w:r w:rsidR="00C71E07">
        <w:t xml:space="preserve">druga część </w:t>
      </w:r>
      <w:r>
        <w:t>z</w:t>
      </w:r>
      <w:r w:rsidR="006B2FE6">
        <w:t>ostała już wcześniej sprzedana.</w:t>
      </w:r>
      <w:r w:rsidR="008D7FB6" w:rsidRPr="008D7FB6">
        <w:t xml:space="preserve"> </w:t>
      </w:r>
      <w:r w:rsidR="008D7FB6">
        <w:t xml:space="preserve">Uważa, że nie należy zwlekać z ogłoszeniem przetargu, ponieważ dla powiatu nie jest to atrakcyjna nieruchomość </w:t>
      </w:r>
      <w:r w:rsidR="00A11F22">
        <w:t>z</w:t>
      </w:r>
      <w:r w:rsidR="008D7FB6">
        <w:t xml:space="preserve">e względu na to, </w:t>
      </w:r>
      <w:r w:rsidR="0028144B">
        <w:t xml:space="preserve"> </w:t>
      </w:r>
      <w:r w:rsidR="008D7FB6">
        <w:t xml:space="preserve">że wkrótce powiat może ponieść ogromne koszty związane z remontem budynku. </w:t>
      </w:r>
      <w:r>
        <w:t>Wartość rynkowa</w:t>
      </w:r>
      <w:r w:rsidR="00C41AFF">
        <w:t xml:space="preserve"> przedmiotowej nieruchomości </w:t>
      </w:r>
      <w:r>
        <w:t xml:space="preserve">zgodnie </w:t>
      </w:r>
      <w:r w:rsidR="00A11F22">
        <w:t xml:space="preserve">z operatem </w:t>
      </w:r>
      <w:proofErr w:type="spellStart"/>
      <w:r w:rsidR="00A11F22">
        <w:t>szacunkowym</w:t>
      </w:r>
      <w:r>
        <w:t>wynosi</w:t>
      </w:r>
      <w:proofErr w:type="spellEnd"/>
      <w:r>
        <w:t xml:space="preserve"> 91.000 zł. </w:t>
      </w:r>
    </w:p>
    <w:p w:rsidR="00063DDD" w:rsidRDefault="00063DDD" w:rsidP="00063DDD">
      <w:pPr>
        <w:spacing w:after="80"/>
        <w:jc w:val="both"/>
      </w:pPr>
      <w:r>
        <w:t xml:space="preserve">Powyższe stanowisko podzielił </w:t>
      </w:r>
      <w:r w:rsidR="00706CBB">
        <w:t xml:space="preserve">Członek Zarządu </w:t>
      </w:r>
      <w:r w:rsidR="00706CBB" w:rsidRPr="007810F6">
        <w:rPr>
          <w:b/>
        </w:rPr>
        <w:t>Andrzej Wilk</w:t>
      </w:r>
      <w:r w:rsidR="00706CBB">
        <w:t xml:space="preserve"> </w:t>
      </w:r>
      <w:r>
        <w:t>stwierdzając, że</w:t>
      </w:r>
      <w:r w:rsidR="00706CBB">
        <w:t xml:space="preserve"> jest to jedyne trafne </w:t>
      </w:r>
      <w:r>
        <w:t xml:space="preserve">rozwiązanie, tym bardziej, że </w:t>
      </w:r>
      <w:r w:rsidR="008D7FB6">
        <w:t xml:space="preserve">na powiecie jako współwłaścicielu budynku </w:t>
      </w:r>
      <w:r w:rsidR="00706CBB">
        <w:t xml:space="preserve">spoczywa obowiązek remontu. </w:t>
      </w:r>
      <w:r w:rsidR="006154EB">
        <w:t>Przetarg trzeba ogłosić i zobacz</w:t>
      </w:r>
      <w:r w:rsidR="00A81C02">
        <w:t>yć jakie będzie zainteresowanie</w:t>
      </w:r>
      <w:r w:rsidR="006154EB">
        <w:t xml:space="preserve">. Natomiast gdyby </w:t>
      </w:r>
      <w:r w:rsidR="00F914F1">
        <w:t xml:space="preserve">postępowanie przetargowe nie przyniosło rozstrzygnięcia             i w kolejnych przetargach nie udało się zbyć </w:t>
      </w:r>
      <w:r w:rsidR="00A81C02">
        <w:t xml:space="preserve">lokalu </w:t>
      </w:r>
      <w:r w:rsidR="006154EB">
        <w:t>b</w:t>
      </w:r>
      <w:r w:rsidR="00A11F22">
        <w:t xml:space="preserve">ędzie można </w:t>
      </w:r>
      <w:r w:rsidR="00F914F1">
        <w:t xml:space="preserve">się </w:t>
      </w:r>
      <w:r w:rsidR="00A11F22">
        <w:t>zastanawiać nad</w:t>
      </w:r>
      <w:r w:rsidR="00A81C02">
        <w:t xml:space="preserve"> </w:t>
      </w:r>
      <w:r w:rsidR="00A11F22">
        <w:t>ewentualn</w:t>
      </w:r>
      <w:r w:rsidR="00F914F1">
        <w:t>ą</w:t>
      </w:r>
      <w:r w:rsidR="00A11F22">
        <w:t xml:space="preserve"> </w:t>
      </w:r>
      <w:r w:rsidR="00F914F1">
        <w:t>możliwością</w:t>
      </w:r>
      <w:r w:rsidR="00A11F22">
        <w:t xml:space="preserve"> </w:t>
      </w:r>
      <w:r w:rsidR="0050734E">
        <w:t xml:space="preserve">sprzedaży </w:t>
      </w:r>
      <w:r w:rsidR="00F914F1">
        <w:t xml:space="preserve">w </w:t>
      </w:r>
      <w:r w:rsidR="0050734E">
        <w:t xml:space="preserve">trybie </w:t>
      </w:r>
      <w:proofErr w:type="spellStart"/>
      <w:r w:rsidR="0050734E">
        <w:t>bezprzetargowym</w:t>
      </w:r>
      <w:proofErr w:type="spellEnd"/>
      <w:r w:rsidR="00F914F1">
        <w:t xml:space="preserve">, </w:t>
      </w:r>
      <w:r w:rsidR="0050734E">
        <w:t xml:space="preserve">a </w:t>
      </w:r>
      <w:r w:rsidR="00372AD2">
        <w:t xml:space="preserve">może </w:t>
      </w:r>
      <w:r w:rsidR="0050734E">
        <w:t xml:space="preserve">się tez zdarzyć, że </w:t>
      </w:r>
      <w:r w:rsidR="00372AD2">
        <w:t>w tym czasie wystąpi jakaś inna korzystniejsza propozycja.</w:t>
      </w:r>
    </w:p>
    <w:p w:rsidR="0078139B" w:rsidRDefault="0078139B" w:rsidP="00372AD2">
      <w:pPr>
        <w:spacing w:after="80"/>
        <w:jc w:val="both"/>
      </w:pPr>
      <w:r>
        <w:t xml:space="preserve">Członek Zarządu </w:t>
      </w:r>
      <w:r w:rsidRPr="0010381E">
        <w:rPr>
          <w:b/>
        </w:rPr>
        <w:t>Cezary Barczyk</w:t>
      </w:r>
      <w:r>
        <w:t xml:space="preserve"> dodał, że pojawił się pomysł na zagospodarowanie </w:t>
      </w:r>
      <w:r w:rsidR="00372AD2">
        <w:t xml:space="preserve">przedmiotowego </w:t>
      </w:r>
      <w:r>
        <w:t>lokalu</w:t>
      </w:r>
      <w:r w:rsidR="00F914F1" w:rsidRPr="00F914F1">
        <w:t xml:space="preserve"> </w:t>
      </w:r>
      <w:r w:rsidR="00F914F1">
        <w:t xml:space="preserve">na potrzeby wychowanków domu dziecka. Jednak </w:t>
      </w:r>
      <w:r w:rsidR="0050734E">
        <w:t>biorąc pod uwagę obecny stan</w:t>
      </w:r>
      <w:r>
        <w:t>, w jakim</w:t>
      </w:r>
      <w:r w:rsidR="0050734E">
        <w:t xml:space="preserve"> się</w:t>
      </w:r>
      <w:r>
        <w:t xml:space="preserve"> </w:t>
      </w:r>
      <w:r w:rsidR="00F914F1">
        <w:t>znajduje</w:t>
      </w:r>
      <w:r w:rsidR="0050734E">
        <w:t xml:space="preserve"> Powiat</w:t>
      </w:r>
      <w:r w:rsidR="00F914F1">
        <w:t xml:space="preserve"> musiałyby </w:t>
      </w:r>
      <w:r w:rsidR="0050734E">
        <w:t>ponieść</w:t>
      </w:r>
      <w:r w:rsidR="00F914F1">
        <w:t xml:space="preserve"> ogromne nakłady finansowe</w:t>
      </w:r>
      <w:r>
        <w:t xml:space="preserve"> zwi</w:t>
      </w:r>
      <w:r w:rsidR="00F914F1">
        <w:t>ązane</w:t>
      </w:r>
      <w:r w:rsidR="00372AD2">
        <w:t xml:space="preserve"> </w:t>
      </w:r>
      <w:r>
        <w:t>z remontem.</w:t>
      </w:r>
    </w:p>
    <w:p w:rsidR="00706CBB" w:rsidRDefault="0078139B" w:rsidP="00EB6183">
      <w:pPr>
        <w:spacing w:after="80"/>
        <w:jc w:val="both"/>
      </w:pPr>
      <w:r>
        <w:t xml:space="preserve">Wobec braku innych propozycji </w:t>
      </w:r>
      <w:r w:rsidR="00706CBB">
        <w:t xml:space="preserve">Wicestarosta </w:t>
      </w:r>
      <w:r w:rsidR="00706CBB" w:rsidRPr="00B62947">
        <w:rPr>
          <w:b/>
        </w:rPr>
        <w:t>Rafał Porc</w:t>
      </w:r>
      <w:r w:rsidR="0050734E">
        <w:t xml:space="preserve"> </w:t>
      </w:r>
      <w:r>
        <w:t xml:space="preserve">zaproponował </w:t>
      </w:r>
      <w:r w:rsidR="00EB6183">
        <w:t>przyj</w:t>
      </w:r>
      <w:r w:rsidR="00CC477D">
        <w:t>ąć wstępnie cenę wyjściową</w:t>
      </w:r>
      <w:r>
        <w:t xml:space="preserve"> do przetargu na zbycie przedmiotowej nieruchomości </w:t>
      </w:r>
      <w:r w:rsidR="00CC477D">
        <w:t xml:space="preserve">w kwocie </w:t>
      </w:r>
      <w:r w:rsidR="00557190">
        <w:t>wynikając</w:t>
      </w:r>
      <w:r w:rsidR="00CC477D">
        <w:t>ej</w:t>
      </w:r>
      <w:r>
        <w:t xml:space="preserve"> z operatu szacunkowego, czyli w </w:t>
      </w:r>
      <w:r w:rsidR="00CC477D">
        <w:t xml:space="preserve">wysokości </w:t>
      </w:r>
      <w:r>
        <w:t>91.000 zł.</w:t>
      </w:r>
    </w:p>
    <w:p w:rsidR="00E06B30" w:rsidRDefault="00557190" w:rsidP="0050734E">
      <w:pPr>
        <w:jc w:val="both"/>
      </w:pPr>
      <w:r>
        <w:t>Wobec braku innych głosów w dyskusji poddany pod głosowanie p</w:t>
      </w:r>
      <w:r w:rsidR="00706CBB">
        <w:t xml:space="preserve">rojekt uchwały Rady Powiatu Zawierciańskiego </w:t>
      </w:r>
      <w:r w:rsidRPr="002422BE">
        <w:t>w sprawie wyrażenia zgody na zbycie lokalu mieszkalnego wchodzącego w skład powiatowego zasobu nieruchomości</w:t>
      </w:r>
      <w:r>
        <w:t xml:space="preserve"> został przyjęty jednogłośnie</w:t>
      </w:r>
      <w:r w:rsidR="00706CBB">
        <w:t xml:space="preserve"> </w:t>
      </w:r>
      <w:r>
        <w:t xml:space="preserve">                  </w:t>
      </w:r>
      <w:r w:rsidR="00706CBB">
        <w:t>i</w:t>
      </w:r>
      <w:r>
        <w:t xml:space="preserve"> będzie</w:t>
      </w:r>
      <w:r w:rsidR="00706CBB">
        <w:t xml:space="preserve"> przekazany </w:t>
      </w:r>
      <w:r>
        <w:t xml:space="preserve">pod </w:t>
      </w:r>
      <w:r w:rsidR="00706CBB">
        <w:t xml:space="preserve">obrady sesji </w:t>
      </w:r>
      <w:r>
        <w:t xml:space="preserve">w miesiącu marcu br. Zarząd zaakceptował jednocześnie wysokość ceny wywoławczej do przetargu w kwocie określonej w operacie szacunkowym. </w:t>
      </w:r>
    </w:p>
    <w:p w:rsidR="00932B7B" w:rsidRDefault="00E8075C" w:rsidP="00932B7B">
      <w:pPr>
        <w:jc w:val="both"/>
        <w:rPr>
          <w:b/>
          <w:u w:val="single"/>
        </w:rPr>
      </w:pPr>
      <w:r w:rsidRPr="00C257B9">
        <w:rPr>
          <w:b/>
          <w:u w:val="single"/>
        </w:rPr>
        <w:t xml:space="preserve">AD. </w:t>
      </w:r>
      <w:r w:rsidR="0033330B">
        <w:rPr>
          <w:b/>
          <w:u w:val="single"/>
        </w:rPr>
        <w:t>D 1</w:t>
      </w:r>
    </w:p>
    <w:p w:rsidR="00932B7B" w:rsidRPr="00932B7B" w:rsidRDefault="00706CBB" w:rsidP="00932B7B">
      <w:pPr>
        <w:ind w:firstLine="340"/>
        <w:jc w:val="both"/>
        <w:rPr>
          <w:b/>
          <w:u w:val="single"/>
        </w:rPr>
      </w:pPr>
      <w:r>
        <w:t xml:space="preserve">Informację o zapłaconych przez Powiat Zawierciański zobowiązaniach Szpitala Powiatowego w Zawierciu z tytułu rat kredytowych w ramach udzielonych przez Powiat poręczeń przedstawiła Kierownik Planowania Budżetu </w:t>
      </w:r>
      <w:r w:rsidRPr="00757D3E">
        <w:rPr>
          <w:b/>
        </w:rPr>
        <w:t>Joanna Kowalik</w:t>
      </w:r>
      <w:r>
        <w:rPr>
          <w:b/>
        </w:rPr>
        <w:t xml:space="preserve">. </w:t>
      </w:r>
      <w:r w:rsidRPr="00757D3E">
        <w:t xml:space="preserve">Poinformowała, </w:t>
      </w:r>
      <w:r w:rsidR="005F6D0C">
        <w:t xml:space="preserve">               </w:t>
      </w:r>
      <w:r w:rsidRPr="00757D3E">
        <w:t>że</w:t>
      </w:r>
      <w:r>
        <w:rPr>
          <w:b/>
        </w:rPr>
        <w:t xml:space="preserve"> </w:t>
      </w:r>
      <w:r>
        <w:t>w lutym br. Powiat zapłacił zobowiązania z powyższego t</w:t>
      </w:r>
      <w:r w:rsidR="00ED5D01">
        <w:t xml:space="preserve">ytułu w wysokości 166.279,46 zł, </w:t>
      </w:r>
      <w:r w:rsidR="00932B7B">
        <w:t xml:space="preserve">                      </w:t>
      </w:r>
      <w:r w:rsidR="00ED5D01">
        <w:t>z czego kwota 85.273,95 zł</w:t>
      </w:r>
      <w:r>
        <w:t xml:space="preserve"> </w:t>
      </w:r>
      <w:r w:rsidR="00932B7B">
        <w:t xml:space="preserve">dotyczy </w:t>
      </w:r>
      <w:r>
        <w:t>kredytu</w:t>
      </w:r>
      <w:r w:rsidR="00ED5D01">
        <w:t xml:space="preserve"> w wysokości 5 mln zł</w:t>
      </w:r>
      <w:r w:rsidR="00932B7B">
        <w:t>, a zapłacona</w:t>
      </w:r>
      <w:r>
        <w:t xml:space="preserve"> </w:t>
      </w:r>
      <w:r w:rsidR="00932B7B">
        <w:t xml:space="preserve">kwota </w:t>
      </w:r>
      <w:r w:rsidR="005F6D0C">
        <w:t xml:space="preserve">                       </w:t>
      </w:r>
      <w:r w:rsidR="00932B7B">
        <w:t xml:space="preserve">81.005,51 zł </w:t>
      </w:r>
      <w:r w:rsidR="005F6D0C">
        <w:t>dotyczy</w:t>
      </w:r>
      <w:r>
        <w:t xml:space="preserve"> kredytu </w:t>
      </w:r>
      <w:r w:rsidR="005F6D0C">
        <w:t xml:space="preserve">w wysokości </w:t>
      </w:r>
      <w:r w:rsidR="00ED5D01">
        <w:t>6.500.000,00 zł</w:t>
      </w:r>
      <w:r w:rsidR="00932B7B">
        <w:t>.</w:t>
      </w:r>
      <w:r w:rsidR="00ED5D01">
        <w:t xml:space="preserve"> </w:t>
      </w:r>
    </w:p>
    <w:p w:rsidR="001B16F8" w:rsidRDefault="00706CBB" w:rsidP="00932B7B">
      <w:pPr>
        <w:spacing w:after="80"/>
        <w:jc w:val="both"/>
      </w:pPr>
      <w:r>
        <w:t xml:space="preserve">Zarząd nie zgłosił pytań i uwag </w:t>
      </w:r>
      <w:r w:rsidR="00932B7B">
        <w:t xml:space="preserve">dotyczących </w:t>
      </w:r>
      <w:r>
        <w:t xml:space="preserve">powyższej informacji. </w:t>
      </w:r>
    </w:p>
    <w:p w:rsidR="00E06B30" w:rsidRDefault="00C257B9" w:rsidP="00C73358">
      <w:pPr>
        <w:jc w:val="both"/>
        <w:rPr>
          <w:b/>
          <w:u w:val="single"/>
        </w:rPr>
      </w:pPr>
      <w:r w:rsidRPr="00C257B9">
        <w:rPr>
          <w:b/>
          <w:u w:val="single"/>
        </w:rPr>
        <w:t xml:space="preserve">AD. </w:t>
      </w:r>
      <w:r>
        <w:rPr>
          <w:b/>
          <w:u w:val="single"/>
        </w:rPr>
        <w:t>D 2</w:t>
      </w:r>
    </w:p>
    <w:p w:rsidR="005F6D0C" w:rsidRDefault="00706CBB" w:rsidP="000E75C8">
      <w:pPr>
        <w:ind w:firstLine="340"/>
        <w:jc w:val="both"/>
      </w:pPr>
      <w:r>
        <w:t xml:space="preserve">Kierownik Planowania Budżetu </w:t>
      </w:r>
      <w:r w:rsidRPr="00757D3E">
        <w:rPr>
          <w:b/>
        </w:rPr>
        <w:t>Joanna Kowalik</w:t>
      </w:r>
      <w:r>
        <w:rPr>
          <w:b/>
        </w:rPr>
        <w:t xml:space="preserve"> </w:t>
      </w:r>
      <w:r>
        <w:t xml:space="preserve">poinformowała, że zmiany  budżecie na 2014 rok </w:t>
      </w:r>
      <w:r w:rsidR="005F6D0C">
        <w:t xml:space="preserve"> dotyczą przede wszystkim:</w:t>
      </w:r>
    </w:p>
    <w:p w:rsidR="00EC3AAF" w:rsidRDefault="005F6D0C" w:rsidP="005F6D0C">
      <w:pPr>
        <w:pStyle w:val="Akapitzlist"/>
        <w:numPr>
          <w:ilvl w:val="0"/>
          <w:numId w:val="44"/>
        </w:numPr>
        <w:jc w:val="both"/>
      </w:pPr>
      <w:r>
        <w:t xml:space="preserve">wprowadzenia </w:t>
      </w:r>
      <w:r w:rsidR="00EC3AAF">
        <w:t xml:space="preserve">do planu dochodów i planu wydatków </w:t>
      </w:r>
      <w:r w:rsidR="00706CBB">
        <w:t xml:space="preserve">środków </w:t>
      </w:r>
      <w:r w:rsidR="000E75C8">
        <w:t xml:space="preserve">w wysokości 1.600.000 zł </w:t>
      </w:r>
      <w:r w:rsidR="00EC3AAF">
        <w:t>poch</w:t>
      </w:r>
      <w:r w:rsidR="000E75C8">
        <w:t xml:space="preserve">odzących </w:t>
      </w:r>
      <w:r w:rsidR="00706CBB">
        <w:t>z promesy na usuwanie skutków klęsk żywio</w:t>
      </w:r>
      <w:r w:rsidR="00EC3AAF">
        <w:t>łowych</w:t>
      </w:r>
      <w:r w:rsidR="00B3120F">
        <w:t>, które zostaną</w:t>
      </w:r>
      <w:r w:rsidR="00706CBB">
        <w:t xml:space="preserve"> przekazane na remont </w:t>
      </w:r>
      <w:r w:rsidR="00EC3AAF">
        <w:t xml:space="preserve">drogi w miejscowości Łany Małe </w:t>
      </w:r>
      <w:r w:rsidR="00706CBB">
        <w:t>z jednoczesnym zabezpieczeniem wkładu własnego, tj. 400.00</w:t>
      </w:r>
      <w:r w:rsidR="000E75C8">
        <w:t>0 zł (ś</w:t>
      </w:r>
      <w:r w:rsidR="00EC3AAF">
        <w:t>rodki na wkład własny zostają przeniesione w ramach budżetu PZD</w:t>
      </w:r>
      <w:r w:rsidR="000E75C8">
        <w:t>)</w:t>
      </w:r>
      <w:r w:rsidR="00EC3AAF">
        <w:t xml:space="preserve">; </w:t>
      </w:r>
    </w:p>
    <w:p w:rsidR="00F50AA6" w:rsidRDefault="000E75C8" w:rsidP="00F50AA6">
      <w:pPr>
        <w:pStyle w:val="Akapitzlist"/>
        <w:numPr>
          <w:ilvl w:val="0"/>
          <w:numId w:val="44"/>
        </w:numPr>
        <w:jc w:val="both"/>
      </w:pPr>
      <w:r>
        <w:t xml:space="preserve">wprowadzenia </w:t>
      </w:r>
      <w:r w:rsidR="00EC3AAF">
        <w:t>p</w:t>
      </w:r>
      <w:r w:rsidR="00706CBB">
        <w:t>o stronie dochod</w:t>
      </w:r>
      <w:r w:rsidR="00EC3AAF">
        <w:t xml:space="preserve">ów </w:t>
      </w:r>
      <w:r w:rsidR="00F50AA6">
        <w:t xml:space="preserve">i wydatków </w:t>
      </w:r>
      <w:r>
        <w:t>kwoty</w:t>
      </w:r>
      <w:r w:rsidR="00EC3AAF">
        <w:t xml:space="preserve"> 20.000 zł</w:t>
      </w:r>
      <w:r w:rsidR="00706CBB">
        <w:t xml:space="preserve"> z tytułu pomocy udzielonej od Gminy Ogrodzieniec na modernizację ewidencji geodezyjnej dl</w:t>
      </w:r>
      <w:r w:rsidR="00F50AA6">
        <w:t>a obrębu ewidencyjnego Żelazko;</w:t>
      </w:r>
    </w:p>
    <w:p w:rsidR="00706CBB" w:rsidRPr="00ED207E" w:rsidRDefault="003240A6" w:rsidP="00ED207E">
      <w:pPr>
        <w:pStyle w:val="Akapitzlist"/>
        <w:numPr>
          <w:ilvl w:val="0"/>
          <w:numId w:val="44"/>
        </w:numPr>
        <w:jc w:val="both"/>
      </w:pPr>
      <w:r>
        <w:t xml:space="preserve">bieżących </w:t>
      </w:r>
      <w:r w:rsidR="000E75C8">
        <w:t xml:space="preserve">przesunięć </w:t>
      </w:r>
      <w:r>
        <w:t xml:space="preserve">środków </w:t>
      </w:r>
      <w:r w:rsidR="000E75C8">
        <w:t>pomiędzy rozdziałami dotyczących</w:t>
      </w:r>
      <w:r w:rsidR="00706CBB">
        <w:t xml:space="preserve"> Zespołu Obsługi</w:t>
      </w:r>
      <w:r w:rsidR="000E75C8">
        <w:t xml:space="preserve"> Ekonomiczno-</w:t>
      </w:r>
      <w:r w:rsidR="00EC3AAF">
        <w:t>Administracyjnej S</w:t>
      </w:r>
      <w:r w:rsidR="000E75C8">
        <w:t>zkół i Pl</w:t>
      </w:r>
      <w:r>
        <w:t xml:space="preserve">acówek Oświatowo-Wychowawczych                 </w:t>
      </w:r>
      <w:r w:rsidR="000E75C8">
        <w:t xml:space="preserve">w wysokości 9.000 zł i </w:t>
      </w:r>
      <w:r w:rsidR="00706CBB">
        <w:t>Powiatowego Centrum Pomocy Rodzinie</w:t>
      </w:r>
      <w:r w:rsidR="00F50AA6">
        <w:t xml:space="preserve"> w wysokości</w:t>
      </w:r>
      <w:r>
        <w:t xml:space="preserve">               </w:t>
      </w:r>
      <w:r w:rsidR="00F50AA6">
        <w:t>25.000 zł</w:t>
      </w:r>
      <w:r w:rsidR="00706CBB">
        <w:t xml:space="preserve"> w celu adapt</w:t>
      </w:r>
      <w:r w:rsidR="00ED207E">
        <w:t>acji pomieszczeń zwolnionych przez Ośrodek Opiekuńczo-Wychowawczy.</w:t>
      </w:r>
      <w:r w:rsidR="00706CBB">
        <w:t xml:space="preserve"> </w:t>
      </w:r>
    </w:p>
    <w:p w:rsidR="00706CBB" w:rsidRPr="00ED207E" w:rsidRDefault="003A5FAB" w:rsidP="003A5FAB">
      <w:pPr>
        <w:spacing w:after="80"/>
        <w:jc w:val="both"/>
        <w:rPr>
          <w:rFonts w:eastAsia="Calibri"/>
          <w:lang w:eastAsia="en-US"/>
        </w:rPr>
      </w:pPr>
      <w:r>
        <w:t xml:space="preserve">Członkowie Zarządu nie zgłosili pytań i uwag do przedstawionego projektu uchwały. Wobec powyższego przystąpiono do głosowania, w wyniku którego uchwała w </w:t>
      </w:r>
      <w:r w:rsidRPr="004422FD">
        <w:t xml:space="preserve">sprawie zmian </w:t>
      </w:r>
      <w:r>
        <w:t xml:space="preserve">                   </w:t>
      </w:r>
      <w:r w:rsidRPr="004422FD">
        <w:t>w budżecie powiatu na 2014 rok</w:t>
      </w:r>
      <w:r>
        <w:t xml:space="preserve"> została podjęta jednogłośnie.</w:t>
      </w:r>
    </w:p>
    <w:p w:rsidR="00ED207E" w:rsidRDefault="00706CBB" w:rsidP="00ED207E">
      <w:pPr>
        <w:jc w:val="both"/>
        <w:rPr>
          <w:b/>
          <w:u w:val="single"/>
        </w:rPr>
      </w:pPr>
      <w:r w:rsidRPr="00C257B9">
        <w:rPr>
          <w:b/>
          <w:u w:val="single"/>
        </w:rPr>
        <w:t xml:space="preserve">AD. </w:t>
      </w:r>
      <w:r>
        <w:rPr>
          <w:b/>
          <w:u w:val="single"/>
        </w:rPr>
        <w:t>D 3</w:t>
      </w:r>
    </w:p>
    <w:p w:rsidR="00706CBB" w:rsidRPr="00ED207E" w:rsidRDefault="00706CBB" w:rsidP="00ED207E">
      <w:pPr>
        <w:ind w:firstLine="340"/>
        <w:jc w:val="both"/>
        <w:rPr>
          <w:b/>
          <w:u w:val="single"/>
        </w:rPr>
      </w:pPr>
      <w:r w:rsidRPr="00627171">
        <w:t>Kierownik Planowania Budżetu</w:t>
      </w:r>
      <w:r w:rsidRPr="00627171">
        <w:rPr>
          <w:b/>
        </w:rPr>
        <w:t xml:space="preserve"> Joanna Kowalik </w:t>
      </w:r>
      <w:r w:rsidRPr="00627171">
        <w:t>wyjaśniła, że</w:t>
      </w:r>
      <w:r w:rsidRPr="00627171">
        <w:rPr>
          <w:b/>
        </w:rPr>
        <w:t xml:space="preserve"> </w:t>
      </w:r>
      <w:r w:rsidRPr="00627171">
        <w:rPr>
          <w:color w:val="000000"/>
        </w:rPr>
        <w:t xml:space="preserve">przedstawione                           w projekcie uchwały zmiany </w:t>
      </w:r>
      <w:r w:rsidR="00470513">
        <w:rPr>
          <w:color w:val="000000"/>
        </w:rPr>
        <w:t>są przełożeniem</w:t>
      </w:r>
      <w:r w:rsidRPr="00627171">
        <w:rPr>
          <w:color w:val="000000"/>
        </w:rPr>
        <w:t xml:space="preserve"> </w:t>
      </w:r>
      <w:r w:rsidR="00470513">
        <w:rPr>
          <w:color w:val="000000"/>
        </w:rPr>
        <w:t>na</w:t>
      </w:r>
      <w:r w:rsidR="00D0733B">
        <w:rPr>
          <w:color w:val="000000"/>
        </w:rPr>
        <w:t xml:space="preserve"> plan</w:t>
      </w:r>
      <w:r w:rsidR="00B3120F">
        <w:rPr>
          <w:color w:val="000000"/>
        </w:rPr>
        <w:t xml:space="preserve"> finansowy</w:t>
      </w:r>
      <w:r w:rsidR="00470513" w:rsidRPr="00627171">
        <w:rPr>
          <w:color w:val="000000"/>
        </w:rPr>
        <w:t xml:space="preserve"> </w:t>
      </w:r>
      <w:r w:rsidRPr="00627171">
        <w:rPr>
          <w:color w:val="000000"/>
        </w:rPr>
        <w:t xml:space="preserve">zmian budżetowych wprowadzonych uchwałą podjętą w poprzednim punkcie </w:t>
      </w:r>
      <w:r w:rsidR="003A5FAB">
        <w:rPr>
          <w:color w:val="000000"/>
        </w:rPr>
        <w:t xml:space="preserve">porządku </w:t>
      </w:r>
      <w:r w:rsidRPr="00627171">
        <w:rPr>
          <w:color w:val="000000"/>
        </w:rPr>
        <w:t>posiedzenia. Zmiany dotyczą tych samych kwot w rozpisaniu na poszczególne paragrafy dochodowe i wydatkowe.</w:t>
      </w:r>
    </w:p>
    <w:p w:rsidR="00ED207E" w:rsidRDefault="00706CBB" w:rsidP="003A5FAB">
      <w:pPr>
        <w:spacing w:after="80"/>
        <w:jc w:val="both"/>
        <w:rPr>
          <w:color w:val="000000"/>
        </w:rPr>
      </w:pPr>
      <w:r w:rsidRPr="00627171">
        <w:rPr>
          <w:color w:val="000000"/>
        </w:rPr>
        <w:t>Wobec braku uwag i pytań ze strony Członków Zarządu uchwała w przedmiotowej sprawie została poddana pod głosowanie i podjęta jednogłośnie</w:t>
      </w:r>
      <w:r>
        <w:rPr>
          <w:color w:val="000000"/>
        </w:rPr>
        <w:t>.</w:t>
      </w:r>
    </w:p>
    <w:p w:rsidR="00706CBB" w:rsidRPr="00296551" w:rsidRDefault="00C257B9" w:rsidP="00296551">
      <w:pPr>
        <w:jc w:val="both"/>
        <w:rPr>
          <w:b/>
          <w:u w:val="single"/>
        </w:rPr>
      </w:pPr>
      <w:r w:rsidRPr="00C257B9">
        <w:rPr>
          <w:b/>
          <w:u w:val="single"/>
        </w:rPr>
        <w:t xml:space="preserve">AD. </w:t>
      </w:r>
      <w:r>
        <w:rPr>
          <w:b/>
          <w:u w:val="single"/>
        </w:rPr>
        <w:t>D 4</w:t>
      </w:r>
    </w:p>
    <w:p w:rsidR="00706CBB" w:rsidRDefault="00706CBB" w:rsidP="003A5FAB">
      <w:pPr>
        <w:spacing w:after="80"/>
        <w:ind w:firstLine="340"/>
        <w:jc w:val="both"/>
      </w:pPr>
      <w:r w:rsidRPr="00627171">
        <w:t>Zarząd,</w:t>
      </w:r>
      <w:r w:rsidRPr="00627171">
        <w:rPr>
          <w:b/>
          <w:bCs/>
        </w:rPr>
        <w:t xml:space="preserve"> </w:t>
      </w:r>
      <w:r w:rsidRPr="00627171">
        <w:t>w wyniku przeprowadzonego głosowania, jednogłośnie podjął uchwałę w sprawie zmian w planie finansowym. Powyższą uchwałą dokonano przeniesienia środków między paragrafami</w:t>
      </w:r>
      <w:r w:rsidRPr="00627171">
        <w:rPr>
          <w:sz w:val="28"/>
          <w:szCs w:val="28"/>
        </w:rPr>
        <w:t xml:space="preserve"> </w:t>
      </w:r>
      <w:r w:rsidR="00D71FA7">
        <w:t xml:space="preserve">w planie finansowym wydatków dotyczących </w:t>
      </w:r>
      <w:r w:rsidR="008727D8">
        <w:t>Powiatowego Centrum Pomocy Rodzinie, Poradni Psychologiczno-Pedagogicznej</w:t>
      </w:r>
      <w:r w:rsidR="006B34A3">
        <w:t>,</w:t>
      </w:r>
      <w:r w:rsidR="008727D8">
        <w:t xml:space="preserve"> </w:t>
      </w:r>
      <w:r w:rsidR="0012230E" w:rsidRPr="0012230E">
        <w:t xml:space="preserve">ZS w Porębie, </w:t>
      </w:r>
      <w:proofErr w:type="spellStart"/>
      <w:r w:rsidR="0012230E" w:rsidRPr="0012230E">
        <w:t>ZSiP</w:t>
      </w:r>
      <w:proofErr w:type="spellEnd"/>
      <w:r w:rsidR="0012230E" w:rsidRPr="0012230E">
        <w:t xml:space="preserve"> im. H. Kołłątaja, </w:t>
      </w:r>
      <w:r w:rsidR="0012230E">
        <w:t>jak</w:t>
      </w:r>
      <w:r w:rsidR="0012230E">
        <w:rPr>
          <w:i/>
        </w:rPr>
        <w:t xml:space="preserve"> </w:t>
      </w:r>
      <w:r w:rsidR="0012230E" w:rsidRPr="006B34A3">
        <w:t>również</w:t>
      </w:r>
      <w:r w:rsidR="006B34A3">
        <w:rPr>
          <w:i/>
        </w:rPr>
        <w:t xml:space="preserve"> </w:t>
      </w:r>
      <w:r w:rsidR="006B34A3" w:rsidRPr="006B34A3">
        <w:t>w zakresie gospodarowania mieniem.</w:t>
      </w:r>
      <w:r w:rsidR="006B34A3">
        <w:rPr>
          <w:i/>
        </w:rPr>
        <w:t xml:space="preserve"> </w:t>
      </w:r>
      <w:r w:rsidR="00296551" w:rsidRPr="00296551">
        <w:rPr>
          <w:bCs/>
        </w:rPr>
        <w:t xml:space="preserve">Zmiany nie powodują zmian w dochodach </w:t>
      </w:r>
      <w:r w:rsidR="00296551">
        <w:rPr>
          <w:bCs/>
        </w:rPr>
        <w:t xml:space="preserve">                  </w:t>
      </w:r>
      <w:r w:rsidR="00296551" w:rsidRPr="00296551">
        <w:rPr>
          <w:bCs/>
        </w:rPr>
        <w:t>i wydatkach budżetowych.</w:t>
      </w:r>
      <w:r w:rsidRPr="00627171">
        <w:t xml:space="preserve"> </w:t>
      </w:r>
    </w:p>
    <w:p w:rsidR="00C257B9" w:rsidRPr="00C257B9" w:rsidRDefault="00C257B9" w:rsidP="0013506B">
      <w:pPr>
        <w:jc w:val="both"/>
        <w:rPr>
          <w:b/>
          <w:u w:val="single"/>
        </w:rPr>
      </w:pPr>
      <w:r w:rsidRPr="00C257B9">
        <w:rPr>
          <w:b/>
          <w:u w:val="single"/>
        </w:rPr>
        <w:t xml:space="preserve">AD. </w:t>
      </w:r>
      <w:r>
        <w:rPr>
          <w:b/>
          <w:u w:val="single"/>
        </w:rPr>
        <w:t>D 5</w:t>
      </w:r>
    </w:p>
    <w:p w:rsidR="00296551" w:rsidRDefault="00296551" w:rsidP="00B9380C">
      <w:pPr>
        <w:ind w:firstLine="340"/>
        <w:jc w:val="both"/>
      </w:pPr>
      <w:r w:rsidRPr="00627171">
        <w:t>Kierownik Planowania Budżetu</w:t>
      </w:r>
      <w:r w:rsidRPr="00627171">
        <w:rPr>
          <w:b/>
        </w:rPr>
        <w:t xml:space="preserve"> Joanna Kowalik</w:t>
      </w:r>
      <w:r>
        <w:rPr>
          <w:b/>
        </w:rPr>
        <w:t xml:space="preserve"> </w:t>
      </w:r>
      <w:r w:rsidR="00925621">
        <w:t>poinformowała, że projekt u</w:t>
      </w:r>
      <w:r>
        <w:t xml:space="preserve">chwały Rady Powiatu Zawierciańskiego w sprawie zmian w budżecie powiatu </w:t>
      </w:r>
      <w:r w:rsidR="00925621">
        <w:t>na 2014 rok dotyczy przede wszystkim:</w:t>
      </w:r>
    </w:p>
    <w:p w:rsidR="00296551" w:rsidRDefault="00925621" w:rsidP="00296551">
      <w:pPr>
        <w:numPr>
          <w:ilvl w:val="0"/>
          <w:numId w:val="34"/>
        </w:numPr>
        <w:jc w:val="both"/>
      </w:pPr>
      <w:r>
        <w:t xml:space="preserve">zmniejszenia </w:t>
      </w:r>
      <w:r w:rsidR="00296551">
        <w:t>części oświatowej subwencji ogólnej w podzia</w:t>
      </w:r>
      <w:r w:rsidR="00147C29">
        <w:t>le na poszczególne rodzaje szkół</w:t>
      </w:r>
      <w:r>
        <w:t xml:space="preserve"> o kwotę 399.122,00 zł. Zmniejszenie to wynika ze zmian </w:t>
      </w:r>
      <w:r w:rsidRPr="00D560A2">
        <w:t>wysokości kwot</w:t>
      </w:r>
      <w:r>
        <w:t>y</w:t>
      </w:r>
      <w:r w:rsidRPr="00D560A2">
        <w:t xml:space="preserve"> przyznan</w:t>
      </w:r>
      <w:r>
        <w:t>ej</w:t>
      </w:r>
      <w:r w:rsidRPr="00D560A2">
        <w:t xml:space="preserve"> części </w:t>
      </w:r>
      <w:r>
        <w:t xml:space="preserve">oświatowej </w:t>
      </w:r>
      <w:r w:rsidRPr="00D560A2">
        <w:t>subwencji ogólnej do wysokości przyjętych w ustawie budżetowej na 201</w:t>
      </w:r>
      <w:r>
        <w:t>4</w:t>
      </w:r>
      <w:r w:rsidRPr="00D560A2">
        <w:t xml:space="preserve"> rok</w:t>
      </w:r>
      <w:r w:rsidR="0013506B">
        <w:t>;</w:t>
      </w:r>
    </w:p>
    <w:p w:rsidR="000263FA" w:rsidRDefault="00C12938" w:rsidP="00296551">
      <w:pPr>
        <w:numPr>
          <w:ilvl w:val="0"/>
          <w:numId w:val="34"/>
        </w:numPr>
        <w:jc w:val="both"/>
      </w:pPr>
      <w:r>
        <w:t xml:space="preserve">zmniejszenia </w:t>
      </w:r>
      <w:r w:rsidR="00296551">
        <w:t xml:space="preserve">środków przyznanych </w:t>
      </w:r>
      <w:r w:rsidR="0013520D">
        <w:t xml:space="preserve">w bieżącym roku </w:t>
      </w:r>
      <w:r w:rsidR="00296551">
        <w:t>na realizację projektu „Czas na Staż</w:t>
      </w:r>
      <w:r w:rsidR="0013520D">
        <w:t>” o 113.337,00 zł (</w:t>
      </w:r>
      <w:r w:rsidR="00EC3715">
        <w:t>środki te ulęgają przesunięciu</w:t>
      </w:r>
      <w:r w:rsidR="00296551">
        <w:t xml:space="preserve"> z 2014 roku na </w:t>
      </w:r>
      <w:r w:rsidR="00EC3715">
        <w:t>rok 2015);</w:t>
      </w:r>
    </w:p>
    <w:p w:rsidR="00296551" w:rsidRDefault="00296551" w:rsidP="00296551">
      <w:pPr>
        <w:numPr>
          <w:ilvl w:val="0"/>
          <w:numId w:val="34"/>
        </w:numPr>
        <w:jc w:val="both"/>
      </w:pPr>
      <w:r>
        <w:t xml:space="preserve">zwiększenia </w:t>
      </w:r>
      <w:r w:rsidR="000263FA">
        <w:t xml:space="preserve">zaangażowania </w:t>
      </w:r>
      <w:r>
        <w:t xml:space="preserve">wolnych środków z </w:t>
      </w:r>
      <w:r w:rsidR="000263FA">
        <w:t xml:space="preserve">2013 roku w kwocie 1.167.456 zł             z przeznaczeniem na: </w:t>
      </w:r>
    </w:p>
    <w:p w:rsidR="00296551" w:rsidRDefault="005E1A03" w:rsidP="00296551">
      <w:pPr>
        <w:numPr>
          <w:ilvl w:val="0"/>
          <w:numId w:val="35"/>
        </w:numPr>
        <w:jc w:val="both"/>
      </w:pPr>
      <w:r>
        <w:t xml:space="preserve">zwrot środków na zakup </w:t>
      </w:r>
      <w:r w:rsidR="00296551">
        <w:t xml:space="preserve"> autobusu do przewozu osób niepełnosprawnych dla Zespołu Szkół i Placówek Sp</w:t>
      </w:r>
      <w:r w:rsidR="008F0F26">
        <w:t>ecjalnych w wysokości 250.000</w:t>
      </w:r>
      <w:r>
        <w:t xml:space="preserve"> </w:t>
      </w:r>
      <w:r w:rsidR="00296551">
        <w:t xml:space="preserve">zł (w tym 150.000 zł </w:t>
      </w:r>
      <w:r>
        <w:t xml:space="preserve"> to środki </w:t>
      </w:r>
      <w:r w:rsidR="00F35C8D">
        <w:t>pozyskane z dotacji PFRON),</w:t>
      </w:r>
    </w:p>
    <w:p w:rsidR="00296551" w:rsidRDefault="00296551" w:rsidP="00296551">
      <w:pPr>
        <w:numPr>
          <w:ilvl w:val="0"/>
          <w:numId w:val="35"/>
        </w:numPr>
        <w:jc w:val="both"/>
      </w:pPr>
      <w:r>
        <w:t xml:space="preserve">zwrot środków </w:t>
      </w:r>
      <w:r w:rsidR="008F0F26">
        <w:t>w wysokości 244.897</w:t>
      </w:r>
      <w:r w:rsidR="005E1A03">
        <w:t xml:space="preserve"> zł na kontynuację realizacji inwestycji dot. termomodernizacji budynku Zespołu Szkół im. O. Langego w Zawierciu (</w:t>
      </w:r>
      <w:r w:rsidR="005E1A03" w:rsidRPr="006539A8">
        <w:t xml:space="preserve">środki </w:t>
      </w:r>
      <w:r w:rsidR="005E1A03">
        <w:t xml:space="preserve">pochodzące z </w:t>
      </w:r>
      <w:r w:rsidR="005E1A03" w:rsidRPr="005E1A03">
        <w:t>ochrony środowiska</w:t>
      </w:r>
      <w:r w:rsidR="005E1A03">
        <w:t>)</w:t>
      </w:r>
      <w:r w:rsidR="00F35C8D">
        <w:t>,</w:t>
      </w:r>
    </w:p>
    <w:p w:rsidR="00296551" w:rsidRDefault="00296551" w:rsidP="00296551">
      <w:pPr>
        <w:numPr>
          <w:ilvl w:val="0"/>
          <w:numId w:val="35"/>
        </w:numPr>
        <w:jc w:val="both"/>
      </w:pPr>
      <w:r>
        <w:t xml:space="preserve">przywrócono środki </w:t>
      </w:r>
      <w:r w:rsidR="008F0F26">
        <w:t xml:space="preserve">w kwocie 528.929 </w:t>
      </w:r>
      <w:r w:rsidR="00AE2C6A">
        <w:t xml:space="preserve">zł </w:t>
      </w:r>
      <w:r>
        <w:t xml:space="preserve">na kontynuację projektów </w:t>
      </w:r>
      <w:r w:rsidR="00F35C8D">
        <w:t xml:space="preserve">realizowanych </w:t>
      </w:r>
      <w:r>
        <w:t xml:space="preserve">w ramach programu Leonardo </w:t>
      </w:r>
      <w:r w:rsidR="00F35C8D">
        <w:t>da Vinci</w:t>
      </w:r>
      <w:r w:rsidR="00AE2C6A">
        <w:t xml:space="preserve"> oraz środki w kwocie </w:t>
      </w:r>
      <w:r w:rsidR="008F0F26">
        <w:t>10.020</w:t>
      </w:r>
      <w:r w:rsidR="00AE2C6A">
        <w:t xml:space="preserve"> zł na kontynuację realizacji  projektów w ramach programu Comenius,</w:t>
      </w:r>
    </w:p>
    <w:p w:rsidR="008F0F26" w:rsidRDefault="008F0F26" w:rsidP="00296551">
      <w:pPr>
        <w:numPr>
          <w:ilvl w:val="0"/>
          <w:numId w:val="35"/>
        </w:numPr>
        <w:jc w:val="both"/>
      </w:pPr>
      <w:r>
        <w:t>zwrot 133.610</w:t>
      </w:r>
      <w:r w:rsidR="00296551">
        <w:t xml:space="preserve"> zł (</w:t>
      </w:r>
      <w:r>
        <w:t xml:space="preserve">w tym dotacja z PFRON 100.000 </w:t>
      </w:r>
      <w:r w:rsidR="00296551">
        <w:t>zł) wynikający z aktualizacji planu wydatków w Poradni Psychologiczno-Pedagogicznej dotyczący</w:t>
      </w:r>
      <w:r>
        <w:t>ch</w:t>
      </w:r>
      <w:r w:rsidR="00296551">
        <w:t xml:space="preserve"> budowy windy w placówce.</w:t>
      </w:r>
    </w:p>
    <w:p w:rsidR="00296551" w:rsidRDefault="00296551" w:rsidP="00DE5732">
      <w:pPr>
        <w:spacing w:after="80"/>
        <w:jc w:val="both"/>
      </w:pPr>
      <w:r>
        <w:t>Odpowiednich zmian dokonano w załącznikach</w:t>
      </w:r>
      <w:r w:rsidR="00147C29">
        <w:t>:</w:t>
      </w:r>
      <w:r>
        <w:t xml:space="preserve"> Nr</w:t>
      </w:r>
      <w:r w:rsidR="00147C29">
        <w:t xml:space="preserve"> </w:t>
      </w:r>
      <w:r>
        <w:t xml:space="preserve">1 „Przychody i rozchody na 2014 rok”, Nr 2  „Zadania inwestycyjne”, Nr 3 „Zadania z udziałem środków Unii Europejskiej”. </w:t>
      </w:r>
      <w:r w:rsidR="0013506B">
        <w:t xml:space="preserve">                   </w:t>
      </w:r>
      <w:r>
        <w:t>Po dokonanych zmianach różnica między planowanymi dochodami a planowanymi wydatkami stanowi d</w:t>
      </w:r>
      <w:r w:rsidR="0013506B">
        <w:t>eficyt w wysokości 11.732.874</w:t>
      </w:r>
      <w:r>
        <w:t xml:space="preserve"> zł. </w:t>
      </w:r>
    </w:p>
    <w:p w:rsidR="0013506B" w:rsidRDefault="00B57862" w:rsidP="00B57862">
      <w:pPr>
        <w:spacing w:after="80"/>
        <w:jc w:val="both"/>
      </w:pPr>
      <w:r>
        <w:t xml:space="preserve">Pytań i uwag </w:t>
      </w:r>
      <w:r>
        <w:rPr>
          <w:rFonts w:eastAsia="Calibri"/>
          <w:lang w:eastAsia="en-US"/>
        </w:rPr>
        <w:t>do ww. projektu uchwały nie zgłoszono, wobec czego został on poddany pod głosowanie i jednogłośnie pozytywnie</w:t>
      </w:r>
      <w:r w:rsidRPr="00A352C2">
        <w:rPr>
          <w:rFonts w:eastAsia="Calibri"/>
          <w:lang w:eastAsia="en-US"/>
        </w:rPr>
        <w:t xml:space="preserve"> </w:t>
      </w:r>
      <w:r>
        <w:rPr>
          <w:rFonts w:eastAsia="Calibri"/>
          <w:lang w:eastAsia="en-US"/>
        </w:rPr>
        <w:t>zaopiniowany.</w:t>
      </w:r>
    </w:p>
    <w:p w:rsidR="00296551" w:rsidRPr="00B57862" w:rsidRDefault="00C257B9" w:rsidP="00B57862">
      <w:pPr>
        <w:jc w:val="both"/>
        <w:rPr>
          <w:b/>
          <w:u w:val="single"/>
        </w:rPr>
      </w:pPr>
      <w:r w:rsidRPr="00C257B9">
        <w:rPr>
          <w:b/>
          <w:u w:val="single"/>
        </w:rPr>
        <w:t xml:space="preserve">AD. </w:t>
      </w:r>
      <w:r>
        <w:rPr>
          <w:b/>
          <w:u w:val="single"/>
        </w:rPr>
        <w:t>D 6</w:t>
      </w:r>
    </w:p>
    <w:p w:rsidR="00296551" w:rsidRDefault="00B57862" w:rsidP="00C17398">
      <w:pPr>
        <w:ind w:firstLine="340"/>
        <w:jc w:val="both"/>
      </w:pPr>
      <w:r>
        <w:t xml:space="preserve">Omawiając </w:t>
      </w:r>
      <w:r w:rsidR="00296551">
        <w:t xml:space="preserve">projekt uchwały Rady Powiatu Zawierciańskiego w sprawie zmian </w:t>
      </w:r>
      <w:r w:rsidR="00C17398">
        <w:t xml:space="preserve">                           </w:t>
      </w:r>
      <w:r w:rsidR="00296551">
        <w:t xml:space="preserve">w Wieloletniej Prognozie Finansowej na lata 2014-2023 </w:t>
      </w:r>
      <w:r w:rsidRPr="00627171">
        <w:t>Kierownik Planowania Budżetu</w:t>
      </w:r>
      <w:r w:rsidRPr="00627171">
        <w:rPr>
          <w:b/>
        </w:rPr>
        <w:t xml:space="preserve"> Joanna Kowalik</w:t>
      </w:r>
      <w:r>
        <w:rPr>
          <w:b/>
        </w:rPr>
        <w:t xml:space="preserve"> </w:t>
      </w:r>
      <w:r>
        <w:t xml:space="preserve">poinformowała, że </w:t>
      </w:r>
      <w:r w:rsidR="00296551">
        <w:t xml:space="preserve">dotyczy </w:t>
      </w:r>
      <w:r w:rsidR="00C17398">
        <w:t xml:space="preserve">on </w:t>
      </w:r>
      <w:r w:rsidR="00296551">
        <w:t>zmian wprowadzonych do budżetu m</w:t>
      </w:r>
      <w:r w:rsidR="00C17398">
        <w:t xml:space="preserve">ających wpływ na rok bieżący i </w:t>
      </w:r>
      <w:r w:rsidR="00296551">
        <w:t>lata n</w:t>
      </w:r>
      <w:r w:rsidR="00C17398">
        <w:t>astępne (aktualizacja WPF za okres od stycznia do marca br.)     w wyniku których:</w:t>
      </w:r>
    </w:p>
    <w:p w:rsidR="00296551" w:rsidRDefault="00C17398" w:rsidP="00296551">
      <w:pPr>
        <w:numPr>
          <w:ilvl w:val="0"/>
          <w:numId w:val="33"/>
        </w:numPr>
        <w:jc w:val="both"/>
      </w:pPr>
      <w:r>
        <w:t xml:space="preserve">dochody </w:t>
      </w:r>
      <w:r w:rsidR="00907070">
        <w:t xml:space="preserve">ogółem </w:t>
      </w:r>
      <w:r>
        <w:t>ule</w:t>
      </w:r>
      <w:r w:rsidR="00A07FCE">
        <w:t>gają</w:t>
      </w:r>
      <w:r>
        <w:t xml:space="preserve"> zwiększeniu</w:t>
      </w:r>
      <w:r w:rsidR="00296551">
        <w:t xml:space="preserve"> o 1.970.134 zł (dochody bieżące </w:t>
      </w:r>
      <w:r w:rsidR="00A07FCE">
        <w:t>zwiększają się</w:t>
      </w:r>
      <w:r w:rsidR="00296551">
        <w:t xml:space="preserve"> o kwotę 3.070.134 zł, </w:t>
      </w:r>
      <w:r w:rsidR="00A07FCE">
        <w:t>a dochody majątkowe zmniejszają</w:t>
      </w:r>
      <w:r w:rsidR="00296551">
        <w:t xml:space="preserve"> o 1.100.000 zł),</w:t>
      </w:r>
    </w:p>
    <w:p w:rsidR="00296551" w:rsidRDefault="00A07FCE" w:rsidP="00296551">
      <w:pPr>
        <w:numPr>
          <w:ilvl w:val="0"/>
          <w:numId w:val="33"/>
        </w:numPr>
        <w:jc w:val="both"/>
      </w:pPr>
      <w:r>
        <w:t xml:space="preserve">wydatki </w:t>
      </w:r>
      <w:r w:rsidR="00907070">
        <w:t xml:space="preserve">ogółem </w:t>
      </w:r>
      <w:r>
        <w:t xml:space="preserve">zwiększają się </w:t>
      </w:r>
      <w:r w:rsidR="00296551">
        <w:t>o kwotę 2.733.149 zł (zwiększ</w:t>
      </w:r>
      <w:r>
        <w:t>enie wydatków bieżących</w:t>
      </w:r>
      <w:r w:rsidR="00907070">
        <w:t xml:space="preserve"> </w:t>
      </w:r>
      <w:r>
        <w:t>o kwotę 3.449.449 zł i zmniejszenie o 716.300 zł wydatków majątkowych),</w:t>
      </w:r>
    </w:p>
    <w:p w:rsidR="00296551" w:rsidRDefault="00A07FCE" w:rsidP="00296551">
      <w:pPr>
        <w:numPr>
          <w:ilvl w:val="0"/>
          <w:numId w:val="33"/>
        </w:numPr>
        <w:jc w:val="both"/>
      </w:pPr>
      <w:r>
        <w:t xml:space="preserve">przychody </w:t>
      </w:r>
      <w:r w:rsidR="00907070">
        <w:t xml:space="preserve">ogółem </w:t>
      </w:r>
      <w:r>
        <w:t>ulegają zwiększeniu</w:t>
      </w:r>
      <w:r w:rsidR="00296551">
        <w:t xml:space="preserve"> o kwotę 763.015</w:t>
      </w:r>
      <w:r w:rsidR="00907070">
        <w:t xml:space="preserve"> </w:t>
      </w:r>
      <w:r w:rsidR="00296551">
        <w:t>zł (kredyty zostały zmniejszone o kwotę 900.000 zł, a wolne środki zwiększone o kwotę 1.663.015 zł).</w:t>
      </w:r>
    </w:p>
    <w:p w:rsidR="00296551" w:rsidRDefault="00DE5732" w:rsidP="00DE5732">
      <w:pPr>
        <w:spacing w:after="80"/>
        <w:jc w:val="both"/>
      </w:pPr>
      <w:r>
        <w:t xml:space="preserve">Dodała, że </w:t>
      </w:r>
      <w:r w:rsidR="00296551">
        <w:t>Wieloletnia Prognoza Finansowa po dokonanych zmianach mieści się we wskaźnikach. Dokonane zostały także zmiany danych, które nie maj</w:t>
      </w:r>
      <w:r w:rsidR="00347096">
        <w:t>ą wpływu na wskaźniki. Zmiany te</w:t>
      </w:r>
      <w:r w:rsidR="00296551">
        <w:t xml:space="preserve"> dotyczą wykonania za 2013 rok. Wytyczne po kontroli przeprowadzonej przez RIO wskazują, że Wieloletnia Prognoza Finansowa nie musi być aktualizowana tak często jak dotychczas, może być to robione raz na kwartał. </w:t>
      </w:r>
    </w:p>
    <w:p w:rsidR="00296551" w:rsidRDefault="00DE5732" w:rsidP="00DE5732">
      <w:pPr>
        <w:spacing w:after="80"/>
        <w:jc w:val="both"/>
        <w:rPr>
          <w:rFonts w:eastAsia="Calibri"/>
          <w:lang w:eastAsia="en-US"/>
        </w:rPr>
      </w:pPr>
      <w:r>
        <w:t xml:space="preserve">Pytań i uwag </w:t>
      </w:r>
      <w:r>
        <w:rPr>
          <w:rFonts w:eastAsia="Calibri"/>
          <w:lang w:eastAsia="en-US"/>
        </w:rPr>
        <w:t>do ww. projektu uchwały nie zgłoszono, wobec czego został on poddany pod głosowanie i jednogłośnie pozytywnie</w:t>
      </w:r>
      <w:r w:rsidRPr="00A352C2">
        <w:rPr>
          <w:rFonts w:eastAsia="Calibri"/>
          <w:lang w:eastAsia="en-US"/>
        </w:rPr>
        <w:t xml:space="preserve"> </w:t>
      </w:r>
      <w:r>
        <w:rPr>
          <w:rFonts w:eastAsia="Calibri"/>
          <w:lang w:eastAsia="en-US"/>
        </w:rPr>
        <w:t>zaopiniowany.</w:t>
      </w:r>
    </w:p>
    <w:p w:rsidR="0084424D" w:rsidRPr="00DE5732" w:rsidRDefault="0084424D" w:rsidP="0084424D">
      <w:pPr>
        <w:spacing w:after="80"/>
        <w:jc w:val="both"/>
      </w:pPr>
      <w:r>
        <w:t xml:space="preserve">W tym punkcie Wicestarosta </w:t>
      </w:r>
      <w:r w:rsidRPr="00801728">
        <w:rPr>
          <w:b/>
        </w:rPr>
        <w:t xml:space="preserve">Rafał </w:t>
      </w:r>
      <w:r>
        <w:rPr>
          <w:b/>
        </w:rPr>
        <w:t xml:space="preserve"> Porc </w:t>
      </w:r>
      <w:r>
        <w:t xml:space="preserve">poinformował, że w związku z chorobą Głównego Księgowego Starostwa Powiatowego obowiązki te powierzono Pani Małgorzacie Ludwikowskiej, Podinspektorowi w Wydziale Kontroli i Audytu Wewnętrznego. Jest ona  doświadczonym pracownikiem z długoletnim stażem pracy w </w:t>
      </w:r>
      <w:r w:rsidR="00470149">
        <w:t>księgowości.</w:t>
      </w:r>
      <w:r>
        <w:t xml:space="preserve">  </w:t>
      </w:r>
    </w:p>
    <w:p w:rsidR="00B37968" w:rsidRPr="004422FD" w:rsidRDefault="00B37968" w:rsidP="00E06B30">
      <w:pPr>
        <w:rPr>
          <w:b/>
          <w:u w:val="single"/>
        </w:rPr>
      </w:pPr>
      <w:r>
        <w:rPr>
          <w:b/>
          <w:u w:val="single"/>
        </w:rPr>
        <w:t>AD. E 1</w:t>
      </w:r>
    </w:p>
    <w:p w:rsidR="00BD50FD" w:rsidRDefault="00B57862" w:rsidP="00DE5732">
      <w:pPr>
        <w:spacing w:after="80"/>
        <w:ind w:firstLine="340"/>
        <w:jc w:val="both"/>
      </w:pPr>
      <w:r>
        <w:t xml:space="preserve">Wicestarosta </w:t>
      </w:r>
      <w:r w:rsidRPr="00A459B1">
        <w:rPr>
          <w:b/>
        </w:rPr>
        <w:t>Rafał Porc</w:t>
      </w:r>
      <w:r>
        <w:rPr>
          <w:b/>
        </w:rPr>
        <w:t xml:space="preserve"> </w:t>
      </w:r>
      <w:r w:rsidRPr="00B57862">
        <w:t xml:space="preserve">oznajmił, </w:t>
      </w:r>
      <w:r>
        <w:t>ż</w:t>
      </w:r>
      <w:r w:rsidRPr="00B57862">
        <w:t>e</w:t>
      </w:r>
      <w:r>
        <w:rPr>
          <w:b/>
        </w:rPr>
        <w:t xml:space="preserve"> </w:t>
      </w:r>
      <w:r w:rsidR="00BD50FD">
        <w:t xml:space="preserve">Komisja Promocji, Rozwoju i Integracji Europejskiej </w:t>
      </w:r>
      <w:r w:rsidR="004975A8">
        <w:t>wystąpiła z wnioskiem</w:t>
      </w:r>
      <w:r w:rsidR="00BD50FD">
        <w:t xml:space="preserve"> o zorganizowanie szkolenia dla organizacji</w:t>
      </w:r>
      <w:r w:rsidR="003A5FAB">
        <w:t xml:space="preserve"> </w:t>
      </w:r>
      <w:r w:rsidR="00BD50FD">
        <w:t xml:space="preserve">pozarządowych w zakresie rozliczania projektów </w:t>
      </w:r>
      <w:r w:rsidR="00FB059F">
        <w:t xml:space="preserve">dofinansowywanych dotacją </w:t>
      </w:r>
      <w:r w:rsidR="00BD50FD">
        <w:t>ze ś</w:t>
      </w:r>
      <w:r w:rsidR="00FB059F">
        <w:t xml:space="preserve">rodków budżetu powiatu zawierciańskiego. </w:t>
      </w:r>
      <w:r w:rsidR="00BD50FD">
        <w:t xml:space="preserve">Powyższe jest związane </w:t>
      </w:r>
      <w:r w:rsidR="004975A8">
        <w:t xml:space="preserve">ze zgłoszeniem przez organizacje na ostatnim posiedzeniu Komisji </w:t>
      </w:r>
      <w:r w:rsidR="00BD50FD">
        <w:t xml:space="preserve">problemów </w:t>
      </w:r>
      <w:r w:rsidR="004975A8">
        <w:t xml:space="preserve">i trudności w omawianej kwestii. Ogólnie przyjmuje się, </w:t>
      </w:r>
      <w:r w:rsidR="00BD50FD">
        <w:t>że w</w:t>
      </w:r>
      <w:r w:rsidR="004975A8">
        <w:t>nioski są bardzo skomplikowane dlatego też taka propozycja wyszła ze strony Komisji.</w:t>
      </w:r>
    </w:p>
    <w:p w:rsidR="00BD50FD" w:rsidRDefault="00BD50FD" w:rsidP="004E7C86">
      <w:pPr>
        <w:spacing w:after="80"/>
        <w:jc w:val="both"/>
      </w:pPr>
      <w:r>
        <w:t xml:space="preserve">Członek Zarządu </w:t>
      </w:r>
      <w:r w:rsidRPr="002430D5">
        <w:rPr>
          <w:b/>
        </w:rPr>
        <w:t>Andrzej Wilk</w:t>
      </w:r>
      <w:r>
        <w:t xml:space="preserve"> </w:t>
      </w:r>
      <w:r w:rsidR="00FB059F">
        <w:t xml:space="preserve">powiedział, </w:t>
      </w:r>
      <w:r w:rsidR="00834D8F">
        <w:t>ż</w:t>
      </w:r>
      <w:r w:rsidR="00FB059F">
        <w:t xml:space="preserve">e </w:t>
      </w:r>
      <w:r w:rsidR="004E7C86">
        <w:t xml:space="preserve">rozliczanie wniosków być może nastręcza trochę trudności, natomiast z </w:t>
      </w:r>
      <w:r>
        <w:t>własnego doświadczenia</w:t>
      </w:r>
      <w:r w:rsidR="00C92027">
        <w:t xml:space="preserve"> może stwierdzić</w:t>
      </w:r>
      <w:r>
        <w:t xml:space="preserve">, że zainteresowane </w:t>
      </w:r>
      <w:r w:rsidR="00FB059F">
        <w:t xml:space="preserve">organizacje </w:t>
      </w:r>
      <w:r>
        <w:t xml:space="preserve">bez problemu uzyskują </w:t>
      </w:r>
      <w:r w:rsidR="004E7C86">
        <w:t xml:space="preserve">fachową </w:t>
      </w:r>
      <w:r>
        <w:t xml:space="preserve">pomoc </w:t>
      </w:r>
      <w:r w:rsidR="00C92027">
        <w:t xml:space="preserve">ze strony Koordynatora ds. współpracy </w:t>
      </w:r>
      <w:r w:rsidR="004E7C86">
        <w:t xml:space="preserve">  </w:t>
      </w:r>
      <w:r w:rsidR="00C92027">
        <w:t>z organizacjami p</w:t>
      </w:r>
      <w:r>
        <w:t>ozarządowymi</w:t>
      </w:r>
      <w:r w:rsidR="00DE5732" w:rsidRPr="00DE5732">
        <w:t xml:space="preserve"> </w:t>
      </w:r>
      <w:r w:rsidR="00C92027">
        <w:t xml:space="preserve">w </w:t>
      </w:r>
      <w:r w:rsidR="00DE5732">
        <w:t>Starostw</w:t>
      </w:r>
      <w:r w:rsidR="00C92027">
        <w:t>ie</w:t>
      </w:r>
      <w:r w:rsidR="00DE5732">
        <w:t xml:space="preserve"> Powiatow</w:t>
      </w:r>
      <w:r w:rsidR="00C92027">
        <w:t>ym</w:t>
      </w:r>
      <w:r w:rsidR="00863449" w:rsidRPr="00863449">
        <w:rPr>
          <w:b/>
        </w:rPr>
        <w:t xml:space="preserve"> </w:t>
      </w:r>
      <w:r w:rsidR="00863449" w:rsidRPr="00863449">
        <w:t>na etapie przygotowywania, realizacji jak i rozliczania projektu</w:t>
      </w:r>
      <w:r w:rsidRPr="00863449">
        <w:t>.</w:t>
      </w:r>
      <w:r>
        <w:t xml:space="preserve"> Jeżeli jednak </w:t>
      </w:r>
      <w:r w:rsidR="00C92027">
        <w:t xml:space="preserve">taki </w:t>
      </w:r>
      <w:r>
        <w:t xml:space="preserve">wniosek wpłynął </w:t>
      </w:r>
      <w:r w:rsidR="004E7C86">
        <w:t xml:space="preserve">to uważa, że </w:t>
      </w:r>
      <w:r>
        <w:t xml:space="preserve">można </w:t>
      </w:r>
      <w:r w:rsidR="004E7C86">
        <w:t>przeprowadzić szkolenie</w:t>
      </w:r>
      <w:r>
        <w:t xml:space="preserve"> pod warunkiem, że będzie zwrotna informacja od organizacji </w:t>
      </w:r>
      <w:r w:rsidR="00863449">
        <w:t xml:space="preserve">                   </w:t>
      </w:r>
      <w:r>
        <w:t>o zaint</w:t>
      </w:r>
      <w:r w:rsidR="004E7C86">
        <w:t xml:space="preserve">eresowaniu tego typu inicjatywą, ponieważ przygotowanie konferencji w przypadku braku chętnych mija się z celem. </w:t>
      </w:r>
      <w:r>
        <w:t xml:space="preserve"> Pomimo, </w:t>
      </w:r>
      <w:r w:rsidR="004E7C86">
        <w:t xml:space="preserve"> </w:t>
      </w:r>
      <w:r>
        <w:t xml:space="preserve">że </w:t>
      </w:r>
      <w:r w:rsidR="004E7C86">
        <w:t xml:space="preserve">na terenie powiatu działa </w:t>
      </w:r>
      <w:r w:rsidR="000F5236">
        <w:t xml:space="preserve">bardzo </w:t>
      </w:r>
      <w:r>
        <w:t>duża liczba organizacji</w:t>
      </w:r>
      <w:r w:rsidR="00FB059F">
        <w:t>,</w:t>
      </w:r>
      <w:r w:rsidR="000F5236">
        <w:t xml:space="preserve"> to na pewno nie wszystkie wyrażą</w:t>
      </w:r>
      <w:r>
        <w:t xml:space="preserve"> chęć uczestnictwa w</w:t>
      </w:r>
      <w:r w:rsidR="00FB059F">
        <w:t xml:space="preserve"> szkoleniu</w:t>
      </w:r>
      <w:r w:rsidR="004E7C86">
        <w:t xml:space="preserve">. Biorąc pod uwagę kwestie organizacyjne i techniczne być może </w:t>
      </w:r>
      <w:r>
        <w:t xml:space="preserve">lepszym rozwiązaniem byłoby zorganizować </w:t>
      </w:r>
      <w:r w:rsidR="00FB059F">
        <w:t xml:space="preserve">szkolenie </w:t>
      </w:r>
      <w:r>
        <w:t>dla tych, którzy złożyli wnioski. W związku z tym proponuje</w:t>
      </w:r>
      <w:r w:rsidR="000C331E">
        <w:t xml:space="preserve">, aby </w:t>
      </w:r>
      <w:r>
        <w:t>wystąpić z zapytaniem do Komisji Promocji, Rozwoju i Integracji Europejskiej</w:t>
      </w:r>
      <w:r w:rsidR="004E7C86">
        <w:t xml:space="preserve"> z zapytaniem </w:t>
      </w:r>
      <w:r>
        <w:t xml:space="preserve">czy </w:t>
      </w:r>
      <w:r w:rsidR="004E7C86">
        <w:t xml:space="preserve">wniosek dotyczy wszystkich organizacji czy tylko tych, które złożyły wnioski. </w:t>
      </w:r>
    </w:p>
    <w:p w:rsidR="00B40398" w:rsidRDefault="00BD50FD" w:rsidP="005604BB">
      <w:pPr>
        <w:spacing w:after="80"/>
        <w:jc w:val="both"/>
      </w:pPr>
      <w:r>
        <w:t xml:space="preserve">Członek Zarządu </w:t>
      </w:r>
      <w:r w:rsidRPr="00530C7F">
        <w:rPr>
          <w:b/>
        </w:rPr>
        <w:t>Cezary Barczyk</w:t>
      </w:r>
      <w:r>
        <w:t xml:space="preserve"> zaproponował umieszczenie na stronie internetowej Starostwa Powiatowego w Zawierciu stosownej informacji z prośbą o telefoniczne zgłaszanie chętnych </w:t>
      </w:r>
      <w:r w:rsidR="00B40398">
        <w:t>do uczestnictwa w szkoleniu</w:t>
      </w:r>
      <w:r w:rsidR="005604BB">
        <w:t>.</w:t>
      </w:r>
      <w:r w:rsidR="00B40398">
        <w:t xml:space="preserve"> </w:t>
      </w:r>
      <w:r w:rsidR="005604BB">
        <w:t xml:space="preserve">Będziemy mieć rozeznanie, co do  rzeczywistej ilości zainteresowanych, </w:t>
      </w:r>
      <w:r>
        <w:t xml:space="preserve">jaka to </w:t>
      </w:r>
      <w:r w:rsidR="005604BB">
        <w:t xml:space="preserve">będzie </w:t>
      </w:r>
      <w:r>
        <w:t xml:space="preserve">grupa i </w:t>
      </w:r>
      <w:r w:rsidR="005604BB">
        <w:t xml:space="preserve"> wtedy </w:t>
      </w:r>
      <w:r>
        <w:t>można zająć się orga</w:t>
      </w:r>
      <w:r w:rsidR="00B40398">
        <w:t>nizacją konferencji na terenie S</w:t>
      </w:r>
      <w:r>
        <w:t xml:space="preserve">tarostwa bądź w innym miejscu. </w:t>
      </w:r>
    </w:p>
    <w:p w:rsidR="005604BB" w:rsidRDefault="005604BB" w:rsidP="00863449">
      <w:pPr>
        <w:spacing w:after="80"/>
        <w:jc w:val="both"/>
      </w:pPr>
      <w:r>
        <w:t>Zdaniem Członka</w:t>
      </w:r>
      <w:r w:rsidR="00BD50FD">
        <w:t xml:space="preserve"> Zarządu </w:t>
      </w:r>
      <w:r w:rsidR="00BD50FD" w:rsidRPr="002430D5">
        <w:rPr>
          <w:b/>
        </w:rPr>
        <w:t>Andrzej</w:t>
      </w:r>
      <w:r>
        <w:rPr>
          <w:b/>
        </w:rPr>
        <w:t>a</w:t>
      </w:r>
      <w:r w:rsidR="00BD50FD" w:rsidRPr="002430D5">
        <w:rPr>
          <w:b/>
        </w:rPr>
        <w:t xml:space="preserve"> Wilk</w:t>
      </w:r>
      <w:r>
        <w:rPr>
          <w:b/>
        </w:rPr>
        <w:t>a</w:t>
      </w:r>
      <w:r w:rsidR="00BD50FD">
        <w:rPr>
          <w:b/>
        </w:rPr>
        <w:t xml:space="preserve"> </w:t>
      </w:r>
      <w:r>
        <w:t xml:space="preserve">najlepiej będzie przeprowadzić szkolenie </w:t>
      </w:r>
      <w:r w:rsidR="00014D74">
        <w:t xml:space="preserve">                  </w:t>
      </w:r>
      <w:r>
        <w:t>w S</w:t>
      </w:r>
      <w:r w:rsidR="00BD50FD">
        <w:t>tarostwie, ponieważ każde inne miejsce wiąże się z dodatkowymi kosztami. Zaproponował również aby podzielić organizacje na pewne grupy kategoryczne i zrobić kilka szkoleń</w:t>
      </w:r>
      <w:r w:rsidR="00B40398">
        <w:t xml:space="preserve"> </w:t>
      </w:r>
      <w:r w:rsidR="00BD50FD">
        <w:t xml:space="preserve">- dla każdej grupy osobne. </w:t>
      </w:r>
    </w:p>
    <w:p w:rsidR="00BD50FD" w:rsidRDefault="00BD50FD" w:rsidP="00BD50FD">
      <w:pPr>
        <w:jc w:val="both"/>
      </w:pPr>
      <w:r>
        <w:t xml:space="preserve">Członek Zarządu </w:t>
      </w:r>
      <w:r w:rsidRPr="00530C7F">
        <w:rPr>
          <w:b/>
        </w:rPr>
        <w:t>Cezary Barczyk</w:t>
      </w:r>
      <w:r>
        <w:rPr>
          <w:b/>
        </w:rPr>
        <w:t xml:space="preserve"> </w:t>
      </w:r>
      <w:r>
        <w:t>zgadza</w:t>
      </w:r>
      <w:r w:rsidR="005604BB">
        <w:t xml:space="preserve">jąc się ze swoim przedmówcą podkreślił, że </w:t>
      </w:r>
      <w:r>
        <w:t>każdy projekt, który wpływa do Starostwa jest inny oraz koszty organizacyjne różnych imprez także są odmienne</w:t>
      </w:r>
      <w:r w:rsidR="005604BB">
        <w:t>. K</w:t>
      </w:r>
      <w:r>
        <w:t xml:space="preserve">ażdy wniosek ma swoją specyfikę. Dotacje są udzielane </w:t>
      </w:r>
      <w:r w:rsidR="005604BB">
        <w:t xml:space="preserve">na realizację projektów </w:t>
      </w:r>
      <w:r w:rsidR="00863449">
        <w:t xml:space="preserve"> w </w:t>
      </w:r>
      <w:r>
        <w:t>t</w:t>
      </w:r>
      <w:r w:rsidR="00863449">
        <w:t>rzech bardzo odmiennych obszarach</w:t>
      </w:r>
      <w:r>
        <w:t>.</w:t>
      </w:r>
    </w:p>
    <w:p w:rsidR="00B37968" w:rsidRPr="00863449" w:rsidRDefault="00863449" w:rsidP="00DD4782">
      <w:pPr>
        <w:spacing w:after="80"/>
        <w:ind w:firstLine="340"/>
        <w:jc w:val="both"/>
        <w:rPr>
          <w:rStyle w:val="st"/>
        </w:rPr>
      </w:pPr>
      <w:r>
        <w:t>W tym stanie rzecz</w:t>
      </w:r>
      <w:r w:rsidR="003A5FAB">
        <w:t>y</w:t>
      </w:r>
      <w:r>
        <w:t xml:space="preserve">, Zarząd </w:t>
      </w:r>
      <w:r w:rsidR="00B37968">
        <w:t xml:space="preserve">postanowił zobowiązać Koordynatora ds. współpracy </w:t>
      </w:r>
      <w:r>
        <w:t xml:space="preserve">                       </w:t>
      </w:r>
      <w:r w:rsidR="00B37968">
        <w:t>z organizacjami pozarządowymi do dokonania rozeznani</w:t>
      </w:r>
      <w:r w:rsidR="00632F07">
        <w:t xml:space="preserve">a wśród </w:t>
      </w:r>
      <w:r w:rsidR="00B37968">
        <w:t>ww. organizacji w zakresie ich zainteresowania tego typu inicjatywą. W oparciu o uzyskaną informację zwrotną podjęte zostaną stosowne działania w przedmiotowej sprawie.</w:t>
      </w:r>
    </w:p>
    <w:p w:rsidR="003F35D0" w:rsidRDefault="003F35D0" w:rsidP="003F35D0">
      <w:pPr>
        <w:rPr>
          <w:b/>
          <w:u w:val="single"/>
        </w:rPr>
      </w:pPr>
      <w:r>
        <w:rPr>
          <w:b/>
          <w:u w:val="single"/>
        </w:rPr>
        <w:t>AD. E 2</w:t>
      </w:r>
    </w:p>
    <w:p w:rsidR="00632F07" w:rsidRPr="00DD4782" w:rsidRDefault="00143679" w:rsidP="00DD4782">
      <w:pPr>
        <w:spacing w:after="80"/>
        <w:ind w:firstLine="340"/>
        <w:jc w:val="both"/>
      </w:pPr>
      <w:r>
        <w:t xml:space="preserve">Zarząd zapoznał się </w:t>
      </w:r>
      <w:r w:rsidR="00DD4782">
        <w:t xml:space="preserve"> i przyjął bez uwag sprawozdanie</w:t>
      </w:r>
      <w:r>
        <w:t xml:space="preserve"> z działalności Miejskiej </w:t>
      </w:r>
      <w:r w:rsidR="00DD4782">
        <w:t xml:space="preserve">                             </w:t>
      </w:r>
      <w:r>
        <w:t xml:space="preserve">i Powiatowej Biblioteki Publicznej w Zawierciu za 2013 rok oraz z planem działań na 2014 rok. </w:t>
      </w:r>
      <w:r w:rsidR="00DD4782">
        <w:t xml:space="preserve">Powyższa tematyka wynika z przyjętego planu pracy Zarządu Powiatu. </w:t>
      </w:r>
    </w:p>
    <w:p w:rsidR="003F35D0" w:rsidRDefault="003F35D0" w:rsidP="003F35D0">
      <w:pPr>
        <w:rPr>
          <w:b/>
          <w:u w:val="single"/>
        </w:rPr>
      </w:pPr>
      <w:r>
        <w:rPr>
          <w:b/>
          <w:u w:val="single"/>
        </w:rPr>
        <w:t>AD. E 3</w:t>
      </w:r>
    </w:p>
    <w:p w:rsidR="00D86523" w:rsidRPr="00A278A1" w:rsidRDefault="00787D3D" w:rsidP="00A278A1">
      <w:pPr>
        <w:spacing w:after="80"/>
        <w:ind w:firstLine="340"/>
        <w:jc w:val="both"/>
      </w:pPr>
      <w:r>
        <w:t xml:space="preserve">Wobec </w:t>
      </w:r>
      <w:r w:rsidRPr="00A464E1">
        <w:t>braku uwag i zap</w:t>
      </w:r>
      <w:r>
        <w:t>ytań ze strony Członków Zarzą</w:t>
      </w:r>
      <w:r w:rsidR="00BF0EC6">
        <w:t>du uchwała w sprawie powołania K</w:t>
      </w:r>
      <w:r>
        <w:t>omisji konkursowych do oceny ofert złożonych w otwartych konkursach ofert na realizację zadań publicznych powiatu zawierciańskiego w trybie ustawy o działalności pożytku publ</w:t>
      </w:r>
      <w:r w:rsidR="00A278A1">
        <w:t>icznego i o wolontariacie w 2014</w:t>
      </w:r>
      <w:r>
        <w:t xml:space="preserve"> roku została poddana pod gł</w:t>
      </w:r>
      <w:r w:rsidR="00A278A1">
        <w:t>osowanie i podjęta jednogłośnie.</w:t>
      </w:r>
    </w:p>
    <w:p w:rsidR="00795D8B" w:rsidRPr="004422FD" w:rsidRDefault="001C24FB" w:rsidP="00795D8B">
      <w:pPr>
        <w:rPr>
          <w:b/>
          <w:u w:val="single"/>
        </w:rPr>
      </w:pPr>
      <w:r>
        <w:rPr>
          <w:b/>
          <w:u w:val="single"/>
        </w:rPr>
        <w:t>AD. E 4</w:t>
      </w:r>
    </w:p>
    <w:p w:rsidR="00795D8B" w:rsidRPr="00D86523" w:rsidRDefault="00795D8B" w:rsidP="00D86523">
      <w:pPr>
        <w:spacing w:after="80"/>
        <w:ind w:firstLine="340"/>
        <w:jc w:val="both"/>
      </w:pPr>
      <w:r>
        <w:t xml:space="preserve">Sekretarz Powiatu </w:t>
      </w:r>
      <w:r w:rsidRPr="0060771C">
        <w:rPr>
          <w:b/>
        </w:rPr>
        <w:t>Agata Jarza-Korpyś</w:t>
      </w:r>
      <w:r w:rsidR="0060771C">
        <w:t xml:space="preserve"> poinformowała</w:t>
      </w:r>
      <w:r w:rsidR="00A94992">
        <w:t xml:space="preserve"> miedzy innymi</w:t>
      </w:r>
      <w:r w:rsidR="0060771C">
        <w:t xml:space="preserve">, </w:t>
      </w:r>
      <w:r w:rsidR="00A94992">
        <w:t xml:space="preserve">że </w:t>
      </w:r>
      <w:r w:rsidR="0060771C">
        <w:t xml:space="preserve">zmiany dotyczą zakresu </w:t>
      </w:r>
      <w:r>
        <w:t xml:space="preserve">zadań </w:t>
      </w:r>
      <w:r w:rsidR="00A94992">
        <w:t xml:space="preserve"> </w:t>
      </w:r>
      <w:r>
        <w:t xml:space="preserve">w poszczególnych wydziałach Starostwa Powiatowego w Zawierciu. </w:t>
      </w:r>
      <w:r w:rsidR="00A94992">
        <w:t>Zmiany dotyczące</w:t>
      </w:r>
      <w:r>
        <w:t xml:space="preserve"> Wydzia</w:t>
      </w:r>
      <w:r w:rsidR="00A94992">
        <w:t xml:space="preserve">łu Zdrowia i Spraw Społecznych odnoszą się do zadań merytorycznych związanych </w:t>
      </w:r>
      <w:r w:rsidR="0060771C">
        <w:t>z pracą W</w:t>
      </w:r>
      <w:r>
        <w:t>ydziału</w:t>
      </w:r>
      <w:r w:rsidR="00A94992">
        <w:t>,</w:t>
      </w:r>
      <w:r>
        <w:t xml:space="preserve"> a przede wszystkim </w:t>
      </w:r>
      <w:r w:rsidR="00A94992">
        <w:t>umożliwiają</w:t>
      </w:r>
      <w:r w:rsidR="0060771C">
        <w:t xml:space="preserve"> realizację projektów (obecnie będzie to realizacja</w:t>
      </w:r>
      <w:r w:rsidR="00DD4782">
        <w:t xml:space="preserve"> projektu „Śląskie sprawniej”). </w:t>
      </w:r>
      <w:r w:rsidR="0060771C">
        <w:t xml:space="preserve">W związku </w:t>
      </w:r>
      <w:r w:rsidR="00A94992">
        <w:t xml:space="preserve">                                  </w:t>
      </w:r>
      <w:r w:rsidR="0060771C">
        <w:t xml:space="preserve">z powyższym należało dodać </w:t>
      </w:r>
      <w:r w:rsidR="00A94992">
        <w:t>zadania z zakresu</w:t>
      </w:r>
      <w:r w:rsidR="0060771C">
        <w:t xml:space="preserve"> </w:t>
      </w:r>
      <w:r>
        <w:t>współdziałania z instytucjami i organizacjami pozarządowymi zajmującymi się pomocą społeczną oraz rehabilitacją zawodową i społe</w:t>
      </w:r>
      <w:r w:rsidR="00BF0EC6">
        <w:t xml:space="preserve">czną osób niepełnosprawnych i </w:t>
      </w:r>
      <w:r w:rsidR="00A94992">
        <w:t xml:space="preserve">zadania w </w:t>
      </w:r>
      <w:r>
        <w:t xml:space="preserve">zakresie podejmowania działań związanych </w:t>
      </w:r>
      <w:r w:rsidR="00D86523">
        <w:t xml:space="preserve">                     </w:t>
      </w:r>
      <w:r>
        <w:t>z</w:t>
      </w:r>
      <w:r w:rsidR="003367B7">
        <w:t>e wsparciem</w:t>
      </w:r>
      <w:r>
        <w:t xml:space="preserve"> osób niepełnosprawnych w zakresie aktywizacji zawodowej. Te dwa </w:t>
      </w:r>
      <w:r w:rsidR="00A94992">
        <w:t xml:space="preserve">zapisy </w:t>
      </w:r>
      <w:r>
        <w:t>pozwolą na zabezpiecze</w:t>
      </w:r>
      <w:r w:rsidR="00A94992">
        <w:t>nie projektów odnośnie zatrudnie</w:t>
      </w:r>
      <w:r>
        <w:t xml:space="preserve">nia asystentów i trenerów. Kolejne zmiany </w:t>
      </w:r>
      <w:r w:rsidR="00BF0EC6">
        <w:t xml:space="preserve">wynikają ze </w:t>
      </w:r>
      <w:r w:rsidR="00D86523">
        <w:t>zmian</w:t>
      </w:r>
      <w:r w:rsidR="00A94992">
        <w:t xml:space="preserve"> </w:t>
      </w:r>
      <w:r>
        <w:t xml:space="preserve">w </w:t>
      </w:r>
      <w:r w:rsidR="003367B7">
        <w:t>prawie</w:t>
      </w:r>
      <w:r>
        <w:t xml:space="preserve"> o ruchu</w:t>
      </w:r>
      <w:r w:rsidR="00A94992">
        <w:t xml:space="preserve"> drogowym, transporcie dro</w:t>
      </w:r>
      <w:r w:rsidR="003367B7">
        <w:t xml:space="preserve">gowym oraz aktów wykonawczych. </w:t>
      </w:r>
      <w:r w:rsidR="00A94992">
        <w:t>N</w:t>
      </w:r>
      <w:r>
        <w:t xml:space="preserve">a bazie tych ustaw musiały zostać dokonane </w:t>
      </w:r>
      <w:r w:rsidR="00A94992">
        <w:t xml:space="preserve">czyszczące </w:t>
      </w:r>
      <w:r>
        <w:t xml:space="preserve">zmiany </w:t>
      </w:r>
      <w:r w:rsidR="003367B7">
        <w:t xml:space="preserve">                        </w:t>
      </w:r>
      <w:r>
        <w:t xml:space="preserve">w zadaniach Wydziału Komunikacji. Podobna sytuacja nastąpiła jeżeli chodzi </w:t>
      </w:r>
      <w:r w:rsidR="00D86523">
        <w:t>o Wydział</w:t>
      </w:r>
      <w:r>
        <w:t xml:space="preserve"> G</w:t>
      </w:r>
      <w:r w:rsidR="00D86523">
        <w:t xml:space="preserve">eodezji, Kartografii, Katastru </w:t>
      </w:r>
      <w:r>
        <w:t>Gospodarki N</w:t>
      </w:r>
      <w:r w:rsidR="00A94992">
        <w:t>ieruchomościami. Na mocy ustawy</w:t>
      </w:r>
      <w:r>
        <w:t xml:space="preserve"> należało włączyć dodatkowy pakiet zadań, dotyczący Geodety Powiatowego. </w:t>
      </w:r>
      <w:r w:rsidR="00D86523">
        <w:t xml:space="preserve">Zadania te były ustawowo </w:t>
      </w:r>
      <w:r>
        <w:t>dotychczas</w:t>
      </w:r>
      <w:r w:rsidR="00D86523">
        <w:t xml:space="preserve"> realizowane, natomiast nie były włączone do Regulaminu</w:t>
      </w:r>
      <w:r w:rsidR="003367B7">
        <w:t xml:space="preserve"> Organizacyjnego</w:t>
      </w:r>
      <w:r>
        <w:t>. Aby uzyskać pełną przejrzystość powstał zap</w:t>
      </w:r>
      <w:r w:rsidR="00D86523">
        <w:t xml:space="preserve">is, że „Geodeta Powiatowy pełni jednocześnie funkcję </w:t>
      </w:r>
      <w:r>
        <w:t>Naczelnika Wydziału Geodezji, Kartografii, Katastru Gospodarki Nieruchomościami</w:t>
      </w:r>
      <w:r w:rsidR="00D86523">
        <w:t>”</w:t>
      </w:r>
      <w:r>
        <w:t>. Ostatnia zmiana dotyczy Wydziału Spraw Obywatelskic</w:t>
      </w:r>
      <w:r w:rsidR="003367B7">
        <w:t>h</w:t>
      </w:r>
      <w:r w:rsidR="00402DC5">
        <w:t xml:space="preserve"> i Zarządzania Kryzysowego</w:t>
      </w:r>
      <w:r w:rsidR="00D86523">
        <w:t xml:space="preserve"> w z</w:t>
      </w:r>
      <w:r w:rsidR="003367B7">
        <w:t xml:space="preserve">akresie wycofania punktu </w:t>
      </w:r>
      <w:r w:rsidR="00D86523">
        <w:t>dot</w:t>
      </w:r>
      <w:r w:rsidR="003367B7">
        <w:t>yczącego spraw paszportowych. Przedstawione</w:t>
      </w:r>
      <w:r w:rsidR="00D86523">
        <w:t xml:space="preserve"> zmiany nie </w:t>
      </w:r>
      <w:r w:rsidR="00471220">
        <w:t>maja przełożenia na schemat organizacyjny</w:t>
      </w:r>
      <w:r w:rsidR="003367B7">
        <w:t xml:space="preserve"> ani nie skutkują dodatkowym zatrudnieniem</w:t>
      </w:r>
      <w:r w:rsidR="00D86523">
        <w:t xml:space="preserve">.  </w:t>
      </w:r>
    </w:p>
    <w:p w:rsidR="004563B5" w:rsidRPr="00D86523" w:rsidRDefault="003367B7" w:rsidP="00D86523">
      <w:pPr>
        <w:spacing w:after="120"/>
        <w:jc w:val="both"/>
        <w:rPr>
          <w:i/>
        </w:rPr>
      </w:pPr>
      <w:r>
        <w:t xml:space="preserve">Zarząd nie zgłosił uwag i pytań do </w:t>
      </w:r>
      <w:r w:rsidR="00D86523">
        <w:t>projekt</w:t>
      </w:r>
      <w:r>
        <w:t>u</w:t>
      </w:r>
      <w:r w:rsidR="00D86523">
        <w:t xml:space="preserve"> uchwały Rady Powiatu Zawierciańskiego </w:t>
      </w:r>
      <w:r>
        <w:t xml:space="preserve">                    </w:t>
      </w:r>
      <w:r w:rsidR="00D86523" w:rsidRPr="00D86523">
        <w:t>w sprawie zmiany Uchwały nr VIII/44/11 z dnia 31 marca 2011 roku w sprawie uchwalenia Regulaminu Organizacyjnego Starostwa Powiatowego w Zawierciu</w:t>
      </w:r>
      <w:r>
        <w:t xml:space="preserve">, wobec czego został on poddany pod głosowanie </w:t>
      </w:r>
      <w:r w:rsidR="00D86523">
        <w:t>i przyjęty jednogłośnie.</w:t>
      </w:r>
    </w:p>
    <w:p w:rsidR="008E68A8" w:rsidRDefault="008E68A8" w:rsidP="008E68A8">
      <w:pPr>
        <w:jc w:val="both"/>
        <w:rPr>
          <w:b/>
          <w:bCs/>
          <w:u w:val="single"/>
        </w:rPr>
      </w:pPr>
      <w:r>
        <w:rPr>
          <w:b/>
          <w:bCs/>
          <w:u w:val="single"/>
        </w:rPr>
        <w:t>AD. IV</w:t>
      </w:r>
    </w:p>
    <w:p w:rsidR="008E68A8" w:rsidRDefault="008E68A8" w:rsidP="008E68A8">
      <w:pPr>
        <w:spacing w:after="80"/>
        <w:ind w:firstLine="340"/>
        <w:jc w:val="both"/>
        <w:rPr>
          <w:b/>
          <w:bCs/>
          <w:u w:val="single"/>
        </w:rPr>
      </w:pPr>
      <w:r>
        <w:t>W tym punkcie porządku posiedzenia nie omawiano żadnej problematyki i nie zgłoszono wniosków.</w:t>
      </w:r>
    </w:p>
    <w:p w:rsidR="008E68A8" w:rsidRPr="00786EC5" w:rsidRDefault="008E68A8" w:rsidP="008E68A8">
      <w:pPr>
        <w:jc w:val="both"/>
      </w:pPr>
      <w:r>
        <w:rPr>
          <w:b/>
          <w:bCs/>
          <w:u w:val="single"/>
        </w:rPr>
        <w:t>AD. V</w:t>
      </w:r>
    </w:p>
    <w:p w:rsidR="008E68A8" w:rsidRDefault="008E68A8" w:rsidP="008E68A8">
      <w:pPr>
        <w:pStyle w:val="Akapitzlist"/>
        <w:ind w:left="0" w:firstLine="340"/>
        <w:contextualSpacing w:val="0"/>
        <w:jc w:val="both"/>
      </w:pPr>
      <w:r>
        <w:t>Wobec wyczerpania</w:t>
      </w:r>
      <w:r w:rsidRPr="00B91AAA">
        <w:t xml:space="preserve"> porządku </w:t>
      </w:r>
      <w:r w:rsidR="00A77608">
        <w:t>obrad 173</w:t>
      </w:r>
      <w:r>
        <w:t xml:space="preserve">. </w:t>
      </w:r>
      <w:r w:rsidRPr="00B91AAA">
        <w:rPr>
          <w:color w:val="000000"/>
        </w:rPr>
        <w:t xml:space="preserve">posiedzenie Zarządu </w:t>
      </w:r>
      <w:r>
        <w:rPr>
          <w:color w:val="000000"/>
        </w:rPr>
        <w:t>Powiatu</w:t>
      </w:r>
      <w:r w:rsidR="006015D5">
        <w:rPr>
          <w:color w:val="000000"/>
        </w:rPr>
        <w:t xml:space="preserve"> zostało zamknięte. </w:t>
      </w:r>
    </w:p>
    <w:p w:rsidR="008E68A8" w:rsidRDefault="008E68A8" w:rsidP="008E68A8">
      <w:pPr>
        <w:pStyle w:val="Akapitzlist"/>
        <w:contextualSpacing w:val="0"/>
        <w:jc w:val="both"/>
      </w:pPr>
    </w:p>
    <w:p w:rsidR="001C24FB" w:rsidRDefault="001C24FB" w:rsidP="00D8145D"/>
    <w:p w:rsidR="000B2470" w:rsidRDefault="000B2470" w:rsidP="00D8145D"/>
    <w:p w:rsidR="000B2470" w:rsidRDefault="000B2470" w:rsidP="00D8145D"/>
    <w:p w:rsidR="00014D74" w:rsidRDefault="00014D74" w:rsidP="00D8145D"/>
    <w:p w:rsidR="000B2470" w:rsidRDefault="000B2470" w:rsidP="00D8145D"/>
    <w:p w:rsidR="000B2470" w:rsidRDefault="00014D74" w:rsidP="00014D74">
      <w:pPr>
        <w:ind w:left="6372"/>
      </w:pPr>
      <w:r>
        <w:t xml:space="preserve">     STAROSTA</w:t>
      </w:r>
    </w:p>
    <w:p w:rsidR="00014D74" w:rsidRDefault="00014D74" w:rsidP="00014D74">
      <w:pPr>
        <w:ind w:left="6372"/>
      </w:pPr>
      <w:r>
        <w:t>/-/ mgr Rafał Krupa</w:t>
      </w:r>
    </w:p>
    <w:p w:rsidR="000B2470" w:rsidRDefault="000B2470" w:rsidP="00014D74">
      <w:pPr>
        <w:ind w:left="1416"/>
      </w:pPr>
    </w:p>
    <w:p w:rsidR="000B2470" w:rsidRDefault="000B2470" w:rsidP="00014D74">
      <w:pPr>
        <w:ind w:left="708"/>
      </w:pPr>
    </w:p>
    <w:p w:rsidR="000B2470" w:rsidRDefault="000B2470" w:rsidP="00D8145D"/>
    <w:p w:rsidR="00402DC5" w:rsidRDefault="00402DC5" w:rsidP="00D8145D"/>
    <w:p w:rsidR="00402DC5" w:rsidRDefault="00402DC5" w:rsidP="00D8145D"/>
    <w:p w:rsidR="00402DC5" w:rsidRDefault="00402DC5" w:rsidP="00D8145D"/>
    <w:p w:rsidR="000B2470" w:rsidRDefault="000B2470" w:rsidP="00D8145D"/>
    <w:p w:rsidR="004D1FD1" w:rsidRPr="009A3657" w:rsidRDefault="004D1FD1" w:rsidP="004D1FD1">
      <w:pPr>
        <w:jc w:val="both"/>
        <w:rPr>
          <w:sz w:val="22"/>
          <w:szCs w:val="22"/>
        </w:rPr>
      </w:pPr>
      <w:r w:rsidRPr="009A3657">
        <w:rPr>
          <w:sz w:val="22"/>
          <w:szCs w:val="22"/>
        </w:rPr>
        <w:t>Protokół sporządziła:</w:t>
      </w:r>
    </w:p>
    <w:p w:rsidR="004D1FD1" w:rsidRDefault="004D1FD1" w:rsidP="004D1FD1">
      <w:pPr>
        <w:jc w:val="both"/>
        <w:rPr>
          <w:sz w:val="22"/>
          <w:szCs w:val="22"/>
        </w:rPr>
      </w:pPr>
      <w:r w:rsidRPr="009A3657">
        <w:rPr>
          <w:sz w:val="22"/>
          <w:szCs w:val="22"/>
        </w:rPr>
        <w:t>inspektor Anna Kowalczy</w:t>
      </w:r>
      <w:r>
        <w:rPr>
          <w:sz w:val="22"/>
          <w:szCs w:val="22"/>
        </w:rPr>
        <w:t>k</w:t>
      </w:r>
    </w:p>
    <w:p w:rsidR="0028144B" w:rsidRDefault="0028144B" w:rsidP="004D1FD1">
      <w:pPr>
        <w:jc w:val="both"/>
        <w:rPr>
          <w:sz w:val="22"/>
          <w:szCs w:val="22"/>
        </w:rPr>
      </w:pPr>
    </w:p>
    <w:p w:rsidR="0028144B" w:rsidRDefault="0028144B" w:rsidP="0028144B">
      <w:r>
        <w:t>* zapis usunięty ze względu na ochronę danych osobowych</w:t>
      </w:r>
    </w:p>
    <w:p w:rsidR="0028144B" w:rsidRDefault="0028144B" w:rsidP="0028144B">
      <w:pPr>
        <w:jc w:val="both"/>
        <w:rPr>
          <w:sz w:val="22"/>
          <w:szCs w:val="22"/>
        </w:rPr>
      </w:pPr>
    </w:p>
    <w:p w:rsidR="0028144B" w:rsidRPr="000F3770" w:rsidRDefault="0028144B" w:rsidP="004D1FD1">
      <w:pPr>
        <w:jc w:val="both"/>
        <w:rPr>
          <w:sz w:val="22"/>
          <w:szCs w:val="22"/>
        </w:rPr>
      </w:pPr>
    </w:p>
    <w:sectPr w:rsidR="0028144B" w:rsidRPr="000F3770" w:rsidSect="00613E2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BAE" w:rsidRDefault="00355BAE" w:rsidP="0018312B">
      <w:r>
        <w:separator/>
      </w:r>
    </w:p>
  </w:endnote>
  <w:endnote w:type="continuationSeparator" w:id="0">
    <w:p w:rsidR="00355BAE" w:rsidRDefault="00355BAE" w:rsidP="00183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1907"/>
      <w:docPartObj>
        <w:docPartGallery w:val="Page Numbers (Bottom of Page)"/>
        <w:docPartUnique/>
      </w:docPartObj>
    </w:sdtPr>
    <w:sdtContent>
      <w:p w:rsidR="003367B7" w:rsidRDefault="000022B5">
        <w:pPr>
          <w:pStyle w:val="Stopka"/>
          <w:jc w:val="center"/>
        </w:pPr>
        <w:fldSimple w:instr=" PAGE   \* MERGEFORMAT ">
          <w:r w:rsidR="00D71CD6">
            <w:rPr>
              <w:noProof/>
            </w:rPr>
            <w:t>9</w:t>
          </w:r>
        </w:fldSimple>
      </w:p>
    </w:sdtContent>
  </w:sdt>
  <w:p w:rsidR="003367B7" w:rsidRDefault="003367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BAE" w:rsidRDefault="00355BAE" w:rsidP="0018312B">
      <w:r>
        <w:separator/>
      </w:r>
    </w:p>
  </w:footnote>
  <w:footnote w:type="continuationSeparator" w:id="0">
    <w:p w:rsidR="00355BAE" w:rsidRDefault="00355BAE" w:rsidP="00183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F01"/>
    <w:multiLevelType w:val="hybridMultilevel"/>
    <w:tmpl w:val="5F98A974"/>
    <w:lvl w:ilvl="0" w:tplc="BD864530">
      <w:start w:val="1"/>
      <w:numFmt w:val="decimal"/>
      <w:lvlText w:val="%1."/>
      <w:lvlJc w:val="left"/>
      <w:pPr>
        <w:tabs>
          <w:tab w:val="num" w:pos="720"/>
        </w:tabs>
        <w:ind w:left="72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F933F3"/>
    <w:multiLevelType w:val="hybridMultilevel"/>
    <w:tmpl w:val="10F03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E0BBD"/>
    <w:multiLevelType w:val="hybridMultilevel"/>
    <w:tmpl w:val="0C9AC3AA"/>
    <w:lvl w:ilvl="0" w:tplc="F8AEB22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1C97E95"/>
    <w:multiLevelType w:val="hybridMultilevel"/>
    <w:tmpl w:val="10F03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963971"/>
    <w:multiLevelType w:val="hybridMultilevel"/>
    <w:tmpl w:val="E23A8530"/>
    <w:lvl w:ilvl="0" w:tplc="54F23870">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
    <w:nsid w:val="16294B62"/>
    <w:multiLevelType w:val="hybridMultilevel"/>
    <w:tmpl w:val="C52CCD78"/>
    <w:lvl w:ilvl="0" w:tplc="8BCA36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FA07EC"/>
    <w:multiLevelType w:val="hybridMultilevel"/>
    <w:tmpl w:val="10F03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5F2630"/>
    <w:multiLevelType w:val="hybridMultilevel"/>
    <w:tmpl w:val="043A8626"/>
    <w:lvl w:ilvl="0" w:tplc="FB6E2E1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53C34B5"/>
    <w:multiLevelType w:val="hybridMultilevel"/>
    <w:tmpl w:val="66FC2AE4"/>
    <w:lvl w:ilvl="0" w:tplc="0415000F">
      <w:start w:val="1"/>
      <w:numFmt w:val="decimal"/>
      <w:lvlText w:val="%1."/>
      <w:lvlJc w:val="left"/>
      <w:pPr>
        <w:tabs>
          <w:tab w:val="num" w:pos="858"/>
        </w:tabs>
        <w:ind w:left="858" w:hanging="360"/>
      </w:pPr>
    </w:lvl>
    <w:lvl w:ilvl="1" w:tplc="FCE222A2">
      <w:start w:val="1"/>
      <w:numFmt w:val="bullet"/>
      <w:lvlText w:val=""/>
      <w:lvlJc w:val="left"/>
      <w:pPr>
        <w:tabs>
          <w:tab w:val="num" w:pos="1578"/>
        </w:tabs>
        <w:ind w:left="1578" w:hanging="360"/>
      </w:pPr>
      <w:rPr>
        <w:rFonts w:ascii="Symbol" w:hAnsi="Symbol" w:hint="default"/>
      </w:r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9">
    <w:nsid w:val="27661B41"/>
    <w:multiLevelType w:val="hybridMultilevel"/>
    <w:tmpl w:val="E0D606FA"/>
    <w:lvl w:ilvl="0" w:tplc="71F4026E">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7B6A26"/>
    <w:multiLevelType w:val="hybridMultilevel"/>
    <w:tmpl w:val="FAC618FC"/>
    <w:lvl w:ilvl="0" w:tplc="0415000F">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46013DC"/>
    <w:multiLevelType w:val="hybridMultilevel"/>
    <w:tmpl w:val="202698CE"/>
    <w:lvl w:ilvl="0" w:tplc="54F23870">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2">
    <w:nsid w:val="382D60E9"/>
    <w:multiLevelType w:val="hybridMultilevel"/>
    <w:tmpl w:val="068205D6"/>
    <w:lvl w:ilvl="0" w:tplc="54F23870">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3">
    <w:nsid w:val="3B2A7120"/>
    <w:multiLevelType w:val="hybridMultilevel"/>
    <w:tmpl w:val="043A8626"/>
    <w:lvl w:ilvl="0" w:tplc="FB6E2E1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3E86D5F"/>
    <w:multiLevelType w:val="hybridMultilevel"/>
    <w:tmpl w:val="61102FE4"/>
    <w:lvl w:ilvl="0" w:tplc="F816E61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9730B6C"/>
    <w:multiLevelType w:val="hybridMultilevel"/>
    <w:tmpl w:val="B6C8CB0C"/>
    <w:lvl w:ilvl="0" w:tplc="FCE222A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9767490"/>
    <w:multiLevelType w:val="hybridMultilevel"/>
    <w:tmpl w:val="353A660E"/>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99805BF"/>
    <w:multiLevelType w:val="hybridMultilevel"/>
    <w:tmpl w:val="5DD4F7FC"/>
    <w:lvl w:ilvl="0" w:tplc="54F23870">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8">
    <w:nsid w:val="4A9F75A4"/>
    <w:multiLevelType w:val="hybridMultilevel"/>
    <w:tmpl w:val="114CFA34"/>
    <w:lvl w:ilvl="0" w:tplc="54F23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CF644F4"/>
    <w:multiLevelType w:val="hybridMultilevel"/>
    <w:tmpl w:val="2D9E6320"/>
    <w:lvl w:ilvl="0" w:tplc="2844478C">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D5A348C"/>
    <w:multiLevelType w:val="hybridMultilevel"/>
    <w:tmpl w:val="5D1A3110"/>
    <w:lvl w:ilvl="0" w:tplc="FCE222A2">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nsid w:val="4E9A3A12"/>
    <w:multiLevelType w:val="hybridMultilevel"/>
    <w:tmpl w:val="1D4AEAE0"/>
    <w:lvl w:ilvl="0" w:tplc="FCE222A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2">
    <w:nsid w:val="4F2216D8"/>
    <w:multiLevelType w:val="hybridMultilevel"/>
    <w:tmpl w:val="10F03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E0284B"/>
    <w:multiLevelType w:val="hybridMultilevel"/>
    <w:tmpl w:val="E698D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8C20E0"/>
    <w:multiLevelType w:val="hybridMultilevel"/>
    <w:tmpl w:val="043A8626"/>
    <w:lvl w:ilvl="0" w:tplc="FB6E2E1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E7B5FF5"/>
    <w:multiLevelType w:val="hybridMultilevel"/>
    <w:tmpl w:val="E698D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1A368F"/>
    <w:multiLevelType w:val="hybridMultilevel"/>
    <w:tmpl w:val="967E0E9A"/>
    <w:lvl w:ilvl="0" w:tplc="BD8645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3C5C99"/>
    <w:multiLevelType w:val="hybridMultilevel"/>
    <w:tmpl w:val="66C63AF2"/>
    <w:lvl w:ilvl="0" w:tplc="FCE222A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3E2237D"/>
    <w:multiLevelType w:val="hybridMultilevel"/>
    <w:tmpl w:val="378C60C6"/>
    <w:lvl w:ilvl="0" w:tplc="54F23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40C5F94"/>
    <w:multiLevelType w:val="hybridMultilevel"/>
    <w:tmpl w:val="ECD8DCFA"/>
    <w:lvl w:ilvl="0" w:tplc="54F23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BD93B11"/>
    <w:multiLevelType w:val="hybridMultilevel"/>
    <w:tmpl w:val="67B06096"/>
    <w:lvl w:ilvl="0" w:tplc="FCE222A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BF01442"/>
    <w:multiLevelType w:val="hybridMultilevel"/>
    <w:tmpl w:val="043A8626"/>
    <w:lvl w:ilvl="0" w:tplc="FB6E2E1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D692A02"/>
    <w:multiLevelType w:val="hybridMultilevel"/>
    <w:tmpl w:val="924854C6"/>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3">
    <w:nsid w:val="6ED411E6"/>
    <w:multiLevelType w:val="hybridMultilevel"/>
    <w:tmpl w:val="967E0E9A"/>
    <w:lvl w:ilvl="0" w:tplc="BD8645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D23404"/>
    <w:multiLevelType w:val="hybridMultilevel"/>
    <w:tmpl w:val="967E0E9A"/>
    <w:lvl w:ilvl="0" w:tplc="BD8645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305ACA"/>
    <w:multiLevelType w:val="hybridMultilevel"/>
    <w:tmpl w:val="A5C6055A"/>
    <w:lvl w:ilvl="0" w:tplc="FCE222A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6A2045F"/>
    <w:multiLevelType w:val="hybridMultilevel"/>
    <w:tmpl w:val="124E9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763E63"/>
    <w:multiLevelType w:val="hybridMultilevel"/>
    <w:tmpl w:val="CE06573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nsid w:val="7F6C1B7A"/>
    <w:multiLevelType w:val="hybridMultilevel"/>
    <w:tmpl w:val="7F242BFC"/>
    <w:lvl w:ilvl="0" w:tplc="F816E610">
      <w:start w:val="1"/>
      <w:numFmt w:val="decimal"/>
      <w:lvlText w:val="%1."/>
      <w:lvlJc w:val="left"/>
      <w:pPr>
        <w:ind w:left="720" w:hanging="360"/>
      </w:pPr>
      <w:rPr>
        <w:b w:val="0"/>
      </w:rPr>
    </w:lvl>
    <w:lvl w:ilvl="1" w:tplc="54F23870">
      <w:start w:val="1"/>
      <w:numFmt w:val="bullet"/>
      <w:lvlText w:val=""/>
      <w:lvlJc w:val="left"/>
      <w:pPr>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F996AC9"/>
    <w:multiLevelType w:val="hybridMultilevel"/>
    <w:tmpl w:val="7C0E99D8"/>
    <w:lvl w:ilvl="0" w:tplc="04150013">
      <w:start w:val="1"/>
      <w:numFmt w:val="upperRoman"/>
      <w:lvlText w:val="%1."/>
      <w:lvlJc w:val="right"/>
      <w:pPr>
        <w:tabs>
          <w:tab w:val="num" w:pos="720"/>
        </w:tabs>
        <w:ind w:left="720" w:hanging="180"/>
      </w:pPr>
      <w:rPr>
        <w:b w:val="0"/>
      </w:rPr>
    </w:lvl>
    <w:lvl w:ilvl="1" w:tplc="8BCA36BE">
      <w:start w:val="1"/>
      <w:numFmt w:val="bullet"/>
      <w:lvlText w:val=""/>
      <w:lvlJc w:val="left"/>
      <w:pPr>
        <w:tabs>
          <w:tab w:val="num" w:pos="1440"/>
        </w:tabs>
        <w:ind w:left="1440" w:hanging="360"/>
      </w:pPr>
      <w:rPr>
        <w:rFonts w:ascii="Symbol" w:hAnsi="Symbol" w:hint="default"/>
      </w:rPr>
    </w:lvl>
    <w:lvl w:ilvl="2" w:tplc="BD86453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num>
  <w:num w:numId="9">
    <w:abstractNumId w:val="36"/>
  </w:num>
  <w:num w:numId="10">
    <w:abstractNumId w:val="22"/>
  </w:num>
  <w:num w:numId="11">
    <w:abstractNumId w:val="23"/>
  </w:num>
  <w:num w:numId="12">
    <w:abstractNumId w:val="24"/>
  </w:num>
  <w:num w:numId="13">
    <w:abstractNumId w:val="37"/>
  </w:num>
  <w:num w:numId="14">
    <w:abstractNumId w:val="39"/>
  </w:num>
  <w:num w:numId="15">
    <w:abstractNumId w:val="0"/>
  </w:num>
  <w:num w:numId="16">
    <w:abstractNumId w:val="34"/>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15"/>
  </w:num>
  <w:num w:numId="22">
    <w:abstractNumId w:val="30"/>
  </w:num>
  <w:num w:numId="23">
    <w:abstractNumId w:val="8"/>
  </w:num>
  <w:num w:numId="24">
    <w:abstractNumId w:val="7"/>
  </w:num>
  <w:num w:numId="25">
    <w:abstractNumId w:val="38"/>
  </w:num>
  <w:num w:numId="26">
    <w:abstractNumId w:val="25"/>
  </w:num>
  <w:num w:numId="27">
    <w:abstractNumId w:val="19"/>
  </w:num>
  <w:num w:numId="28">
    <w:abstractNumId w:val="33"/>
  </w:num>
  <w:num w:numId="29">
    <w:abstractNumId w:val="1"/>
  </w:num>
  <w:num w:numId="30">
    <w:abstractNumId w:val="31"/>
  </w:num>
  <w:num w:numId="31">
    <w:abstractNumId w:val="13"/>
  </w:num>
  <w:num w:numId="32">
    <w:abstractNumId w:val="35"/>
  </w:num>
  <w:num w:numId="33">
    <w:abstractNumId w:val="27"/>
  </w:num>
  <w:num w:numId="34">
    <w:abstractNumId w:val="21"/>
  </w:num>
  <w:num w:numId="35">
    <w:abstractNumId w:val="20"/>
  </w:num>
  <w:num w:numId="36">
    <w:abstractNumId w:val="18"/>
  </w:num>
  <w:num w:numId="37">
    <w:abstractNumId w:val="12"/>
  </w:num>
  <w:num w:numId="38">
    <w:abstractNumId w:val="29"/>
  </w:num>
  <w:num w:numId="39">
    <w:abstractNumId w:val="32"/>
  </w:num>
  <w:num w:numId="40">
    <w:abstractNumId w:val="4"/>
  </w:num>
  <w:num w:numId="41">
    <w:abstractNumId w:val="17"/>
  </w:num>
  <w:num w:numId="42">
    <w:abstractNumId w:val="28"/>
  </w:num>
  <w:num w:numId="43">
    <w:abstractNumId w:val="26"/>
  </w:num>
  <w:num w:numId="44">
    <w:abstractNumId w:val="11"/>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584FFC"/>
    <w:rsid w:val="00001EAA"/>
    <w:rsid w:val="000022B5"/>
    <w:rsid w:val="00006850"/>
    <w:rsid w:val="00014D74"/>
    <w:rsid w:val="000243BB"/>
    <w:rsid w:val="000263FA"/>
    <w:rsid w:val="00031D01"/>
    <w:rsid w:val="00034428"/>
    <w:rsid w:val="000354CC"/>
    <w:rsid w:val="00041711"/>
    <w:rsid w:val="00041748"/>
    <w:rsid w:val="000638FC"/>
    <w:rsid w:val="00063DDD"/>
    <w:rsid w:val="00066BA5"/>
    <w:rsid w:val="00072C35"/>
    <w:rsid w:val="00090F85"/>
    <w:rsid w:val="0009253D"/>
    <w:rsid w:val="000942F5"/>
    <w:rsid w:val="000B2470"/>
    <w:rsid w:val="000B247A"/>
    <w:rsid w:val="000B7E97"/>
    <w:rsid w:val="000C0DBF"/>
    <w:rsid w:val="000C3039"/>
    <w:rsid w:val="000C331E"/>
    <w:rsid w:val="000D62C2"/>
    <w:rsid w:val="000E3B4C"/>
    <w:rsid w:val="000E4C38"/>
    <w:rsid w:val="000E75C8"/>
    <w:rsid w:val="000F5236"/>
    <w:rsid w:val="00101C91"/>
    <w:rsid w:val="00105053"/>
    <w:rsid w:val="00111AAD"/>
    <w:rsid w:val="0012230E"/>
    <w:rsid w:val="0013506B"/>
    <w:rsid w:val="0013520D"/>
    <w:rsid w:val="00143679"/>
    <w:rsid w:val="00147C29"/>
    <w:rsid w:val="00151AA2"/>
    <w:rsid w:val="0017217E"/>
    <w:rsid w:val="00177EF7"/>
    <w:rsid w:val="00183094"/>
    <w:rsid w:val="0018312B"/>
    <w:rsid w:val="001935B3"/>
    <w:rsid w:val="001A0E65"/>
    <w:rsid w:val="001B0E63"/>
    <w:rsid w:val="001B16F8"/>
    <w:rsid w:val="001C24FB"/>
    <w:rsid w:val="001C3699"/>
    <w:rsid w:val="001D5060"/>
    <w:rsid w:val="001F3F8F"/>
    <w:rsid w:val="001F5BFA"/>
    <w:rsid w:val="001F7312"/>
    <w:rsid w:val="00217CBB"/>
    <w:rsid w:val="002215D9"/>
    <w:rsid w:val="00221B12"/>
    <w:rsid w:val="00235ED9"/>
    <w:rsid w:val="002422BE"/>
    <w:rsid w:val="002463DB"/>
    <w:rsid w:val="0025110A"/>
    <w:rsid w:val="00265BF0"/>
    <w:rsid w:val="0028144B"/>
    <w:rsid w:val="00283119"/>
    <w:rsid w:val="002855C3"/>
    <w:rsid w:val="0029430A"/>
    <w:rsid w:val="00294B24"/>
    <w:rsid w:val="00296551"/>
    <w:rsid w:val="002B18B6"/>
    <w:rsid w:val="002B434A"/>
    <w:rsid w:val="002E20A2"/>
    <w:rsid w:val="002E5305"/>
    <w:rsid w:val="002F3CE5"/>
    <w:rsid w:val="003202DA"/>
    <w:rsid w:val="003240A6"/>
    <w:rsid w:val="00324E52"/>
    <w:rsid w:val="0033330B"/>
    <w:rsid w:val="003337CC"/>
    <w:rsid w:val="003367B7"/>
    <w:rsid w:val="003401FA"/>
    <w:rsid w:val="003416A3"/>
    <w:rsid w:val="00347096"/>
    <w:rsid w:val="00355BAE"/>
    <w:rsid w:val="0036008D"/>
    <w:rsid w:val="00360661"/>
    <w:rsid w:val="003640C2"/>
    <w:rsid w:val="0036654D"/>
    <w:rsid w:val="00372AD2"/>
    <w:rsid w:val="0038222B"/>
    <w:rsid w:val="003929EA"/>
    <w:rsid w:val="0039621B"/>
    <w:rsid w:val="003A5FAB"/>
    <w:rsid w:val="003A7FE5"/>
    <w:rsid w:val="003C305B"/>
    <w:rsid w:val="003C6EB3"/>
    <w:rsid w:val="003D43D0"/>
    <w:rsid w:val="003D54BA"/>
    <w:rsid w:val="003E56FA"/>
    <w:rsid w:val="003E63F2"/>
    <w:rsid w:val="003F03E2"/>
    <w:rsid w:val="003F35D0"/>
    <w:rsid w:val="003F35D3"/>
    <w:rsid w:val="00402DC5"/>
    <w:rsid w:val="00426C79"/>
    <w:rsid w:val="00437319"/>
    <w:rsid w:val="00441DDA"/>
    <w:rsid w:val="004563B5"/>
    <w:rsid w:val="00456C47"/>
    <w:rsid w:val="004606D5"/>
    <w:rsid w:val="00470149"/>
    <w:rsid w:val="00470513"/>
    <w:rsid w:val="00471220"/>
    <w:rsid w:val="00481F4A"/>
    <w:rsid w:val="00484231"/>
    <w:rsid w:val="004916C9"/>
    <w:rsid w:val="004975A8"/>
    <w:rsid w:val="004A40F4"/>
    <w:rsid w:val="004A52C2"/>
    <w:rsid w:val="004A5C18"/>
    <w:rsid w:val="004D0B6A"/>
    <w:rsid w:val="004D1FD1"/>
    <w:rsid w:val="004D2041"/>
    <w:rsid w:val="004E7C86"/>
    <w:rsid w:val="004F40D0"/>
    <w:rsid w:val="0050734E"/>
    <w:rsid w:val="005146A4"/>
    <w:rsid w:val="0052482C"/>
    <w:rsid w:val="00536805"/>
    <w:rsid w:val="00546654"/>
    <w:rsid w:val="00551C78"/>
    <w:rsid w:val="00552EE5"/>
    <w:rsid w:val="00557190"/>
    <w:rsid w:val="005604BB"/>
    <w:rsid w:val="00563F12"/>
    <w:rsid w:val="00566920"/>
    <w:rsid w:val="00584FFC"/>
    <w:rsid w:val="005A472B"/>
    <w:rsid w:val="005A4D75"/>
    <w:rsid w:val="005E1A03"/>
    <w:rsid w:val="005E3D73"/>
    <w:rsid w:val="005E7658"/>
    <w:rsid w:val="005F6D0C"/>
    <w:rsid w:val="005F77C9"/>
    <w:rsid w:val="006015D5"/>
    <w:rsid w:val="0060771C"/>
    <w:rsid w:val="00607D5E"/>
    <w:rsid w:val="00613E2E"/>
    <w:rsid w:val="006154EB"/>
    <w:rsid w:val="00615E79"/>
    <w:rsid w:val="0062568F"/>
    <w:rsid w:val="00632F07"/>
    <w:rsid w:val="006332CE"/>
    <w:rsid w:val="006448C6"/>
    <w:rsid w:val="0065002F"/>
    <w:rsid w:val="00652195"/>
    <w:rsid w:val="00654EB2"/>
    <w:rsid w:val="006603EB"/>
    <w:rsid w:val="00673248"/>
    <w:rsid w:val="00680EC0"/>
    <w:rsid w:val="00680EC7"/>
    <w:rsid w:val="00695B72"/>
    <w:rsid w:val="006A1D0E"/>
    <w:rsid w:val="006A21E1"/>
    <w:rsid w:val="006A22D0"/>
    <w:rsid w:val="006A60EE"/>
    <w:rsid w:val="006B2FE6"/>
    <w:rsid w:val="006B34A3"/>
    <w:rsid w:val="006B5DE4"/>
    <w:rsid w:val="006C5902"/>
    <w:rsid w:val="006D463F"/>
    <w:rsid w:val="006E184B"/>
    <w:rsid w:val="006F5CF4"/>
    <w:rsid w:val="006F7889"/>
    <w:rsid w:val="00706767"/>
    <w:rsid w:val="00706CBB"/>
    <w:rsid w:val="00710B2A"/>
    <w:rsid w:val="00727665"/>
    <w:rsid w:val="0073129C"/>
    <w:rsid w:val="0073224C"/>
    <w:rsid w:val="00743BF0"/>
    <w:rsid w:val="00744B67"/>
    <w:rsid w:val="0074590C"/>
    <w:rsid w:val="00745994"/>
    <w:rsid w:val="007742D9"/>
    <w:rsid w:val="0078139B"/>
    <w:rsid w:val="00783EC5"/>
    <w:rsid w:val="007851CE"/>
    <w:rsid w:val="00787852"/>
    <w:rsid w:val="00787D3D"/>
    <w:rsid w:val="0079087A"/>
    <w:rsid w:val="00795D8B"/>
    <w:rsid w:val="00797166"/>
    <w:rsid w:val="007C3793"/>
    <w:rsid w:val="007C5CCC"/>
    <w:rsid w:val="007C676C"/>
    <w:rsid w:val="007E3BFB"/>
    <w:rsid w:val="007F1031"/>
    <w:rsid w:val="007F6FBE"/>
    <w:rsid w:val="0080202B"/>
    <w:rsid w:val="00817551"/>
    <w:rsid w:val="00826582"/>
    <w:rsid w:val="00826906"/>
    <w:rsid w:val="00834D8F"/>
    <w:rsid w:val="0084424D"/>
    <w:rsid w:val="00863449"/>
    <w:rsid w:val="008727D8"/>
    <w:rsid w:val="008A2B38"/>
    <w:rsid w:val="008A7927"/>
    <w:rsid w:val="008B051A"/>
    <w:rsid w:val="008B2D09"/>
    <w:rsid w:val="008B5971"/>
    <w:rsid w:val="008C68AB"/>
    <w:rsid w:val="008D7FB6"/>
    <w:rsid w:val="008E68A8"/>
    <w:rsid w:val="008F0F26"/>
    <w:rsid w:val="00906626"/>
    <w:rsid w:val="00907070"/>
    <w:rsid w:val="00922C41"/>
    <w:rsid w:val="00925621"/>
    <w:rsid w:val="00930131"/>
    <w:rsid w:val="00932B7B"/>
    <w:rsid w:val="00947C94"/>
    <w:rsid w:val="00957A31"/>
    <w:rsid w:val="00973211"/>
    <w:rsid w:val="00976450"/>
    <w:rsid w:val="009A76F1"/>
    <w:rsid w:val="009B3068"/>
    <w:rsid w:val="009C42D9"/>
    <w:rsid w:val="009D0FA0"/>
    <w:rsid w:val="009D5D00"/>
    <w:rsid w:val="009D687A"/>
    <w:rsid w:val="009E675E"/>
    <w:rsid w:val="009F027F"/>
    <w:rsid w:val="009F7FED"/>
    <w:rsid w:val="00A05B98"/>
    <w:rsid w:val="00A07FCE"/>
    <w:rsid w:val="00A11F22"/>
    <w:rsid w:val="00A1205F"/>
    <w:rsid w:val="00A278A1"/>
    <w:rsid w:val="00A33026"/>
    <w:rsid w:val="00A4074B"/>
    <w:rsid w:val="00A44A53"/>
    <w:rsid w:val="00A55465"/>
    <w:rsid w:val="00A554ED"/>
    <w:rsid w:val="00A567B1"/>
    <w:rsid w:val="00A64174"/>
    <w:rsid w:val="00A6495C"/>
    <w:rsid w:val="00A77608"/>
    <w:rsid w:val="00A80933"/>
    <w:rsid w:val="00A81393"/>
    <w:rsid w:val="00A81C02"/>
    <w:rsid w:val="00A829DC"/>
    <w:rsid w:val="00A94992"/>
    <w:rsid w:val="00AA0FB9"/>
    <w:rsid w:val="00AA6AC1"/>
    <w:rsid w:val="00AB4FA3"/>
    <w:rsid w:val="00AE2C6A"/>
    <w:rsid w:val="00AE5C1D"/>
    <w:rsid w:val="00AF53FE"/>
    <w:rsid w:val="00AF76FB"/>
    <w:rsid w:val="00B05843"/>
    <w:rsid w:val="00B1754E"/>
    <w:rsid w:val="00B3120F"/>
    <w:rsid w:val="00B37968"/>
    <w:rsid w:val="00B40398"/>
    <w:rsid w:val="00B418A2"/>
    <w:rsid w:val="00B57862"/>
    <w:rsid w:val="00B83B9D"/>
    <w:rsid w:val="00B9380C"/>
    <w:rsid w:val="00B963FD"/>
    <w:rsid w:val="00BB08DE"/>
    <w:rsid w:val="00BC0E6F"/>
    <w:rsid w:val="00BD1C15"/>
    <w:rsid w:val="00BD326B"/>
    <w:rsid w:val="00BD4D21"/>
    <w:rsid w:val="00BD50FD"/>
    <w:rsid w:val="00BF0EC6"/>
    <w:rsid w:val="00C12938"/>
    <w:rsid w:val="00C17398"/>
    <w:rsid w:val="00C24466"/>
    <w:rsid w:val="00C257B9"/>
    <w:rsid w:val="00C25CA6"/>
    <w:rsid w:val="00C41AFF"/>
    <w:rsid w:val="00C605C3"/>
    <w:rsid w:val="00C61215"/>
    <w:rsid w:val="00C65D15"/>
    <w:rsid w:val="00C67512"/>
    <w:rsid w:val="00C71E07"/>
    <w:rsid w:val="00C73358"/>
    <w:rsid w:val="00C92027"/>
    <w:rsid w:val="00CA1577"/>
    <w:rsid w:val="00CC477D"/>
    <w:rsid w:val="00CD138F"/>
    <w:rsid w:val="00CE1004"/>
    <w:rsid w:val="00CE6D40"/>
    <w:rsid w:val="00CF3564"/>
    <w:rsid w:val="00D0220F"/>
    <w:rsid w:val="00D0733B"/>
    <w:rsid w:val="00D51B9A"/>
    <w:rsid w:val="00D538BE"/>
    <w:rsid w:val="00D619CC"/>
    <w:rsid w:val="00D71CD6"/>
    <w:rsid w:val="00D71FA7"/>
    <w:rsid w:val="00D8145D"/>
    <w:rsid w:val="00D842AC"/>
    <w:rsid w:val="00D86523"/>
    <w:rsid w:val="00D86D56"/>
    <w:rsid w:val="00D94254"/>
    <w:rsid w:val="00DA15E1"/>
    <w:rsid w:val="00DA18C3"/>
    <w:rsid w:val="00DA50F4"/>
    <w:rsid w:val="00DA6DF3"/>
    <w:rsid w:val="00DC10C8"/>
    <w:rsid w:val="00DD4782"/>
    <w:rsid w:val="00DE5732"/>
    <w:rsid w:val="00DE6574"/>
    <w:rsid w:val="00E06876"/>
    <w:rsid w:val="00E06B30"/>
    <w:rsid w:val="00E13468"/>
    <w:rsid w:val="00E16F62"/>
    <w:rsid w:val="00E230C7"/>
    <w:rsid w:val="00E27597"/>
    <w:rsid w:val="00E328B3"/>
    <w:rsid w:val="00E52478"/>
    <w:rsid w:val="00E7284C"/>
    <w:rsid w:val="00E8075C"/>
    <w:rsid w:val="00E91812"/>
    <w:rsid w:val="00E95326"/>
    <w:rsid w:val="00EA5D20"/>
    <w:rsid w:val="00EA6A67"/>
    <w:rsid w:val="00EA7E3F"/>
    <w:rsid w:val="00EB6183"/>
    <w:rsid w:val="00EC3715"/>
    <w:rsid w:val="00EC3AAF"/>
    <w:rsid w:val="00ED207E"/>
    <w:rsid w:val="00ED5D01"/>
    <w:rsid w:val="00EE027C"/>
    <w:rsid w:val="00EE1F78"/>
    <w:rsid w:val="00F2504D"/>
    <w:rsid w:val="00F34241"/>
    <w:rsid w:val="00F35C8D"/>
    <w:rsid w:val="00F36258"/>
    <w:rsid w:val="00F41B9C"/>
    <w:rsid w:val="00F50AA6"/>
    <w:rsid w:val="00F54D60"/>
    <w:rsid w:val="00F54FD6"/>
    <w:rsid w:val="00F557E0"/>
    <w:rsid w:val="00F579F8"/>
    <w:rsid w:val="00F61829"/>
    <w:rsid w:val="00F67CD2"/>
    <w:rsid w:val="00F7163A"/>
    <w:rsid w:val="00F75981"/>
    <w:rsid w:val="00F91230"/>
    <w:rsid w:val="00F914F1"/>
    <w:rsid w:val="00FB059F"/>
    <w:rsid w:val="00FD3573"/>
    <w:rsid w:val="00FE4F9E"/>
    <w:rsid w:val="00FF02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FF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84FFC"/>
    <w:pPr>
      <w:ind w:left="720"/>
      <w:contextualSpacing/>
    </w:pPr>
  </w:style>
  <w:style w:type="paragraph" w:styleId="Tekstdymka">
    <w:name w:val="Balloon Text"/>
    <w:basedOn w:val="Normalny"/>
    <w:link w:val="TekstdymkaZnak"/>
    <w:uiPriority w:val="99"/>
    <w:semiHidden/>
    <w:unhideWhenUsed/>
    <w:rsid w:val="00F7163A"/>
    <w:rPr>
      <w:rFonts w:ascii="Tahoma" w:hAnsi="Tahoma" w:cs="Tahoma"/>
      <w:sz w:val="16"/>
      <w:szCs w:val="16"/>
    </w:rPr>
  </w:style>
  <w:style w:type="character" w:customStyle="1" w:styleId="TekstdymkaZnak">
    <w:name w:val="Tekst dymka Znak"/>
    <w:basedOn w:val="Domylnaczcionkaakapitu"/>
    <w:link w:val="Tekstdymka"/>
    <w:uiPriority w:val="99"/>
    <w:semiHidden/>
    <w:rsid w:val="00F7163A"/>
    <w:rPr>
      <w:rFonts w:ascii="Tahoma" w:eastAsia="Times New Roman" w:hAnsi="Tahoma" w:cs="Tahoma"/>
      <w:sz w:val="16"/>
      <w:szCs w:val="16"/>
      <w:lang w:eastAsia="pl-PL"/>
    </w:rPr>
  </w:style>
  <w:style w:type="character" w:styleId="Pogrubienie">
    <w:name w:val="Strong"/>
    <w:qFormat/>
    <w:rsid w:val="003D54BA"/>
    <w:rPr>
      <w:b/>
      <w:bCs/>
    </w:rPr>
  </w:style>
  <w:style w:type="character" w:customStyle="1" w:styleId="st">
    <w:name w:val="st"/>
    <w:basedOn w:val="Domylnaczcionkaakapitu"/>
    <w:rsid w:val="00B37968"/>
  </w:style>
  <w:style w:type="paragraph" w:styleId="Bezodstpw">
    <w:name w:val="No Spacing"/>
    <w:uiPriority w:val="1"/>
    <w:qFormat/>
    <w:rsid w:val="003929EA"/>
    <w:pPr>
      <w:spacing w:after="0" w:line="240" w:lineRule="auto"/>
    </w:pPr>
    <w:rPr>
      <w:rFonts w:ascii="Times New Roman" w:eastAsia="Calibri" w:hAnsi="Times New Roman" w:cs="Times New Roman"/>
    </w:rPr>
  </w:style>
  <w:style w:type="paragraph" w:styleId="Nagwek">
    <w:name w:val="header"/>
    <w:basedOn w:val="Normalny"/>
    <w:link w:val="NagwekZnak"/>
    <w:uiPriority w:val="99"/>
    <w:semiHidden/>
    <w:unhideWhenUsed/>
    <w:rsid w:val="0018312B"/>
    <w:pPr>
      <w:tabs>
        <w:tab w:val="center" w:pos="4536"/>
        <w:tab w:val="right" w:pos="9072"/>
      </w:tabs>
    </w:pPr>
  </w:style>
  <w:style w:type="character" w:customStyle="1" w:styleId="NagwekZnak">
    <w:name w:val="Nagłówek Znak"/>
    <w:basedOn w:val="Domylnaczcionkaakapitu"/>
    <w:link w:val="Nagwek"/>
    <w:uiPriority w:val="99"/>
    <w:semiHidden/>
    <w:rsid w:val="0018312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8312B"/>
    <w:pPr>
      <w:tabs>
        <w:tab w:val="center" w:pos="4536"/>
        <w:tab w:val="right" w:pos="9072"/>
      </w:tabs>
    </w:pPr>
  </w:style>
  <w:style w:type="character" w:customStyle="1" w:styleId="StopkaZnak">
    <w:name w:val="Stopka Znak"/>
    <w:basedOn w:val="Domylnaczcionkaakapitu"/>
    <w:link w:val="Stopka"/>
    <w:uiPriority w:val="99"/>
    <w:rsid w:val="0018312B"/>
    <w:rPr>
      <w:rFonts w:ascii="Times New Roman" w:eastAsia="Times New Roman" w:hAnsi="Times New Roman" w:cs="Times New Roman"/>
      <w:sz w:val="24"/>
      <w:szCs w:val="24"/>
      <w:lang w:eastAsia="pl-PL"/>
    </w:rPr>
  </w:style>
  <w:style w:type="paragraph" w:customStyle="1" w:styleId="NormalnyWeb1">
    <w:name w:val="Normalny (Web)1"/>
    <w:basedOn w:val="Normalny"/>
    <w:rsid w:val="00706CBB"/>
    <w:pPr>
      <w:suppressAutoHyphens/>
      <w:spacing w:before="28" w:after="119" w:line="100" w:lineRule="atLeast"/>
    </w:pPr>
    <w:rPr>
      <w:lang w:eastAsia="ar-SA"/>
    </w:rPr>
  </w:style>
  <w:style w:type="character" w:styleId="Uwydatnienie">
    <w:name w:val="Emphasis"/>
    <w:basedOn w:val="Domylnaczcionkaakapitu"/>
    <w:uiPriority w:val="20"/>
    <w:qFormat/>
    <w:rsid w:val="00D86D56"/>
    <w:rPr>
      <w:i/>
      <w:iCs/>
    </w:rPr>
  </w:style>
</w:styles>
</file>

<file path=word/webSettings.xml><?xml version="1.0" encoding="utf-8"?>
<w:webSettings xmlns:r="http://schemas.openxmlformats.org/officeDocument/2006/relationships" xmlns:w="http://schemas.openxmlformats.org/wordprocessingml/2006/main">
  <w:divs>
    <w:div w:id="535696072">
      <w:bodyDiv w:val="1"/>
      <w:marLeft w:val="0"/>
      <w:marRight w:val="0"/>
      <w:marTop w:val="0"/>
      <w:marBottom w:val="0"/>
      <w:divBdr>
        <w:top w:val="none" w:sz="0" w:space="0" w:color="auto"/>
        <w:left w:val="none" w:sz="0" w:space="0" w:color="auto"/>
        <w:bottom w:val="none" w:sz="0" w:space="0" w:color="auto"/>
        <w:right w:val="none" w:sz="0" w:space="0" w:color="auto"/>
      </w:divBdr>
    </w:div>
    <w:div w:id="1544442753">
      <w:bodyDiv w:val="1"/>
      <w:marLeft w:val="0"/>
      <w:marRight w:val="0"/>
      <w:marTop w:val="0"/>
      <w:marBottom w:val="0"/>
      <w:divBdr>
        <w:top w:val="none" w:sz="0" w:space="0" w:color="auto"/>
        <w:left w:val="none" w:sz="0" w:space="0" w:color="auto"/>
        <w:bottom w:val="none" w:sz="0" w:space="0" w:color="auto"/>
        <w:right w:val="none" w:sz="0" w:space="0" w:color="auto"/>
      </w:divBdr>
    </w:div>
    <w:div w:id="17333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AAAC-0365-4492-B1B0-E1BC586D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12</Pages>
  <Words>5822</Words>
  <Characters>34936</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Cholewka</dc:creator>
  <cp:lastModifiedBy>akowalczyk</cp:lastModifiedBy>
  <cp:revision>267</cp:revision>
  <cp:lastPrinted>2014-04-16T07:35:00Z</cp:lastPrinted>
  <dcterms:created xsi:type="dcterms:W3CDTF">2014-03-07T08:54:00Z</dcterms:created>
  <dcterms:modified xsi:type="dcterms:W3CDTF">2014-04-16T09:04:00Z</dcterms:modified>
</cp:coreProperties>
</file>