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9E9F" w14:textId="3F29563A" w:rsidR="00DD677C" w:rsidRPr="00FA022D" w:rsidRDefault="00FA022D" w:rsidP="00FA022D">
      <w:pPr>
        <w:jc w:val="center"/>
        <w:rPr>
          <w:b/>
          <w:bCs/>
          <w:sz w:val="22"/>
        </w:rPr>
      </w:pPr>
      <w:r w:rsidRPr="00FA022D">
        <w:rPr>
          <w:b/>
          <w:bCs/>
          <w:sz w:val="22"/>
        </w:rPr>
        <w:t>Plan pracy Komisji Budżetu i Infrastruktury Technicznej na 2026 r.</w:t>
      </w:r>
    </w:p>
    <w:p w14:paraId="70765328" w14:textId="0D5D8B6E" w:rsidR="00FA022D" w:rsidRPr="00FA022D" w:rsidRDefault="00FA022D" w:rsidP="00FA022D">
      <w:pPr>
        <w:jc w:val="center"/>
        <w:rPr>
          <w:b/>
          <w:bCs/>
          <w:sz w:val="22"/>
        </w:rPr>
      </w:pPr>
      <w:r w:rsidRPr="00FA022D">
        <w:rPr>
          <w:b/>
          <w:bCs/>
          <w:sz w:val="22"/>
        </w:rPr>
        <w:t xml:space="preserve">zatwierdzony  Uchwałą Nr XXIII/213/25 Rady Powiatu Zawierciańskiego </w:t>
      </w:r>
    </w:p>
    <w:p w14:paraId="538F45B4" w14:textId="612D0296" w:rsidR="00FA022D" w:rsidRDefault="00FA022D" w:rsidP="00FA022D">
      <w:pPr>
        <w:jc w:val="center"/>
        <w:rPr>
          <w:b/>
          <w:bCs/>
          <w:sz w:val="22"/>
        </w:rPr>
      </w:pPr>
      <w:r w:rsidRPr="00FA022D">
        <w:rPr>
          <w:b/>
          <w:bCs/>
          <w:sz w:val="22"/>
        </w:rPr>
        <w:t>z dnia 18 grudnia 2025 roku</w:t>
      </w:r>
    </w:p>
    <w:p w14:paraId="22ED3E34" w14:textId="77777777" w:rsidR="00FA022D" w:rsidRDefault="00FA022D" w:rsidP="00FA022D">
      <w:pPr>
        <w:rPr>
          <w:b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2404"/>
      </w:tblGrid>
      <w:tr w:rsidR="0016218E" w14:paraId="2935E431" w14:textId="77777777" w:rsidTr="0016218E">
        <w:tc>
          <w:tcPr>
            <w:tcW w:w="1555" w:type="dxa"/>
          </w:tcPr>
          <w:p w14:paraId="61866F42" w14:textId="5D78B9AD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 w:rsidRPr="005D53E8">
              <w:rPr>
                <w:b/>
                <w:bCs/>
                <w:sz w:val="22"/>
              </w:rPr>
              <w:t>Termin</w:t>
            </w:r>
          </w:p>
        </w:tc>
        <w:tc>
          <w:tcPr>
            <w:tcW w:w="5103" w:type="dxa"/>
          </w:tcPr>
          <w:p w14:paraId="7D671D1A" w14:textId="1D19D66B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 posiedzenia</w:t>
            </w:r>
          </w:p>
        </w:tc>
        <w:tc>
          <w:tcPr>
            <w:tcW w:w="2404" w:type="dxa"/>
          </w:tcPr>
          <w:p w14:paraId="77D45E63" w14:textId="31977363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Podmiot sporządzający informacje</w:t>
            </w:r>
          </w:p>
        </w:tc>
      </w:tr>
      <w:tr w:rsidR="0016218E" w14:paraId="5AFB94ED" w14:textId="77777777" w:rsidTr="0016218E">
        <w:tc>
          <w:tcPr>
            <w:tcW w:w="1555" w:type="dxa"/>
          </w:tcPr>
          <w:p w14:paraId="137FF8C1" w14:textId="3F3B7071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styczeń</w:t>
            </w:r>
          </w:p>
        </w:tc>
        <w:tc>
          <w:tcPr>
            <w:tcW w:w="5103" w:type="dxa"/>
          </w:tcPr>
          <w:p w14:paraId="2F76CC7F" w14:textId="0BCFC4C0" w:rsidR="0016218E" w:rsidRDefault="0016218E" w:rsidP="00FA022D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Funkcjonowanie publicznego transportu zbiorowego na terenie powiatu zawierciańskiego w 2025 r. – korzyści płynące z przystąpienia powiatu do Związku Międzygminnego „Jedźmy razem” w kontekście oczekiwań mieszkańców.</w:t>
            </w:r>
          </w:p>
        </w:tc>
        <w:tc>
          <w:tcPr>
            <w:tcW w:w="2404" w:type="dxa"/>
          </w:tcPr>
          <w:p w14:paraId="5C164936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5E0389B6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Zawierciu -</w:t>
            </w:r>
          </w:p>
          <w:p w14:paraId="7B8FE971" w14:textId="48C6F6F0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Wydział Komunikacji</w:t>
            </w:r>
          </w:p>
        </w:tc>
      </w:tr>
      <w:tr w:rsidR="0016218E" w14:paraId="1CA61C8D" w14:textId="77777777" w:rsidTr="0016218E">
        <w:tc>
          <w:tcPr>
            <w:tcW w:w="1555" w:type="dxa"/>
          </w:tcPr>
          <w:p w14:paraId="008D3220" w14:textId="555C13FD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luty</w:t>
            </w:r>
          </w:p>
        </w:tc>
        <w:tc>
          <w:tcPr>
            <w:tcW w:w="5103" w:type="dxa"/>
          </w:tcPr>
          <w:p w14:paraId="43C8A9ED" w14:textId="637A5087" w:rsidR="0016218E" w:rsidRDefault="0016218E" w:rsidP="00FA022D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Informacja o dochodach powiatu z tytułu sprzedaży, najmu, dzierżawy majątku wchodzącego w skład powiatowego zasobu nieruchomości oraz dochodach powiatowych jednostek organizacyjnych z tytułu najmu, dzierżawy nieruchomości pozostających w trwałym zarządzie jednostek w 2025 r.</w:t>
            </w:r>
          </w:p>
        </w:tc>
        <w:tc>
          <w:tcPr>
            <w:tcW w:w="2404" w:type="dxa"/>
          </w:tcPr>
          <w:p w14:paraId="0ECD089B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042BBAB3" w14:textId="6ACFE84A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Gospodarki Nieruchomościami</w:t>
            </w:r>
          </w:p>
        </w:tc>
      </w:tr>
      <w:tr w:rsidR="0016218E" w14:paraId="5E9E7EA2" w14:textId="77777777" w:rsidTr="0016218E">
        <w:tc>
          <w:tcPr>
            <w:tcW w:w="1555" w:type="dxa"/>
          </w:tcPr>
          <w:p w14:paraId="0B5F7D62" w14:textId="79D6DA9D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marzec</w:t>
            </w:r>
          </w:p>
        </w:tc>
        <w:tc>
          <w:tcPr>
            <w:tcW w:w="5103" w:type="dxa"/>
          </w:tcPr>
          <w:p w14:paraId="6959C52F" w14:textId="1DB9480E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Stan techniczny obiektów oświatowych a potrzeby finansowe na ich bieżące utrzymanie i modernizację.</w:t>
            </w:r>
          </w:p>
        </w:tc>
        <w:tc>
          <w:tcPr>
            <w:tcW w:w="2404" w:type="dxa"/>
          </w:tcPr>
          <w:p w14:paraId="33EE78D6" w14:textId="1F412211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Centrum Usług Wspólnych w Zawierciu</w:t>
            </w:r>
          </w:p>
        </w:tc>
      </w:tr>
      <w:tr w:rsidR="0016218E" w14:paraId="26573374" w14:textId="77777777" w:rsidTr="0016218E">
        <w:tc>
          <w:tcPr>
            <w:tcW w:w="1555" w:type="dxa"/>
          </w:tcPr>
          <w:p w14:paraId="016D0557" w14:textId="428DB50B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kwiecień</w:t>
            </w:r>
          </w:p>
        </w:tc>
        <w:tc>
          <w:tcPr>
            <w:tcW w:w="5103" w:type="dxa"/>
          </w:tcPr>
          <w:p w14:paraId="4E729114" w14:textId="5076DBAF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Informacja na temat funkcjonowania nieodpłatnej pomocy prawnej na terenie powiatu zawierciańskiego w 2025 r.</w:t>
            </w:r>
          </w:p>
        </w:tc>
        <w:tc>
          <w:tcPr>
            <w:tcW w:w="2404" w:type="dxa"/>
          </w:tcPr>
          <w:p w14:paraId="0F42459F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7C75A81E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Zawierciu -</w:t>
            </w:r>
          </w:p>
          <w:p w14:paraId="1C348822" w14:textId="48BF926A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Wydział Organizacyjny</w:t>
            </w:r>
          </w:p>
        </w:tc>
      </w:tr>
      <w:tr w:rsidR="0016218E" w14:paraId="26BBB602" w14:textId="77777777" w:rsidTr="0016218E">
        <w:tc>
          <w:tcPr>
            <w:tcW w:w="1555" w:type="dxa"/>
          </w:tcPr>
          <w:p w14:paraId="7A5DBE55" w14:textId="51673226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maj</w:t>
            </w:r>
          </w:p>
        </w:tc>
        <w:tc>
          <w:tcPr>
            <w:tcW w:w="5103" w:type="dxa"/>
          </w:tcPr>
          <w:p w14:paraId="795BB0DF" w14:textId="63CA79CA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Omówienie i zaopiniowanie sprawozdania z wykonania budżetu powiatu i sprawozdania finansowego za 2025 r.</w:t>
            </w:r>
          </w:p>
        </w:tc>
        <w:tc>
          <w:tcPr>
            <w:tcW w:w="2404" w:type="dxa"/>
          </w:tcPr>
          <w:p w14:paraId="4D9D4DBA" w14:textId="3676EE37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Zarząd Powiatu</w:t>
            </w:r>
          </w:p>
        </w:tc>
      </w:tr>
      <w:tr w:rsidR="0016218E" w14:paraId="5C219722" w14:textId="77777777" w:rsidTr="0016218E">
        <w:tc>
          <w:tcPr>
            <w:tcW w:w="1555" w:type="dxa"/>
          </w:tcPr>
          <w:p w14:paraId="0A42319D" w14:textId="7EFBBCC2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czerwiec</w:t>
            </w:r>
          </w:p>
        </w:tc>
        <w:tc>
          <w:tcPr>
            <w:tcW w:w="5103" w:type="dxa"/>
          </w:tcPr>
          <w:p w14:paraId="28760112" w14:textId="1D7B3FD2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Omówienie i zaopiniowanie raportu o stanie powiatu za 2025 r. w zakresie należącym do właściwości Komisji.</w:t>
            </w:r>
          </w:p>
        </w:tc>
        <w:tc>
          <w:tcPr>
            <w:tcW w:w="2404" w:type="dxa"/>
          </w:tcPr>
          <w:p w14:paraId="5213C962" w14:textId="09C2E684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Zarząd Powiatu</w:t>
            </w:r>
          </w:p>
        </w:tc>
      </w:tr>
      <w:tr w:rsidR="0016218E" w14:paraId="778AA6C1" w14:textId="77777777" w:rsidTr="0016218E">
        <w:tc>
          <w:tcPr>
            <w:tcW w:w="1555" w:type="dxa"/>
          </w:tcPr>
          <w:p w14:paraId="0FAFC7B9" w14:textId="1A856054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lipiec</w:t>
            </w:r>
          </w:p>
        </w:tc>
        <w:tc>
          <w:tcPr>
            <w:tcW w:w="5103" w:type="dxa"/>
          </w:tcPr>
          <w:p w14:paraId="658DCBE9" w14:textId="10739344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Informacja o zadaniach realizowanych przez Wydział Inwestycyjny i Wydział Dróg Powiatowych.</w:t>
            </w:r>
          </w:p>
        </w:tc>
        <w:tc>
          <w:tcPr>
            <w:tcW w:w="2404" w:type="dxa"/>
          </w:tcPr>
          <w:p w14:paraId="49639B30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 w Zawierciu - Wydział Inwestycyjny</w:t>
            </w:r>
          </w:p>
          <w:p w14:paraId="0BD4A355" w14:textId="0D456AC4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Wydział Dróg Powiatowych</w:t>
            </w:r>
          </w:p>
        </w:tc>
      </w:tr>
      <w:tr w:rsidR="0016218E" w14:paraId="4A42A5D2" w14:textId="77777777" w:rsidTr="0016218E">
        <w:tc>
          <w:tcPr>
            <w:tcW w:w="1555" w:type="dxa"/>
          </w:tcPr>
          <w:p w14:paraId="1D2C20C4" w14:textId="09CD481E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sierpień</w:t>
            </w:r>
          </w:p>
        </w:tc>
        <w:tc>
          <w:tcPr>
            <w:tcW w:w="5103" w:type="dxa"/>
          </w:tcPr>
          <w:p w14:paraId="40F1D359" w14:textId="14AC1871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Informacja na temat zaawansowania realizacji projektu pn. „Podniesienie jakości danych ewidencyjnych oraz e-usług w powiecie zawierciańskim”. </w:t>
            </w:r>
          </w:p>
        </w:tc>
        <w:tc>
          <w:tcPr>
            <w:tcW w:w="2404" w:type="dxa"/>
          </w:tcPr>
          <w:p w14:paraId="159BE266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1845D680" w14:textId="18490E84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Geodezji</w:t>
            </w:r>
          </w:p>
        </w:tc>
      </w:tr>
      <w:tr w:rsidR="0016218E" w14:paraId="005AFE75" w14:textId="77777777" w:rsidTr="0016218E">
        <w:tc>
          <w:tcPr>
            <w:tcW w:w="1555" w:type="dxa"/>
          </w:tcPr>
          <w:p w14:paraId="79E04167" w14:textId="235452F5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wrzesień</w:t>
            </w:r>
          </w:p>
        </w:tc>
        <w:tc>
          <w:tcPr>
            <w:tcW w:w="5103" w:type="dxa"/>
          </w:tcPr>
          <w:p w14:paraId="2B39FDA3" w14:textId="6BD6673F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Informacja na temat zaawansowania realizacji projektu pn. „Cyfryzacja Wydziału Dróg Powiatowych – Powiat Zawierciański”.</w:t>
            </w:r>
          </w:p>
        </w:tc>
        <w:tc>
          <w:tcPr>
            <w:tcW w:w="2404" w:type="dxa"/>
          </w:tcPr>
          <w:p w14:paraId="1B74EE6B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6AC41B5F" w14:textId="6FEB4454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Dróg Powiatowych</w:t>
            </w:r>
          </w:p>
        </w:tc>
      </w:tr>
      <w:tr w:rsidR="0016218E" w14:paraId="73B27EF4" w14:textId="77777777" w:rsidTr="0016218E">
        <w:tc>
          <w:tcPr>
            <w:tcW w:w="1555" w:type="dxa"/>
          </w:tcPr>
          <w:p w14:paraId="3DE0740B" w14:textId="74FF5359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październik</w:t>
            </w:r>
          </w:p>
        </w:tc>
        <w:tc>
          <w:tcPr>
            <w:tcW w:w="5103" w:type="dxa"/>
          </w:tcPr>
          <w:p w14:paraId="66D0A3E9" w14:textId="0806AFBF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Informacja na temat przygotowania dróg powiatowych i dróg wojewódzkich do sezonu zimowego 2026/2027.</w:t>
            </w:r>
          </w:p>
        </w:tc>
        <w:tc>
          <w:tcPr>
            <w:tcW w:w="2404" w:type="dxa"/>
          </w:tcPr>
          <w:p w14:paraId="521A11EB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6D2D08AB" w14:textId="4D2E4AB9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Dróg Powiatowych</w:t>
            </w:r>
          </w:p>
        </w:tc>
      </w:tr>
      <w:tr w:rsidR="0016218E" w14:paraId="1E24E0C9" w14:textId="77777777" w:rsidTr="0016218E">
        <w:tc>
          <w:tcPr>
            <w:tcW w:w="1555" w:type="dxa"/>
          </w:tcPr>
          <w:p w14:paraId="21BD5A24" w14:textId="022D6F14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listopad</w:t>
            </w:r>
          </w:p>
        </w:tc>
        <w:tc>
          <w:tcPr>
            <w:tcW w:w="5103" w:type="dxa"/>
          </w:tcPr>
          <w:p w14:paraId="7F904A86" w14:textId="77777777" w:rsidR="0016218E" w:rsidRDefault="0016218E" w:rsidP="001621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Zaopiniowanie projektu budżetu powiatu na 2027 r. </w:t>
            </w:r>
          </w:p>
          <w:p w14:paraId="7837E886" w14:textId="5D87F4B5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2. Opracowanie planu pracy Komisji na 2027 r. </w:t>
            </w:r>
          </w:p>
        </w:tc>
        <w:tc>
          <w:tcPr>
            <w:tcW w:w="2404" w:type="dxa"/>
          </w:tcPr>
          <w:p w14:paraId="13E04788" w14:textId="73E35BEA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Zarząd Powiatu</w:t>
            </w:r>
          </w:p>
        </w:tc>
      </w:tr>
      <w:tr w:rsidR="0016218E" w14:paraId="19232914" w14:textId="77777777" w:rsidTr="0016218E">
        <w:tc>
          <w:tcPr>
            <w:tcW w:w="1555" w:type="dxa"/>
          </w:tcPr>
          <w:p w14:paraId="0D62A509" w14:textId="2722E06D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grudzień</w:t>
            </w:r>
          </w:p>
        </w:tc>
        <w:tc>
          <w:tcPr>
            <w:tcW w:w="5103" w:type="dxa"/>
          </w:tcPr>
          <w:p w14:paraId="4F6E030A" w14:textId="77777777" w:rsidR="0016218E" w:rsidRDefault="0016218E" w:rsidP="001621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Wykorzystanie środków z rezerwy ogólnej i celowej w 2026 r. </w:t>
            </w:r>
          </w:p>
          <w:p w14:paraId="4A776EAC" w14:textId="77777777" w:rsidR="0016218E" w:rsidRDefault="0016218E" w:rsidP="001621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Informacja o wysokości zadłużenia i kosztach obsługi długu w 2026 r. </w:t>
            </w:r>
          </w:p>
          <w:p w14:paraId="1C620311" w14:textId="62DDA6BB" w:rsidR="0016218E" w:rsidRDefault="0016218E" w:rsidP="0016218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3. Podsumowanie pracy Komisji w 2026 r.</w:t>
            </w:r>
          </w:p>
        </w:tc>
        <w:tc>
          <w:tcPr>
            <w:tcW w:w="2404" w:type="dxa"/>
          </w:tcPr>
          <w:p w14:paraId="4DCA5081" w14:textId="77777777" w:rsidR="0016218E" w:rsidRDefault="0016218E" w:rsidP="0016218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Skarbnik Powiatu</w:t>
            </w:r>
          </w:p>
          <w:p w14:paraId="771C70E0" w14:textId="657F47EB" w:rsidR="0016218E" w:rsidRDefault="0016218E" w:rsidP="0016218E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Członkowie Komisji</w:t>
            </w:r>
          </w:p>
        </w:tc>
      </w:tr>
    </w:tbl>
    <w:p w14:paraId="51E4B4F7" w14:textId="77777777" w:rsidR="00FA022D" w:rsidRDefault="00FA022D" w:rsidP="00FA022D">
      <w:pPr>
        <w:rPr>
          <w:b/>
          <w:bCs/>
          <w:sz w:val="22"/>
        </w:rPr>
      </w:pPr>
    </w:p>
    <w:p w14:paraId="5635732F" w14:textId="77777777" w:rsidR="00FA022D" w:rsidRPr="00FA022D" w:rsidRDefault="00FA022D" w:rsidP="00FA022D">
      <w:pPr>
        <w:jc w:val="center"/>
        <w:rPr>
          <w:b/>
          <w:bCs/>
          <w:sz w:val="22"/>
        </w:rPr>
      </w:pPr>
    </w:p>
    <w:sectPr w:rsidR="00FA022D" w:rsidRPr="00FA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2D"/>
    <w:rsid w:val="0016218E"/>
    <w:rsid w:val="00240E3E"/>
    <w:rsid w:val="00592B01"/>
    <w:rsid w:val="00C90ADE"/>
    <w:rsid w:val="00DA2A9E"/>
    <w:rsid w:val="00DD677C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8298"/>
  <w15:chartTrackingRefBased/>
  <w15:docId w15:val="{BDD2E123-A4E6-49F9-BD66-340C070B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01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2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2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2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2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2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2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2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22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2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22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22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22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22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22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22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22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A0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2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2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2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A0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22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A02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2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22D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A022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0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162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Anna Bryła</cp:lastModifiedBy>
  <cp:revision>2</cp:revision>
  <dcterms:created xsi:type="dcterms:W3CDTF">2026-01-12T13:39:00Z</dcterms:created>
  <dcterms:modified xsi:type="dcterms:W3CDTF">2026-01-12T14:34:00Z</dcterms:modified>
</cp:coreProperties>
</file>