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BF2D0" w14:textId="1C06DD09" w:rsidR="0010599B" w:rsidRDefault="0010599B" w:rsidP="0010599B">
      <w:pPr>
        <w:keepNext/>
        <w:jc w:val="center"/>
        <w:rPr>
          <w:b/>
          <w:color w:val="000000"/>
        </w:rPr>
      </w:pPr>
      <w:r>
        <w:rPr>
          <w:b/>
          <w:color w:val="000000"/>
        </w:rPr>
        <w:t xml:space="preserve">Plan kontroli Komisji Rewizyjnej na 2026 rok </w:t>
      </w:r>
    </w:p>
    <w:p w14:paraId="7D5EE25C" w14:textId="64E60B97" w:rsidR="0010599B" w:rsidRDefault="0010599B" w:rsidP="0010599B">
      <w:pPr>
        <w:keepNext/>
        <w:jc w:val="center"/>
        <w:rPr>
          <w:b/>
          <w:color w:val="000000"/>
        </w:rPr>
      </w:pPr>
      <w:r>
        <w:rPr>
          <w:b/>
          <w:color w:val="000000"/>
        </w:rPr>
        <w:t xml:space="preserve">zatwierdzony  Uchwałą Nr XXII/197/25 Rady Powiatu Zawierciańskiego </w:t>
      </w:r>
    </w:p>
    <w:p w14:paraId="3A781453" w14:textId="59D45B1E" w:rsidR="00DD677C" w:rsidRDefault="0010599B" w:rsidP="0010599B">
      <w:pPr>
        <w:keepNext/>
        <w:jc w:val="center"/>
        <w:rPr>
          <w:b/>
          <w:color w:val="000000"/>
        </w:rPr>
      </w:pPr>
      <w:r>
        <w:rPr>
          <w:b/>
          <w:color w:val="000000"/>
        </w:rPr>
        <w:t xml:space="preserve">z dnia 27 listopada 2025 roku  </w:t>
      </w:r>
    </w:p>
    <w:p w14:paraId="3B183546" w14:textId="77777777" w:rsidR="0010599B" w:rsidRDefault="0010599B" w:rsidP="0010599B">
      <w:pPr>
        <w:keepNext/>
        <w:jc w:val="center"/>
        <w:rPr>
          <w:b/>
          <w:color w:val="000000"/>
        </w:rPr>
      </w:pPr>
    </w:p>
    <w:p w14:paraId="6E0AC9D7" w14:textId="77777777" w:rsidR="009A0BBB" w:rsidRDefault="009A0BBB" w:rsidP="0010599B">
      <w:pPr>
        <w:keepNext/>
        <w:jc w:val="center"/>
        <w:rPr>
          <w:b/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82"/>
        <w:gridCol w:w="4342"/>
        <w:gridCol w:w="1417"/>
        <w:gridCol w:w="1621"/>
      </w:tblGrid>
      <w:tr w:rsidR="009A0BBB" w14:paraId="7A6CA91E" w14:textId="77777777" w:rsidTr="009A0BBB">
        <w:tc>
          <w:tcPr>
            <w:tcW w:w="1682" w:type="dxa"/>
          </w:tcPr>
          <w:p w14:paraId="5D5D0C56" w14:textId="2392942F" w:rsidR="009A0BBB" w:rsidRDefault="009A0BBB" w:rsidP="009A0BBB">
            <w:pPr>
              <w:keepNext/>
              <w:jc w:val="center"/>
              <w:rPr>
                <w:b/>
                <w:color w:val="000000"/>
              </w:rPr>
            </w:pPr>
            <w:r>
              <w:rPr>
                <w:b/>
                <w:bCs/>
                <w:szCs w:val="22"/>
              </w:rPr>
              <w:t>Termin kontroli</w:t>
            </w:r>
          </w:p>
        </w:tc>
        <w:tc>
          <w:tcPr>
            <w:tcW w:w="4342" w:type="dxa"/>
          </w:tcPr>
          <w:p w14:paraId="55AF1C14" w14:textId="2D5AD254" w:rsidR="009A0BBB" w:rsidRDefault="009A0BBB" w:rsidP="009A0BBB">
            <w:pPr>
              <w:keepNext/>
              <w:jc w:val="center"/>
              <w:rPr>
                <w:b/>
                <w:color w:val="000000"/>
              </w:rPr>
            </w:pPr>
            <w:r>
              <w:rPr>
                <w:b/>
                <w:bCs/>
                <w:szCs w:val="22"/>
              </w:rPr>
              <w:t>Tematyka kontroli</w:t>
            </w:r>
          </w:p>
        </w:tc>
        <w:tc>
          <w:tcPr>
            <w:tcW w:w="1417" w:type="dxa"/>
          </w:tcPr>
          <w:p w14:paraId="39D50721" w14:textId="6CD1D669" w:rsidR="009A0BBB" w:rsidRDefault="009A0BBB" w:rsidP="009A0BBB">
            <w:pPr>
              <w:keepNext/>
              <w:jc w:val="center"/>
              <w:rPr>
                <w:b/>
                <w:color w:val="000000"/>
              </w:rPr>
            </w:pPr>
            <w:r>
              <w:rPr>
                <w:b/>
                <w:bCs/>
                <w:szCs w:val="22"/>
              </w:rPr>
              <w:t>Rodzaj kontroli</w:t>
            </w:r>
          </w:p>
        </w:tc>
        <w:tc>
          <w:tcPr>
            <w:tcW w:w="1621" w:type="dxa"/>
          </w:tcPr>
          <w:p w14:paraId="3C7F4AFD" w14:textId="4590B3B2" w:rsidR="009A0BBB" w:rsidRDefault="009A0BBB" w:rsidP="009A0BBB">
            <w:pPr>
              <w:keepNext/>
              <w:jc w:val="center"/>
              <w:rPr>
                <w:b/>
                <w:color w:val="000000"/>
              </w:rPr>
            </w:pPr>
            <w:r>
              <w:rPr>
                <w:b/>
                <w:bCs/>
                <w:szCs w:val="22"/>
              </w:rPr>
              <w:t>Jednostka kontrolowana</w:t>
            </w:r>
          </w:p>
        </w:tc>
      </w:tr>
      <w:tr w:rsidR="009A0BBB" w14:paraId="23763A7E" w14:textId="77777777" w:rsidTr="009A0BBB">
        <w:tc>
          <w:tcPr>
            <w:tcW w:w="1682" w:type="dxa"/>
          </w:tcPr>
          <w:p w14:paraId="35A0E29A" w14:textId="0DE7EF10" w:rsidR="009A0BBB" w:rsidRDefault="009A0BBB" w:rsidP="009A0BBB">
            <w:pPr>
              <w:keepNext/>
              <w:jc w:val="center"/>
              <w:rPr>
                <w:b/>
                <w:color w:val="000000"/>
              </w:rPr>
            </w:pPr>
            <w:r w:rsidRPr="0010599B">
              <w:rPr>
                <w:b/>
                <w:bCs/>
                <w:szCs w:val="22"/>
              </w:rPr>
              <w:t>styczeń</w:t>
            </w:r>
          </w:p>
        </w:tc>
        <w:tc>
          <w:tcPr>
            <w:tcW w:w="4342" w:type="dxa"/>
          </w:tcPr>
          <w:p w14:paraId="78220DC7" w14:textId="549727C8" w:rsidR="009A0BBB" w:rsidRDefault="009A0BBB" w:rsidP="009A0BBB">
            <w:pPr>
              <w:keepNext/>
              <w:jc w:val="left"/>
              <w:rPr>
                <w:b/>
                <w:color w:val="000000"/>
              </w:rPr>
            </w:pPr>
            <w:r>
              <w:rPr>
                <w:szCs w:val="22"/>
              </w:rPr>
              <w:t xml:space="preserve">Kontrola realizacji Wystąpienia pokontrolnego Nr 1/24 Komisji Rewizyjnej z dnia 23 stycznia 2025 r. podsumowującego kontrolę działań związanych z realizacją zadań zarządcy dróg powiatowych na terenie powiatu zawierciańskiego w latach 2022-2024 </w:t>
            </w:r>
          </w:p>
        </w:tc>
        <w:tc>
          <w:tcPr>
            <w:tcW w:w="1417" w:type="dxa"/>
          </w:tcPr>
          <w:p w14:paraId="4D777158" w14:textId="7F2C110E" w:rsidR="009A0BBB" w:rsidRDefault="009A0BBB" w:rsidP="009A0BBB">
            <w:pPr>
              <w:keepNext/>
              <w:jc w:val="center"/>
              <w:rPr>
                <w:b/>
                <w:color w:val="000000"/>
              </w:rPr>
            </w:pPr>
            <w:r>
              <w:rPr>
                <w:szCs w:val="22"/>
              </w:rPr>
              <w:t>sprawdzająca</w:t>
            </w:r>
          </w:p>
        </w:tc>
        <w:tc>
          <w:tcPr>
            <w:tcW w:w="1621" w:type="dxa"/>
          </w:tcPr>
          <w:p w14:paraId="7A442617" w14:textId="59C28DE7" w:rsidR="009A0BBB" w:rsidRDefault="009A0BBB" w:rsidP="009A0BBB">
            <w:pPr>
              <w:keepNext/>
              <w:jc w:val="center"/>
              <w:rPr>
                <w:b/>
                <w:color w:val="000000"/>
              </w:rPr>
            </w:pPr>
            <w:r>
              <w:rPr>
                <w:szCs w:val="22"/>
              </w:rPr>
              <w:t>Zarząd Powiatu</w:t>
            </w:r>
          </w:p>
        </w:tc>
      </w:tr>
      <w:tr w:rsidR="009A0BBB" w14:paraId="5E5740B5" w14:textId="77777777" w:rsidTr="009A0BBB">
        <w:tc>
          <w:tcPr>
            <w:tcW w:w="1682" w:type="dxa"/>
          </w:tcPr>
          <w:p w14:paraId="09AEAA40" w14:textId="1A08AD6C" w:rsidR="009A0BBB" w:rsidRDefault="009A0BBB" w:rsidP="009A0BBB">
            <w:pPr>
              <w:keepNext/>
              <w:jc w:val="center"/>
              <w:rPr>
                <w:b/>
                <w:color w:val="000000"/>
              </w:rPr>
            </w:pPr>
            <w:r w:rsidRPr="0010599B">
              <w:rPr>
                <w:b/>
                <w:bCs/>
                <w:szCs w:val="22"/>
              </w:rPr>
              <w:t>marzec- kwiecień</w:t>
            </w:r>
          </w:p>
        </w:tc>
        <w:tc>
          <w:tcPr>
            <w:tcW w:w="4342" w:type="dxa"/>
          </w:tcPr>
          <w:p w14:paraId="0CC60EC1" w14:textId="160AE627" w:rsidR="009A0BBB" w:rsidRDefault="009A0BBB" w:rsidP="009A0BBB">
            <w:pPr>
              <w:keepNext/>
              <w:jc w:val="left"/>
              <w:rPr>
                <w:b/>
                <w:color w:val="000000"/>
              </w:rPr>
            </w:pPr>
            <w:r>
              <w:rPr>
                <w:szCs w:val="22"/>
              </w:rPr>
              <w:t xml:space="preserve">Ocena realizacji projektów inwestycyjnych finansowanych z środków zewnętrznych w latach 2024-2025 z wyłączeniem inwestycji drogowych </w:t>
            </w:r>
          </w:p>
        </w:tc>
        <w:tc>
          <w:tcPr>
            <w:tcW w:w="1417" w:type="dxa"/>
          </w:tcPr>
          <w:p w14:paraId="2530A9C1" w14:textId="30D6EC8D" w:rsidR="009A0BBB" w:rsidRDefault="009A0BBB" w:rsidP="009A0BBB">
            <w:pPr>
              <w:keepNext/>
              <w:jc w:val="center"/>
              <w:rPr>
                <w:b/>
                <w:color w:val="000000"/>
              </w:rPr>
            </w:pPr>
            <w:r>
              <w:rPr>
                <w:szCs w:val="22"/>
              </w:rPr>
              <w:t>problemowa</w:t>
            </w:r>
          </w:p>
        </w:tc>
        <w:tc>
          <w:tcPr>
            <w:tcW w:w="1621" w:type="dxa"/>
          </w:tcPr>
          <w:p w14:paraId="56ED07F6" w14:textId="2C28F7ED" w:rsidR="009A0BBB" w:rsidRDefault="009A0BBB" w:rsidP="009A0BBB">
            <w:pPr>
              <w:keepNext/>
              <w:jc w:val="center"/>
              <w:rPr>
                <w:b/>
                <w:color w:val="000000"/>
              </w:rPr>
            </w:pPr>
            <w:r>
              <w:rPr>
                <w:szCs w:val="22"/>
              </w:rPr>
              <w:t>Komórki i jednostki organizacyjne odpowiedzialne za realizację poszczególnych projektów</w:t>
            </w:r>
          </w:p>
        </w:tc>
      </w:tr>
      <w:tr w:rsidR="009A0BBB" w14:paraId="15CBF1F2" w14:textId="77777777" w:rsidTr="009A0BBB">
        <w:tc>
          <w:tcPr>
            <w:tcW w:w="1682" w:type="dxa"/>
          </w:tcPr>
          <w:p w14:paraId="545A3F83" w14:textId="135DDFB7" w:rsidR="009A0BBB" w:rsidRDefault="009A0BBB" w:rsidP="009A0BBB">
            <w:pPr>
              <w:keepNext/>
              <w:jc w:val="center"/>
              <w:rPr>
                <w:b/>
                <w:color w:val="000000"/>
              </w:rPr>
            </w:pPr>
            <w:r w:rsidRPr="0010599B">
              <w:rPr>
                <w:b/>
                <w:bCs/>
                <w:szCs w:val="22"/>
              </w:rPr>
              <w:t>maj</w:t>
            </w:r>
          </w:p>
        </w:tc>
        <w:tc>
          <w:tcPr>
            <w:tcW w:w="4342" w:type="dxa"/>
          </w:tcPr>
          <w:p w14:paraId="254363AD" w14:textId="65D32D5D" w:rsidR="009A0BBB" w:rsidRDefault="009A0BBB" w:rsidP="009A0BBB">
            <w:pPr>
              <w:keepNext/>
              <w:jc w:val="left"/>
              <w:rPr>
                <w:b/>
                <w:color w:val="000000"/>
              </w:rPr>
            </w:pPr>
            <w:r>
              <w:rPr>
                <w:szCs w:val="22"/>
              </w:rPr>
              <w:t>Ocena wykonania budżetu za 2025 rok – opracowanie wniosku o udzielenie absolutorium Zarządowi Powiatu</w:t>
            </w:r>
          </w:p>
        </w:tc>
        <w:tc>
          <w:tcPr>
            <w:tcW w:w="1417" w:type="dxa"/>
          </w:tcPr>
          <w:p w14:paraId="2553AA95" w14:textId="7CE21C1D" w:rsidR="009A0BBB" w:rsidRDefault="009A0BBB" w:rsidP="009A0BBB">
            <w:pPr>
              <w:keepNext/>
              <w:jc w:val="center"/>
              <w:rPr>
                <w:b/>
                <w:color w:val="000000"/>
              </w:rPr>
            </w:pPr>
            <w:r>
              <w:rPr>
                <w:szCs w:val="22"/>
              </w:rPr>
              <w:t>sprawdzająca</w:t>
            </w:r>
          </w:p>
        </w:tc>
        <w:tc>
          <w:tcPr>
            <w:tcW w:w="1621" w:type="dxa"/>
          </w:tcPr>
          <w:p w14:paraId="15C3DB97" w14:textId="04CBA121" w:rsidR="009A0BBB" w:rsidRDefault="009A0BBB" w:rsidP="009A0BBB">
            <w:pPr>
              <w:keepNext/>
              <w:jc w:val="center"/>
              <w:rPr>
                <w:b/>
                <w:color w:val="000000"/>
              </w:rPr>
            </w:pPr>
            <w:r>
              <w:rPr>
                <w:szCs w:val="22"/>
              </w:rPr>
              <w:t>Zarząd Powiatu</w:t>
            </w:r>
          </w:p>
        </w:tc>
      </w:tr>
      <w:tr w:rsidR="009A0BBB" w14:paraId="04BACD9B" w14:textId="77777777" w:rsidTr="009A0BBB">
        <w:tc>
          <w:tcPr>
            <w:tcW w:w="1682" w:type="dxa"/>
          </w:tcPr>
          <w:p w14:paraId="4C0D8C55" w14:textId="71DB3853" w:rsidR="009A0BBB" w:rsidRDefault="009A0BBB" w:rsidP="009A0BBB">
            <w:pPr>
              <w:keepNext/>
              <w:jc w:val="center"/>
              <w:rPr>
                <w:b/>
                <w:color w:val="000000"/>
              </w:rPr>
            </w:pPr>
            <w:r w:rsidRPr="0010599B">
              <w:rPr>
                <w:b/>
                <w:bCs/>
                <w:szCs w:val="22"/>
              </w:rPr>
              <w:t>czerwiec</w:t>
            </w:r>
          </w:p>
        </w:tc>
        <w:tc>
          <w:tcPr>
            <w:tcW w:w="4342" w:type="dxa"/>
          </w:tcPr>
          <w:p w14:paraId="3ECD744B" w14:textId="1DD948D2" w:rsidR="009A0BBB" w:rsidRDefault="009A0BBB" w:rsidP="009A0BBB">
            <w:pPr>
              <w:keepNext/>
              <w:jc w:val="left"/>
              <w:rPr>
                <w:b/>
                <w:color w:val="000000"/>
              </w:rPr>
            </w:pPr>
            <w:r>
              <w:rPr>
                <w:szCs w:val="22"/>
              </w:rPr>
              <w:t>Kontrola funkcjonowania Wydziału Komunikacji</w:t>
            </w:r>
          </w:p>
        </w:tc>
        <w:tc>
          <w:tcPr>
            <w:tcW w:w="1417" w:type="dxa"/>
          </w:tcPr>
          <w:p w14:paraId="6AF32BCC" w14:textId="308CCB91" w:rsidR="009A0BBB" w:rsidRDefault="009A0BBB" w:rsidP="009A0BBB">
            <w:pPr>
              <w:keepNext/>
              <w:jc w:val="center"/>
              <w:rPr>
                <w:b/>
                <w:color w:val="000000"/>
              </w:rPr>
            </w:pPr>
            <w:r>
              <w:rPr>
                <w:szCs w:val="22"/>
              </w:rPr>
              <w:t>problemowa</w:t>
            </w:r>
          </w:p>
        </w:tc>
        <w:tc>
          <w:tcPr>
            <w:tcW w:w="1621" w:type="dxa"/>
          </w:tcPr>
          <w:p w14:paraId="0DE4270D" w14:textId="71D572DB" w:rsidR="009A0BBB" w:rsidRDefault="009A0BBB" w:rsidP="009A0BBB">
            <w:pPr>
              <w:keepNext/>
              <w:jc w:val="center"/>
              <w:rPr>
                <w:b/>
                <w:color w:val="000000"/>
              </w:rPr>
            </w:pPr>
            <w:r>
              <w:rPr>
                <w:szCs w:val="22"/>
              </w:rPr>
              <w:t>Starostwo Powiatowe w Zawierciu - Wydział Komunikacji</w:t>
            </w:r>
          </w:p>
        </w:tc>
      </w:tr>
      <w:tr w:rsidR="009A0BBB" w14:paraId="006E89B7" w14:textId="77777777" w:rsidTr="009A0BBB">
        <w:tc>
          <w:tcPr>
            <w:tcW w:w="1682" w:type="dxa"/>
          </w:tcPr>
          <w:p w14:paraId="0D6E6969" w14:textId="3D99DA70" w:rsidR="009A0BBB" w:rsidRDefault="009A0BBB" w:rsidP="009A0BBB">
            <w:pPr>
              <w:keepNext/>
              <w:jc w:val="center"/>
              <w:rPr>
                <w:b/>
                <w:color w:val="000000"/>
              </w:rPr>
            </w:pPr>
            <w:r w:rsidRPr="0010599B">
              <w:rPr>
                <w:b/>
                <w:bCs/>
                <w:szCs w:val="22"/>
              </w:rPr>
              <w:t>wrzesień</w:t>
            </w:r>
          </w:p>
        </w:tc>
        <w:tc>
          <w:tcPr>
            <w:tcW w:w="4342" w:type="dxa"/>
          </w:tcPr>
          <w:p w14:paraId="5FCE9A2A" w14:textId="06F0D158" w:rsidR="009A0BBB" w:rsidRDefault="009A0BBB" w:rsidP="009A0BBB">
            <w:pPr>
              <w:keepNext/>
              <w:jc w:val="left"/>
              <w:rPr>
                <w:b/>
                <w:color w:val="000000"/>
              </w:rPr>
            </w:pPr>
            <w:r>
              <w:rPr>
                <w:szCs w:val="22"/>
              </w:rPr>
              <w:t>Ocena wykonania budżetu powiatu za I półrocze 2026 roku</w:t>
            </w:r>
          </w:p>
        </w:tc>
        <w:tc>
          <w:tcPr>
            <w:tcW w:w="1417" w:type="dxa"/>
          </w:tcPr>
          <w:p w14:paraId="13FD1FDE" w14:textId="11859768" w:rsidR="009A0BBB" w:rsidRDefault="009A0BBB" w:rsidP="009A0BBB">
            <w:pPr>
              <w:keepNext/>
              <w:jc w:val="center"/>
              <w:rPr>
                <w:b/>
                <w:color w:val="000000"/>
              </w:rPr>
            </w:pPr>
            <w:r>
              <w:rPr>
                <w:szCs w:val="22"/>
              </w:rPr>
              <w:t>sprawdzająca</w:t>
            </w:r>
          </w:p>
        </w:tc>
        <w:tc>
          <w:tcPr>
            <w:tcW w:w="1621" w:type="dxa"/>
          </w:tcPr>
          <w:p w14:paraId="70BC3C9F" w14:textId="17B3A03F" w:rsidR="009A0BBB" w:rsidRDefault="009A0BBB" w:rsidP="009A0BBB">
            <w:pPr>
              <w:keepNext/>
              <w:jc w:val="center"/>
              <w:rPr>
                <w:b/>
                <w:color w:val="000000"/>
              </w:rPr>
            </w:pPr>
            <w:r>
              <w:rPr>
                <w:szCs w:val="22"/>
              </w:rPr>
              <w:t>Zarząd Powiatu</w:t>
            </w:r>
          </w:p>
        </w:tc>
      </w:tr>
      <w:tr w:rsidR="009A0BBB" w14:paraId="1FF7FE61" w14:textId="77777777" w:rsidTr="009A0BBB">
        <w:tc>
          <w:tcPr>
            <w:tcW w:w="1682" w:type="dxa"/>
          </w:tcPr>
          <w:p w14:paraId="2BA5DEF7" w14:textId="6D629991" w:rsidR="009A0BBB" w:rsidRDefault="009A0BBB" w:rsidP="009A0BBB">
            <w:pPr>
              <w:keepNext/>
              <w:jc w:val="center"/>
              <w:rPr>
                <w:b/>
                <w:color w:val="000000"/>
              </w:rPr>
            </w:pPr>
            <w:r w:rsidRPr="0010599B">
              <w:rPr>
                <w:b/>
                <w:bCs/>
                <w:szCs w:val="22"/>
              </w:rPr>
              <w:t>październik-listopad</w:t>
            </w:r>
          </w:p>
        </w:tc>
        <w:tc>
          <w:tcPr>
            <w:tcW w:w="4342" w:type="dxa"/>
          </w:tcPr>
          <w:p w14:paraId="15676707" w14:textId="63D6C1D2" w:rsidR="009A0BBB" w:rsidRDefault="009A0BBB" w:rsidP="009A0BBB">
            <w:pPr>
              <w:keepNext/>
              <w:jc w:val="left"/>
              <w:rPr>
                <w:b/>
                <w:color w:val="000000"/>
              </w:rPr>
            </w:pPr>
            <w:r>
              <w:rPr>
                <w:szCs w:val="22"/>
              </w:rPr>
              <w:t>Kontrola inwestycji drogowych prowadzonych przez powiat w latach 2024-2025 z uwzględnieniem inwestycji będących w toku realizacji</w:t>
            </w:r>
          </w:p>
        </w:tc>
        <w:tc>
          <w:tcPr>
            <w:tcW w:w="1417" w:type="dxa"/>
          </w:tcPr>
          <w:p w14:paraId="3AE8267C" w14:textId="7803DEAE" w:rsidR="009A0BBB" w:rsidRDefault="009A0BBB" w:rsidP="009A0BBB">
            <w:pPr>
              <w:keepNext/>
              <w:jc w:val="center"/>
              <w:rPr>
                <w:b/>
                <w:color w:val="000000"/>
              </w:rPr>
            </w:pPr>
            <w:r>
              <w:rPr>
                <w:szCs w:val="22"/>
              </w:rPr>
              <w:t>problemowa</w:t>
            </w:r>
          </w:p>
        </w:tc>
        <w:tc>
          <w:tcPr>
            <w:tcW w:w="1621" w:type="dxa"/>
          </w:tcPr>
          <w:p w14:paraId="7719484F" w14:textId="4CD668EA" w:rsidR="009A0BBB" w:rsidRDefault="009A0BBB" w:rsidP="009A0BBB">
            <w:pPr>
              <w:keepNext/>
              <w:jc w:val="center"/>
              <w:rPr>
                <w:b/>
                <w:color w:val="000000"/>
              </w:rPr>
            </w:pPr>
            <w:r>
              <w:rPr>
                <w:szCs w:val="22"/>
              </w:rPr>
              <w:t>Starostwo Powiatowe w Zawierciu - Wydział Dróg Powiatowych Wydział Inwestycyjny</w:t>
            </w:r>
          </w:p>
        </w:tc>
      </w:tr>
    </w:tbl>
    <w:p w14:paraId="3A45193D" w14:textId="77777777" w:rsidR="0010599B" w:rsidRDefault="0010599B" w:rsidP="0010599B">
      <w:pPr>
        <w:keepNext/>
        <w:jc w:val="center"/>
        <w:rPr>
          <w:b/>
          <w:color w:val="000000"/>
        </w:rPr>
      </w:pPr>
    </w:p>
    <w:p w14:paraId="4D75C431" w14:textId="77777777" w:rsidR="009A0BBB" w:rsidRDefault="009A0BBB" w:rsidP="009A0BBB">
      <w:pPr>
        <w:keepNext/>
      </w:pPr>
    </w:p>
    <w:sectPr w:rsidR="009A0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99B"/>
    <w:rsid w:val="0010599B"/>
    <w:rsid w:val="00592B01"/>
    <w:rsid w:val="009A0BBB"/>
    <w:rsid w:val="00DA2A9E"/>
    <w:rsid w:val="00DD677C"/>
    <w:rsid w:val="00DD746E"/>
    <w:rsid w:val="00E6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EA2FB"/>
  <w15:chartTrackingRefBased/>
  <w15:docId w15:val="{E4D0856C-5CE0-4D26-921B-7B3701D1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99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599B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599B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599B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599B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2"/>
      <w:lang w:eastAsia="en-US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599B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2"/>
      <w:lang w:eastAsia="en-US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599B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eastAsia="en-US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599B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  <w:lang w:eastAsia="en-US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599B"/>
    <w:pPr>
      <w:keepNext/>
      <w:keepLines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eastAsia="en-US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599B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599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599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599B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599B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599B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599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599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599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599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10599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TytuZnak">
    <w:name w:val="Tytuł Znak"/>
    <w:basedOn w:val="Domylnaczcionkaakapitu"/>
    <w:link w:val="Tytu"/>
    <w:uiPriority w:val="10"/>
    <w:rsid w:val="0010599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599B"/>
    <w:pPr>
      <w:numPr>
        <w:ilvl w:val="1"/>
      </w:numPr>
      <w:spacing w:after="16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10599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10599B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4"/>
      <w:szCs w:val="22"/>
      <w:lang w:eastAsia="en-US" w:bidi="ar-SA"/>
    </w:rPr>
  </w:style>
  <w:style w:type="character" w:customStyle="1" w:styleId="CytatZnak">
    <w:name w:val="Cytat Znak"/>
    <w:basedOn w:val="Domylnaczcionkaakapitu"/>
    <w:link w:val="Cytat"/>
    <w:uiPriority w:val="29"/>
    <w:rsid w:val="0010599B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10599B"/>
    <w:pPr>
      <w:ind w:left="720"/>
      <w:contextualSpacing/>
      <w:jc w:val="left"/>
    </w:pPr>
    <w:rPr>
      <w:rFonts w:eastAsiaTheme="minorHAnsi" w:cstheme="minorBidi"/>
      <w:sz w:val="24"/>
      <w:szCs w:val="22"/>
      <w:lang w:eastAsia="en-US" w:bidi="ar-SA"/>
    </w:rPr>
  </w:style>
  <w:style w:type="character" w:styleId="Wyrnienieintensywne">
    <w:name w:val="Intense Emphasis"/>
    <w:basedOn w:val="Domylnaczcionkaakapitu"/>
    <w:uiPriority w:val="21"/>
    <w:qFormat/>
    <w:rsid w:val="001059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59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 w:val="24"/>
      <w:szCs w:val="22"/>
      <w:lang w:eastAsia="en-US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599B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10599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059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9A0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Bryła</dc:creator>
  <cp:keywords/>
  <dc:description/>
  <cp:lastModifiedBy>Anna Bryła</cp:lastModifiedBy>
  <cp:revision>2</cp:revision>
  <dcterms:created xsi:type="dcterms:W3CDTF">2026-01-12T14:07:00Z</dcterms:created>
  <dcterms:modified xsi:type="dcterms:W3CDTF">2026-01-12T14:22:00Z</dcterms:modified>
</cp:coreProperties>
</file>