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4297A" w14:textId="1C0FC0A4" w:rsidR="009E4620" w:rsidRPr="009E4620" w:rsidRDefault="009E4620" w:rsidP="00E4611C">
      <w:pPr>
        <w:tabs>
          <w:tab w:val="left" w:pos="709"/>
        </w:tabs>
        <w:spacing w:line="254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Klauzula informacyjna</w:t>
      </w:r>
    </w:p>
    <w:p w14:paraId="09D81E8A" w14:textId="235E0A34" w:rsidR="009E4620" w:rsidRPr="009E4620" w:rsidRDefault="00E4611C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9E4620"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związku z przetwarzaniem Pani/Pana danych osobowych informujemy - zgodnie z </w:t>
      </w:r>
      <w:r w:rsidR="009E4620" w:rsidRPr="00D12F2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art. 13 ust. 1 i ust. 2 Rozporządzenia </w:t>
      </w:r>
      <w:r w:rsidR="009E4620"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Nr 119, s. 1), </w:t>
      </w:r>
      <w:r w:rsidR="009E4620" w:rsidRPr="009E462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zwnego dalej w skrócie </w:t>
      </w:r>
      <w:r w:rsidR="009E4620" w:rsidRPr="009E4620">
        <w:rPr>
          <w:rFonts w:ascii="Times New Roman" w:hAnsi="Times New Roman" w:cs="Times New Roman"/>
          <w:b/>
          <w:noProof/>
          <w:kern w:val="0"/>
          <w:sz w:val="24"/>
          <w:szCs w:val="24"/>
          <w14:ligatures w14:val="none"/>
        </w:rPr>
        <w:t>„</w:t>
      </w:r>
      <w:r w:rsidR="009E4620" w:rsidRPr="009E462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RODO”</w:t>
      </w:r>
      <w:r w:rsidR="009E4620"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iż:</w:t>
      </w:r>
    </w:p>
    <w:p w14:paraId="43185938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Administrator danych osobowych.</w:t>
      </w:r>
    </w:p>
    <w:p w14:paraId="18237EF4" w14:textId="5ECDEB89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Administratorem Pani/Pana danych osobowych jest Starosta</w:t>
      </w:r>
      <w:r w:rsidR="00B66BD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Zawierciański</w:t>
      </w: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z siedzibą w Starostwie Powiatowym w Zawierciu, 42-400 Zawiercie, ul. Sienkiewicza 34, email: </w:t>
      </w:r>
      <w:r w:rsidRPr="00D12F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sod@zawiercie.powiat.pl</w:t>
      </w:r>
    </w:p>
    <w:p w14:paraId="24CA26AB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Inspektor Ochrony Danych</w:t>
      </w:r>
    </w:p>
    <w:p w14:paraId="7A3A214B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 wyznaczył Inspektora Ochrony Danych, z którym może się Pani/Pan skontaktować w sprawach związanych z ochroną danych osobowych, w następujący sposób:</w:t>
      </w:r>
    </w:p>
    <w:p w14:paraId="231C3CC6" w14:textId="77777777" w:rsidR="009E4620" w:rsidRPr="00D12F2F" w:rsidRDefault="009E4620" w:rsidP="009E46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pod adresem poczty elektronicznej </w:t>
      </w:r>
      <w:hyperlink r:id="rId5" w:history="1">
        <w:r w:rsidRPr="00D12F2F">
          <w:rPr>
            <w:rFonts w:ascii="Times New Roman" w:hAnsi="Times New Roman" w:cs="Times New Roman"/>
            <w:kern w:val="0"/>
            <w:sz w:val="24"/>
            <w:szCs w:val="24"/>
            <w14:ligatures w14:val="none"/>
          </w:rPr>
          <w:t>iod@zawiercie.powiat.pl</w:t>
        </w:r>
      </w:hyperlink>
    </w:p>
    <w:p w14:paraId="0D543B98" w14:textId="77777777" w:rsidR="009E4620" w:rsidRPr="009E4620" w:rsidRDefault="009E4620" w:rsidP="009E46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pisemnie na adres siedziby Administratora.</w:t>
      </w:r>
    </w:p>
    <w:p w14:paraId="737EEA84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Podstawa prawna i cele przetwarzania danych osobowych</w:t>
      </w:r>
    </w:p>
    <w:p w14:paraId="66F7C1E9" w14:textId="6EBFE90E" w:rsidR="009E4620" w:rsidRPr="00A46481" w:rsidRDefault="009E4620" w:rsidP="009E462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6481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Dane będą przetwarzane w celu przeprowadzenia procedury konsultacji projekt</w:t>
      </w:r>
      <w:r w:rsidR="0018356C" w:rsidRPr="00A46481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Pr="00A4648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uchwał</w:t>
      </w:r>
      <w:r w:rsidR="0018356C" w:rsidRPr="00A4648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y </w:t>
      </w:r>
      <w:r w:rsidRPr="00A46481">
        <w:rPr>
          <w:rFonts w:ascii="Times New Roman" w:hAnsi="Times New Roman" w:cs="Times New Roman"/>
          <w:kern w:val="0"/>
          <w:sz w:val="24"/>
          <w:szCs w:val="24"/>
          <w14:ligatures w14:val="none"/>
        </w:rPr>
        <w:t>Rady Powiatu w sprawie wprowadzenia zmian</w:t>
      </w:r>
      <w:r w:rsidRPr="00A46481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18356C" w:rsidRPr="00A46481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>w</w:t>
      </w:r>
      <w:r w:rsidRPr="00A4648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Statu</w:t>
      </w:r>
      <w:r w:rsidR="0018356C" w:rsidRPr="00A4648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cie</w:t>
      </w:r>
      <w:r w:rsidRPr="00A4648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Szpitala Powiatowego w Zawierciu. Podstawa prawną jest realizacja obowiązku prawnego ciążącego na Administratorze. </w:t>
      </w:r>
    </w:p>
    <w:p w14:paraId="49D70081" w14:textId="77777777" w:rsidR="009E4620" w:rsidRPr="00DD7899" w:rsidRDefault="009E4620" w:rsidP="009E462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D7899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Zgodnie z Uchwałą Nr XLVIII/475/10 Rady Powiatu Zawierciańskiego z dnia 24 czerwca 2010 roku w sprawie określenia szczegółowego sposobu konsultowania z organizacjami pozarządowymi i innymi podmiotami projektów aktów prawa miejscowego w dziedzinach dotyczących ich działalności statutowej warunkiem udziału organizacji pozarządowej                    w konsultacjach jest podanie nazwy organizacji i danych rejestrowych, osób uprawnionych       do reprezentowania organizacji oraz imienia i nazwiska osoby zgłaszającej udział organizacji w konsultacjach. </w:t>
      </w:r>
    </w:p>
    <w:p w14:paraId="583B2E2D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Odbiorcy danych osobowych</w:t>
      </w:r>
    </w:p>
    <w:p w14:paraId="716761F7" w14:textId="162F0892" w:rsidR="009E4620" w:rsidRPr="00850B96" w:rsidRDefault="009E4620" w:rsidP="00850B96">
      <w:pPr>
        <w:spacing w:after="0" w:line="276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50B9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nie będą przekazywane innym podmiotom, z wyjątkiem podmiotów uprawnionych do ich przetwarzania na podstawie przepisów prawa.</w:t>
      </w:r>
    </w:p>
    <w:p w14:paraId="262636F8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Przekazywanie danych osobowych do państw trzecich – poza Europejski Obszar Gospodarczy. </w:t>
      </w:r>
    </w:p>
    <w:p w14:paraId="231793D9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nie będą przekazane do państwa trzeciego ani organizacji międzynarodowej. </w:t>
      </w:r>
    </w:p>
    <w:p w14:paraId="5A8FB7CF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Okres przechowywania danych osobowych</w:t>
      </w:r>
    </w:p>
    <w:p w14:paraId="568B6115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Dane będą przechowywane przez okres 25 lat. </w:t>
      </w:r>
    </w:p>
    <w:p w14:paraId="3C183726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Prawa osób, których dane dotyczą, w tym dostępu do danych osobowych</w:t>
      </w:r>
    </w:p>
    <w:p w14:paraId="08088274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zasadach określonych przepisami RODO, posiada Pani/Pan prawo do żądania od administratora:</w:t>
      </w:r>
    </w:p>
    <w:p w14:paraId="498140DB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dostępu do treści swoich danych osobowych,</w:t>
      </w:r>
    </w:p>
    <w:p w14:paraId="7EA1EB8B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sprostowania (poprawiania) swoich danych osobowych,</w:t>
      </w:r>
    </w:p>
    <w:p w14:paraId="24D63978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ograniczenia przetwarzania swoich danych osobowych</w:t>
      </w:r>
    </w:p>
    <w:p w14:paraId="496781B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 ponadto, posiada Pani/Pan prawo do wniesienia sprzeciwu wobec przetwarzania Pani/Pana danych.</w:t>
      </w:r>
    </w:p>
    <w:p w14:paraId="22E92500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Prawo do cofnięcia zgody</w:t>
      </w:r>
    </w:p>
    <w:p w14:paraId="230D6584" w14:textId="0A0B1429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Podanie danych osobowych jest jednoznaczne z wyrażeniem zgody na ich przetwarzanie. Zgoda może w każdej chwili zostać wycofana. wycofanie zgody nie ma wpływu na przetwarzanie Pani/Pana danych do momentu jej wycofania. </w:t>
      </w:r>
    </w:p>
    <w:p w14:paraId="53FC50B1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Prawo wniesienia skargi do organu nadzorczego</w:t>
      </w:r>
    </w:p>
    <w:p w14:paraId="11B08B0B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3CD2D853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o wymogu/dobrowolności podania danych oraz konsekwencjach niepodania danych osobowych</w:t>
      </w:r>
    </w:p>
    <w:p w14:paraId="7FC1ABE2" w14:textId="27B6B212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Podanie przez Panią/Pana danych jest niezbędne w celu udokumentowania udziału w konsultacjach</w:t>
      </w:r>
      <w:r w:rsidR="004D133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społecznych</w:t>
      </w: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43EC0519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Zautomatyzowane podejmowanie decyzji, profilowanie</w:t>
      </w:r>
    </w:p>
    <w:p w14:paraId="508C5DA2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Pani/Pana dane osobowe nie będą przetwarzane w sposób zautomatyzowany i nie będą profilowane.</w:t>
      </w:r>
    </w:p>
    <w:p w14:paraId="33F0E99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3C3F1D1A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C4C4BF4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0AC3DA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60877D6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DEA071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1FAA1D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CE1EC9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97FCF6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454A3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83DBE21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3B3EC20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767671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3AABFC4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8B9F90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F753D96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FC8A15F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EE39958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C7EAB05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CAACA82" w14:textId="77777777" w:rsidR="00624B33" w:rsidRDefault="00624B33"/>
    <w:sectPr w:rsidR="0062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103044">
    <w:abstractNumId w:val="2"/>
  </w:num>
  <w:num w:numId="2" w16cid:durableId="1122727777">
    <w:abstractNumId w:val="0"/>
  </w:num>
  <w:num w:numId="3" w16cid:durableId="39355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20"/>
    <w:rsid w:val="0018356C"/>
    <w:rsid w:val="00206C20"/>
    <w:rsid w:val="004D133A"/>
    <w:rsid w:val="005447AF"/>
    <w:rsid w:val="00624B33"/>
    <w:rsid w:val="006C5A68"/>
    <w:rsid w:val="00850B96"/>
    <w:rsid w:val="009054D9"/>
    <w:rsid w:val="009E4620"/>
    <w:rsid w:val="00A46481"/>
    <w:rsid w:val="00B66BDD"/>
    <w:rsid w:val="00D12F2F"/>
    <w:rsid w:val="00D86304"/>
    <w:rsid w:val="00DD7899"/>
    <w:rsid w:val="00E4611C"/>
    <w:rsid w:val="00FF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2A"/>
  <w15:chartTrackingRefBased/>
  <w15:docId w15:val="{2E9E80F3-3671-443C-AD97-9FB857C5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Joanna Semrał</cp:lastModifiedBy>
  <cp:revision>3</cp:revision>
  <dcterms:created xsi:type="dcterms:W3CDTF">2026-01-05T06:21:00Z</dcterms:created>
  <dcterms:modified xsi:type="dcterms:W3CDTF">2026-01-05T06:22:00Z</dcterms:modified>
</cp:coreProperties>
</file>