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7973" w14:textId="77777777" w:rsidR="00D81093" w:rsidRDefault="00D81093" w:rsidP="00D81093">
      <w:pPr>
        <w:keepNext/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41C60572" w14:textId="77777777" w:rsidR="00D81093" w:rsidRDefault="00D81093" w:rsidP="00D8109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</w:t>
      </w:r>
    </w:p>
    <w:p w14:paraId="64CBC9FE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Dotyczy: uczniów liceum ogólnokształcącego dla dorosłych, szkoły branżowej II stopnia i szkoły policealnej, którzy uzyskali odpowiednio świadectwo dojrzałości, certyfikat kwalifikacji zawodowej lub dyplom zawodowy, o których mowa w art. 25 ust. 5 i art. 26 ust. 5 ustawy </w:t>
      </w:r>
      <w:r>
        <w:rPr>
          <w:i/>
          <w:color w:val="000000"/>
          <w:u w:color="000000"/>
        </w:rPr>
        <w:t>(nie dotyczy uczniów niepełnosprawnych i szkół specjalnych)</w:t>
      </w:r>
    </w:p>
    <w:p w14:paraId="7910FE78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organie prowadzącym</w:t>
      </w:r>
    </w:p>
    <w:p w14:paraId="1BFF42B3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osoby prawnej lub imię i nazwisko osoby fizycznej.................................................</w:t>
      </w:r>
    </w:p>
    <w:p w14:paraId="2AAE7F4E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Siedziba lub adres ...................................................</w:t>
      </w:r>
    </w:p>
    <w:p w14:paraId="0356A89C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szkole</w:t>
      </w:r>
    </w:p>
    <w:p w14:paraId="2E8F10E9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.................................................</w:t>
      </w:r>
    </w:p>
    <w:p w14:paraId="418882E0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...................................................</w:t>
      </w:r>
    </w:p>
    <w:p w14:paraId="2D11A91D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Dane o uczniach liceum ogólnokształcącego dla dorosłych, branżowej szkoły II stopnia lub szkoły policealnej, którzy uzyskali odpowiednio świadectwo dojrzałości, certyfikat kwalifikacji zawodowej lub dyplom zawodowy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831"/>
        <w:gridCol w:w="2312"/>
        <w:gridCol w:w="2312"/>
        <w:gridCol w:w="1773"/>
      </w:tblGrid>
      <w:tr w:rsidR="00D81093" w14:paraId="484110CA" w14:textId="77777777" w:rsidTr="001B2C6A">
        <w:trPr>
          <w:trHeight w:val="87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79EE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625E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Liczba uczniów, którzy uzyskali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B837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 ukończenia szkoły przez ucznia</w:t>
            </w:r>
          </w:p>
        </w:tc>
      </w:tr>
      <w:tr w:rsidR="00D81093" w14:paraId="7FA0970D" w14:textId="77777777" w:rsidTr="001B2C6A">
        <w:trPr>
          <w:trHeight w:val="52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E423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C286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Świadectwo dojrzałości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3DD1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Certyfikat kwalifikacji zawodowej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28B5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Dyplom zawodowy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80EB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81093" w14:paraId="11E08271" w14:textId="77777777" w:rsidTr="001B2C6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CC33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B1BF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B178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3491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6EC6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D81093" w14:paraId="697D5C60" w14:textId="77777777" w:rsidTr="001B2C6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DABA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FBD2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70A4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3D1D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4CFC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D81093" w14:paraId="03C420DD" w14:textId="77777777" w:rsidTr="001B2C6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C065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9D4A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D503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7F3F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85B4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</w:tr>
      <w:tr w:rsidR="00D81093" w14:paraId="1B6BBB0F" w14:textId="77777777" w:rsidTr="001B2C6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62EE" w14:textId="77777777" w:rsidR="00D81093" w:rsidRDefault="00D81093" w:rsidP="001B2C6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…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F11E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EFA1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C443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10D6" w14:textId="77777777" w:rsidR="00D81093" w:rsidRDefault="00D81093" w:rsidP="001B2C6A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EF3F5B6" w14:textId="77777777" w:rsidR="00D81093" w:rsidRDefault="00D81093" w:rsidP="00D8109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podane dane są zgodne ze stanem faktycznym.</w:t>
      </w:r>
    </w:p>
    <w:p w14:paraId="4025F0A1" w14:textId="77777777" w:rsidR="00D81093" w:rsidRDefault="00D81093" w:rsidP="00D8109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</w:t>
      </w:r>
    </w:p>
    <w:p w14:paraId="0A8D1C18" w14:textId="77777777" w:rsidR="00D81093" w:rsidRDefault="00D81093" w:rsidP="00D8109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(pieczęć i podpis osoby reprezentującej organ prowadzący)</w:t>
      </w:r>
    </w:p>
    <w:p w14:paraId="627B82C2" w14:textId="77777777" w:rsidR="00D81093" w:rsidRDefault="00D81093" w:rsidP="00D81093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379EBE2A" w14:textId="26329C7A" w:rsidR="0089186A" w:rsidRDefault="00D81093" w:rsidP="00D81093">
      <w:r>
        <w:rPr>
          <w:i/>
          <w:color w:val="000000"/>
          <w:u w:color="000000"/>
        </w:rPr>
        <w:t xml:space="preserve">                                                                                                                      </w:t>
      </w:r>
      <w:r>
        <w:rPr>
          <w:i/>
          <w:color w:val="000000"/>
          <w:u w:color="000000"/>
        </w:rPr>
        <w:t>(miejscowość, data</w:t>
      </w:r>
      <w:r>
        <w:rPr>
          <w:i/>
          <w:color w:val="000000"/>
          <w:u w:color="000000"/>
        </w:rPr>
        <w:t>)</w:t>
      </w:r>
    </w:p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93"/>
    <w:rsid w:val="004C07CB"/>
    <w:rsid w:val="0089186A"/>
    <w:rsid w:val="00D81093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D4FE"/>
  <w15:chartTrackingRefBased/>
  <w15:docId w15:val="{D8B3CA21-4B77-4BD5-AC7A-3FBD4E2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0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09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0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09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09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09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09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09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09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09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0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0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0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0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0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0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09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09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0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10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09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10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0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1</cp:revision>
  <dcterms:created xsi:type="dcterms:W3CDTF">2025-03-31T05:48:00Z</dcterms:created>
  <dcterms:modified xsi:type="dcterms:W3CDTF">2025-03-31T05:49:00Z</dcterms:modified>
</cp:coreProperties>
</file>