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CC" w:rsidRPr="00564BCC" w:rsidRDefault="00564BCC" w:rsidP="00564B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Reklamacja niezgodnych z umową usług biura podróży.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Podmioty turystyczne – reklamacja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wakacyjny trwa w pełni, masa osób przegląda katalogi wycieczek, strony biur podróży, oferty hoteli. Parametry najczęściej dobierane są tak,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aby w najmniejszym szczególe spełniały wymagania podróżnych, tj. liczba posiłków, standard hotelu, jego położenie, odległość od centrum, odległość od morza lub oceanu. Zdarza się jednak, że standard wymarzony przez nas i zaprezentowany przez hotel jest znacząco różny.  Wielu podróżnych wybierających organizowane wycieczki nie jest świadoma przysługujących im roszczeń, które mogą zgłosić pod adresem organizatora wypoczynku, gdy treść 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nie odpowiada rzeczywistości.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50 ustawy o imprezach turystycznych i powiązanych usługach turystycznych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64BCC" w:rsidRPr="00564BCC" w:rsidRDefault="00564BCC" w:rsidP="00564B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Podróżnemu przysługuje obniżka ceny za każdy okres, w trakcie którego stwierdzono niezgodność, chyba że została ona spowodowana wyłącznym działaniem lub zaniechaniem podróżnego.</w:t>
      </w:r>
    </w:p>
    <w:p w:rsidR="00564BCC" w:rsidRPr="00564BCC" w:rsidRDefault="00564BCC" w:rsidP="00564B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Podróżnemu przysługuje odszkodowanie lub zadośćuczynienie za poniesione szkody lub krzywdy, których doznał w wyniku niezgodności. Organizator turystyki niezwłocznie wypłaca odszkodowanie lub zadośćuczynienie.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Niezgodności mogą dotyczyć nie tylko samej realizacji konkretnego punktu umowy, ale także jakości danej usługi, przykładowo: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zakwaterowanie w hotelu o niższym standardzie;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sprzeczne z umową wyżywienie w hotelu;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niski standard pokoju;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inni widok z okna niż umówiony;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serwisu sprzątającego;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 od oceanu/ morza/ jeziora niezgodna z umową;</w:t>
      </w:r>
    </w:p>
    <w:p w:rsidR="00564BCC" w:rsidRPr="00564BCC" w:rsidRDefault="00564BCC" w:rsidP="00564B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brak basenu.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Roszczenia z 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stawy o imprezach turystycznych. 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ustawą, podróżnym przysługują trzy niezależne od siebie roszczenia, tj. o obniżenie ceny usługi, o odszkodowanie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i o zadośćuczynienie.</w:t>
      </w:r>
    </w:p>
    <w:p w:rsidR="00564BCC" w:rsidRPr="00564BCC" w:rsidRDefault="00564BCC" w:rsidP="00564B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Obniżenie ceny: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żądając obniżenia ceny, warto posiłkować się tzw. Tabelą Frankfurcką.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 Tabela Frankfurcka została uznana w 2003 r. przez </w:t>
      </w:r>
      <w:hyperlink r:id="rId5" w:history="1">
        <w:r w:rsidRPr="00564B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Urząd Ochrony Konkurencji </w:t>
        </w:r>
        <w:r w:rsidR="004C32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 w:rsidRPr="00564B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 Konsumentów</w:t>
        </w:r>
      </w:hyperlink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 za podstawę do rozstrzygania sporów pomiędzy klientami a </w:t>
      </w:r>
      <w:hyperlink r:id="rId6" w:history="1">
        <w:r w:rsidRPr="00564B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biurami podróży</w:t>
        </w:r>
      </w:hyperlink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. Stała się ona prawem zwyczajowym i nie została oficjalnie wdrożona do polskiego ustawodawstwa. Mimo to często jest powoływana w orzecznictwie polskich sądów.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podzielona jest na cztery główne części:</w:t>
      </w:r>
    </w:p>
    <w:p w:rsidR="00564BCC" w:rsidRPr="00564BCC" w:rsidRDefault="00564BCC" w:rsidP="00564B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Nocleg,</w:t>
      </w:r>
    </w:p>
    <w:p w:rsidR="00564BCC" w:rsidRPr="00564BCC" w:rsidRDefault="00564BCC" w:rsidP="00564B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Wyżywienie,</w:t>
      </w:r>
    </w:p>
    <w:p w:rsidR="00564BCC" w:rsidRPr="00564BCC" w:rsidRDefault="00564BCC" w:rsidP="00564B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Transport,</w:t>
      </w:r>
    </w:p>
    <w:p w:rsidR="00564BCC" w:rsidRPr="00564BCC" w:rsidRDefault="00564BCC" w:rsidP="00564B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zawiera procentowo określone obniżenie ceny za wyszczególnione nieprawidłowości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umowy podpisanej z biurem podróży.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Odszkodowanie: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prawo domagania się odszkodowania będzie aktualizowało się w każdym wypadku, gdy wskutek niewłaściwego wykonania umowy przez biuro, podróżny zmuszony będzie ponieść dodatkowe, nieplanowane wydatki. Np. konieczność zakupu dodatkowego wyżywienia przez turystę, który zgodnie z umową miał mieć pełne wyżywienie w hotelu, a takiego nie otrzymał. </w:t>
      </w:r>
    </w:p>
    <w:p w:rsidR="00564BCC" w:rsidRPr="00564BCC" w:rsidRDefault="00564BCC" w:rsidP="00564BCC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Zadośćuczynienie: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 to należność za krzywdy, jakich doznaliśmy przez niezgodny z umową wyjazd. Zadośćuczynienie jest zawsze sprawą prywatną i indywidualną.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 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eklamacje – sposób postępowania. 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składania reklamacji do hotelu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niskim standardem usług bądź też do organizatora wycieczki należy pamiętać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zachowaniu kilku kroków.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Zebranie dowodów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to być:</w:t>
      </w:r>
    </w:p>
    <w:p w:rsidR="00564BCC" w:rsidRPr="00564BCC" w:rsidRDefault="00564BCC" w:rsidP="00564B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lub filmy dokumentujące problemy w pokoju lub w hotelu.</w:t>
      </w:r>
    </w:p>
    <w:p w:rsidR="00564BCC" w:rsidRPr="00564BCC" w:rsidRDefault="00564BCC" w:rsidP="00564B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Zapiski dotyczące nieprawidłowości i daty ich wystąpienia.</w:t>
      </w:r>
    </w:p>
    <w:p w:rsidR="00564BCC" w:rsidRPr="00564BCC" w:rsidRDefault="00564BCC" w:rsidP="00564B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rezerwacji, potwierdzenia płatności oraz komunikacji z hotelem.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Powiadomienie hotelu na miejscu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najpierw zgłosić problem bezpośrednio na miejscu, w recepcji hotelu. Często hotel jest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natychmiastowo rozwiązać problem lub zaoferować rekompensatę.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z działem obsługi klienta hotelu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problem nie zostanie rozwiązany na miejscu, należy podjąć kontakt się z działem obsługi klienta hotelu. Można to zrobić osobiście, telefonicznie lub mailowo. W tym kontakcie dokładnie należy opisać problem i podać swoje oczekiwania co do rekompensaty.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Formalna reklamacja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bezpośredni kontakt z hotelem nie przyniesie rezultatów, należy przygotować pisemną reklamację. Powinna ona zawierać:</w:t>
      </w:r>
    </w:p>
    <w:p w:rsidR="00564BCC" w:rsidRPr="00564BCC" w:rsidRDefault="00564BCC" w:rsidP="00564B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kontaktowe,</w:t>
      </w:r>
    </w:p>
    <w:p w:rsidR="00564BCC" w:rsidRPr="00564BCC" w:rsidRDefault="00564BCC" w:rsidP="00564B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i miejsce pobytu,</w:t>
      </w:r>
    </w:p>
    <w:p w:rsidR="00564BCC" w:rsidRPr="00564BCC" w:rsidRDefault="00564BCC" w:rsidP="00564B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problemu,</w:t>
      </w:r>
    </w:p>
    <w:p w:rsidR="00564BCC" w:rsidRPr="00564BCC" w:rsidRDefault="00564BCC" w:rsidP="00564B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oczekiwania dotyczące rekompensaty (np. zwrot części kosztów, darmowy pobyt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przyszłości).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 Wysyłka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Reklamację można wysłać:</w:t>
      </w:r>
    </w:p>
    <w:p w:rsidR="00564BCC" w:rsidRPr="00564BCC" w:rsidRDefault="00564BCC" w:rsidP="00564B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E-mailem na adres działu obsługi klienta hotelu.</w:t>
      </w:r>
    </w:p>
    <w:p w:rsidR="00564BCC" w:rsidRPr="00564BCC" w:rsidRDefault="00564BCC" w:rsidP="00564B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hotelu.</w:t>
      </w:r>
    </w:p>
    <w:p w:rsidR="00564BCC" w:rsidRPr="00564BCC" w:rsidRDefault="00564BCC" w:rsidP="00564BC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formularza reklamacyjnego, jeśli hotel taki udostępnia na swojej stronie internetowej.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f. Oczekiwanie na odpowiedź 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Hotel powinien odpowiedzieć na Twoją reklamację w określonym czasie, zwykle w ciągu 14 dni. Jeśli nie otrzymasz odpowiedzi w terminie, możesz przypomnieć o swojej reklamacji.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g. Eskalacja sprawy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hotel nie odpowie lub odpowiedź będzie niezadowalająca możesz:</w:t>
      </w:r>
    </w:p>
    <w:p w:rsidR="00564BCC" w:rsidRPr="00564BCC" w:rsidRDefault="00564BCC" w:rsidP="00564B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 z wyższymi szczeblami zarządzania hotelu lub sieci hotelowej,</w:t>
      </w:r>
    </w:p>
    <w:p w:rsidR="00564BCC" w:rsidRPr="00564BCC" w:rsidRDefault="00564BCC" w:rsidP="00564B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skargę do odpowiednich organizacji konsumenckich lub turystycznych,</w:t>
      </w:r>
    </w:p>
    <w:p w:rsidR="00564BCC" w:rsidRPr="00564BCC" w:rsidRDefault="00564BCC" w:rsidP="00564B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rozważyć działania prawne, takie jak złożenie pozwu w sądzie.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h. Dokumentacja procesu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proces składania reklamacji należy zachować wszystkie dokumenty, e-maile i inne formy komunikacji. Mogą być one przydatne w przypadku sporu sądowego.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Kontakt się z organizacjami konsumenckimi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hotel nie zareaguje na reklamację lub odpowiedź będzie niezadowalająca, można skontaktować się z organizacjami konsumenckimi. W Polsce są to m.in.:</w:t>
      </w:r>
    </w:p>
    <w:p w:rsidR="00564BCC" w:rsidRPr="00564BCC" w:rsidRDefault="00564BCC" w:rsidP="00564B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Ochrony Konkurencji i Konsumentów (UOKiK)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: Można złożyć skargę poprzez stronę internetową UOKiK.</w:t>
      </w:r>
    </w:p>
    <w:p w:rsidR="00564BCC" w:rsidRPr="00564BCC" w:rsidRDefault="00564BCC" w:rsidP="00564B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Europejskie Centrum Konsumenckie (ECC)</w:t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Jeśli problem dotyczy pobytu w hotelu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innym kraju Unii Europejskiej, Norwegii, Islandii lub Wielkiej Brytanii.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j. Mediacja lub arbitraż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W niektórych przypadkach warto rozważyć mediację lub arbitraż jako alternatywę dla sporu sądowego. Mediator lub arbiter pomoże znaleźć rozwiązanie, które będzie akceptowalne dla obu stron. W Polsce takie usługi świadczą m.in. instytucje zrzeszone w Polskiej Izbie Mediatorów.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k. Przygotowanie do ewentualnej sprawy sądowej</w:t>
      </w:r>
    </w:p>
    <w:p w:rsidR="00564BCC" w:rsidRPr="00564BCC" w:rsidRDefault="00564BCC" w:rsidP="00564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wszystkie inne metody zawiodą, można rozważyć wniesienie sprawy do sądu. W tym celu należy:</w:t>
      </w:r>
    </w:p>
    <w:p w:rsidR="00564BCC" w:rsidRPr="00564BCC" w:rsidRDefault="00564BCC" w:rsidP="00564B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zgromadzić wszystkie dokumenty i dowody,</w:t>
      </w:r>
    </w:p>
    <w:p w:rsidR="00564BCC" w:rsidRPr="00564BCC" w:rsidRDefault="00564BCC" w:rsidP="00564B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skonsultować się z prawnikiem specjalizującym się w prawie konsumenckim </w:t>
      </w:r>
      <w:r w:rsidR="004C3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lub turystycznym,</w:t>
      </w:r>
    </w:p>
    <w:p w:rsidR="00D431F9" w:rsidRDefault="00564BCC" w:rsidP="00564B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sporządzić pozew, uwzględniając wszystkie szczegóły dotyczące reklamacji oraz żądanej rekompensaty.</w:t>
      </w:r>
    </w:p>
    <w:p w:rsidR="004B439C" w:rsidRPr="004B439C" w:rsidRDefault="004B439C" w:rsidP="004B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Artykuł udostępniony przez Fundacje Togatus Pro Bono, ul. Warmińska 7/ 11 10-544 Olsztyn</w:t>
      </w:r>
    </w:p>
    <w:p w:rsidR="004B439C" w:rsidRPr="004B439C" w:rsidRDefault="004B439C" w:rsidP="004B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Linki do artykułu:</w:t>
      </w:r>
    </w:p>
    <w:p w:rsidR="004B439C" w:rsidRPr="004B439C" w:rsidRDefault="004B439C" w:rsidP="004B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history="1">
        <w:r w:rsidRPr="004B2B0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https://www.youtube.com/watch?v=VIHrhT08tyQ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B439C" w:rsidRPr="004B439C" w:rsidRDefault="004B439C" w:rsidP="004B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history="1">
        <w:r w:rsidRPr="004B2B0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https://www.facebook.com/fundacja.togatus/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B439C" w:rsidRDefault="004B439C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9" w:history="1">
        <w:r w:rsidRPr="004B2B0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https://fundacja.togatus.pl/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reklamacji</w:t>
      </w:r>
      <w:r w:rsidRPr="00DB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B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6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4B439C" w:rsidRPr="004D60C4">
        <w:rPr>
          <w:rFonts w:ascii="Times New Roman" w:eastAsia="Times New Roman" w:hAnsi="Times New Roman" w:cs="Times New Roman"/>
          <w:lang w:eastAsia="pl-PL"/>
        </w:rPr>
        <w:t>[Data]</w:t>
      </w:r>
      <w:r w:rsidRPr="004D6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="004B439C" w:rsidRPr="004D60C4">
        <w:rPr>
          <w:rFonts w:ascii="Times New Roman" w:eastAsia="Times New Roman" w:hAnsi="Times New Roman" w:cs="Times New Roman"/>
          <w:lang w:eastAsia="pl-PL"/>
        </w:rPr>
        <w:tab/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[Twoje Imię i Nazwisko]</w:t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  <w:r w:rsidRPr="004D60C4">
        <w:rPr>
          <w:rFonts w:ascii="Times New Roman" w:eastAsia="Times New Roman" w:hAnsi="Times New Roman" w:cs="Times New Roman"/>
          <w:lang w:eastAsia="pl-PL"/>
        </w:rPr>
        <w:tab/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[Adres]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[Miasto i Kod Pocztowy]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[Twój numer telefonu]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[Twój adres e-mail]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[Imię i Nazwisko odbiorcy]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[Stanowisko]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[Adres hotelu]</w:t>
      </w:r>
    </w:p>
    <w:p w:rsidR="00DB5200" w:rsidRPr="004D60C4" w:rsidRDefault="00DB5200" w:rsidP="004B439C">
      <w:pPr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[Miasto i Kod Pocztowy]</w:t>
      </w:r>
    </w:p>
    <w:p w:rsidR="00DB5200" w:rsidRPr="004D60C4" w:rsidRDefault="00DB5200" w:rsidP="004B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Szanowni Państwo,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Niniejszym składam reklamację dotyczącą mojego pobytu w Państwa hotelu, który miał miejsce w dniach [wpisz daty pobytu], w pokoju numer [numer pokoju].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Chciałbym wyrazić swoje niezadowolenie z powodu niższego standardu usług, niż ten, który został mi zaoferowany podczas rezerwacji. Poniżej przedstawiam szczegółowy opis problemów, które napotkałem: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1.</w:t>
      </w:r>
      <w:r w:rsidRPr="004D60C4">
        <w:rPr>
          <w:rFonts w:ascii="Times New Roman" w:eastAsia="Times New Roman" w:hAnsi="Times New Roman" w:cs="Times New Roman"/>
          <w:lang w:eastAsia="pl-PL"/>
        </w:rPr>
        <w:tab/>
        <w:t xml:space="preserve">Czystość pokoju: Pokój, w którym zostałem zakwaterowany, był niedostatecznie sprzątnięty. </w:t>
      </w:r>
      <w:r w:rsidR="004C323B">
        <w:rPr>
          <w:rFonts w:ascii="Times New Roman" w:eastAsia="Times New Roman" w:hAnsi="Times New Roman" w:cs="Times New Roman"/>
          <w:lang w:eastAsia="pl-PL"/>
        </w:rPr>
        <w:br/>
      </w:r>
      <w:r w:rsidRPr="004D60C4">
        <w:rPr>
          <w:rFonts w:ascii="Times New Roman" w:eastAsia="Times New Roman" w:hAnsi="Times New Roman" w:cs="Times New Roman"/>
          <w:lang w:eastAsia="pl-PL"/>
        </w:rPr>
        <w:t>Po przyjeździe zauważyłem kurz na meblach oraz brudne lustro w łazience.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2.</w:t>
      </w:r>
      <w:r w:rsidRPr="004D60C4">
        <w:rPr>
          <w:rFonts w:ascii="Times New Roman" w:eastAsia="Times New Roman" w:hAnsi="Times New Roman" w:cs="Times New Roman"/>
          <w:lang w:eastAsia="pl-PL"/>
        </w:rPr>
        <w:tab/>
        <w:t>Wyposażenie pokoju: W opisie oferty widniała informacja o dostępności klimatyzacji oraz minibarze. Niestety, w moim pokoju klimatyzacja nie działała prawidłowo, a minibar był pusty przez cały pobyt.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3.</w:t>
      </w:r>
      <w:r w:rsidRPr="004D60C4">
        <w:rPr>
          <w:rFonts w:ascii="Times New Roman" w:eastAsia="Times New Roman" w:hAnsi="Times New Roman" w:cs="Times New Roman"/>
          <w:lang w:eastAsia="pl-PL"/>
        </w:rPr>
        <w:tab/>
        <w:t xml:space="preserve">Hałas: W nocy było bardzo głośno z powodu remontu odbywającego się w sąsiednim pokoju, </w:t>
      </w:r>
      <w:r w:rsidR="004C323B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Pr="004D60C4">
        <w:rPr>
          <w:rFonts w:ascii="Times New Roman" w:eastAsia="Times New Roman" w:hAnsi="Times New Roman" w:cs="Times New Roman"/>
          <w:lang w:eastAsia="pl-PL"/>
        </w:rPr>
        <w:t>co uniemożliwiało spokojny sen.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4.</w:t>
      </w:r>
      <w:r w:rsidRPr="004D60C4">
        <w:rPr>
          <w:rFonts w:ascii="Times New Roman" w:eastAsia="Times New Roman" w:hAnsi="Times New Roman" w:cs="Times New Roman"/>
          <w:lang w:eastAsia="pl-PL"/>
        </w:rPr>
        <w:tab/>
        <w:t>Obsługa klienta: Obsługa hotelowa była nieuprzejma i niechętna do pomocy. Moje prośby o naprawę klimatyzacji i uzupełnienie minibaru zostały zignorowane.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Te problemy znacząco wpłynęły na mój komfort i zadowolenie z pobytu. Biorąc pod uwagę powyższe niedogodności, uważam, że usługi oferowane przez Państwa hotel nie odpowiadały standardom przedstawionym w ofercie rezerwacyjnej.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W związku z powyższym, proszę o rozpatrzenie mojej reklamacji oraz o zwrot części kosztów pobytu, a także o podjęcie odpowiednich kroków w celu poprawy jakości usług świadczonych w Państwa hotelu. Oczekuję odpowiedzi w ciągu 14 dni od otrzymania niniejszej reklamacji.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Z poważaniem,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[Twoje Imię i Nazwisko]________________________________________</w:t>
      </w:r>
    </w:p>
    <w:p w:rsidR="00DB5200" w:rsidRPr="004D60C4" w:rsidRDefault="00DB5200" w:rsidP="00DB5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0C4">
        <w:rPr>
          <w:rFonts w:ascii="Times New Roman" w:eastAsia="Times New Roman" w:hAnsi="Times New Roman" w:cs="Times New Roman"/>
          <w:lang w:eastAsia="pl-PL"/>
        </w:rPr>
        <w:t>Upewnij się, że dołączasz wszelkie dowody, takie jak zdjęcia lub korespondencję, które mogą potwierdzić Twoje roszczenia.</w:t>
      </w:r>
    </w:p>
    <w:sectPr w:rsidR="00DB5200" w:rsidRPr="004D60C4" w:rsidSect="004B4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115"/>
    <w:multiLevelType w:val="multilevel"/>
    <w:tmpl w:val="1FD8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C0150"/>
    <w:multiLevelType w:val="multilevel"/>
    <w:tmpl w:val="2704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81C1F"/>
    <w:multiLevelType w:val="multilevel"/>
    <w:tmpl w:val="FCD6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072DF"/>
    <w:multiLevelType w:val="multilevel"/>
    <w:tmpl w:val="32DA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52B8B"/>
    <w:multiLevelType w:val="multilevel"/>
    <w:tmpl w:val="4B8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B3B78"/>
    <w:multiLevelType w:val="multilevel"/>
    <w:tmpl w:val="34F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B01F7"/>
    <w:multiLevelType w:val="multilevel"/>
    <w:tmpl w:val="2BB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112CE"/>
    <w:multiLevelType w:val="multilevel"/>
    <w:tmpl w:val="50B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D6791"/>
    <w:multiLevelType w:val="multilevel"/>
    <w:tmpl w:val="F3A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E084B"/>
    <w:multiLevelType w:val="multilevel"/>
    <w:tmpl w:val="A22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CC"/>
    <w:rsid w:val="004B439C"/>
    <w:rsid w:val="004C323B"/>
    <w:rsid w:val="004D60C4"/>
    <w:rsid w:val="00564BCC"/>
    <w:rsid w:val="00D431F9"/>
    <w:rsid w:val="00D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3A4A3-C55B-4EDC-A058-0A4B9D3D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undacja.togat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IHrhT08t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iles.pl/pl/index.php/Biuro_podr%C3%B3%C5%B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files.pl/pl/index.php/Urz%C4%85d_Ochrony_Konkurencji_i_Konsument%C3%B3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undacja.togatu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1256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Reklamacja niezgodnych z umową usług biura podróży.</vt:lpstr>
      <vt:lpstr>    1. Podmioty turystyczne – reklamacja. Okres wakacyjny trwa w pełni, masa osób pr</vt:lpstr>
      <vt:lpstr>    2. Roszczenia z ustawy o imprezach turystycznych. Zgodnie z ustawą, podróżnym pr</vt:lpstr>
      <vt:lpstr>    3. Reklamacje – sposób postępowania. W przypadku składania reklamacji do hotelu </vt:lpstr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4</cp:revision>
  <cp:lastPrinted>2024-08-27T10:46:00Z</cp:lastPrinted>
  <dcterms:created xsi:type="dcterms:W3CDTF">2024-08-27T10:32:00Z</dcterms:created>
  <dcterms:modified xsi:type="dcterms:W3CDTF">2024-08-27T10:47:00Z</dcterms:modified>
</cp:coreProperties>
</file>