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B3766" w14:textId="78873429" w:rsidR="00FB2726" w:rsidRPr="00384D02" w:rsidRDefault="00384D02" w:rsidP="00FB2726">
      <w:pPr>
        <w:suppressAutoHyphens/>
        <w:spacing w:line="276" w:lineRule="auto"/>
        <w:jc w:val="left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384D02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ORI.0022.28.2024.AK</w:t>
      </w:r>
    </w:p>
    <w:p w14:paraId="0A6698BB" w14:textId="44E85A41" w:rsidR="00C14D14" w:rsidRPr="00611798" w:rsidRDefault="00C14D14" w:rsidP="00FB272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</w:t>
      </w:r>
      <w:r w:rsidR="007378B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ROTOKÓŁ NR 4/24</w:t>
      </w:r>
    </w:p>
    <w:p w14:paraId="1CFDFAED" w14:textId="00056AC1" w:rsidR="00C14D14" w:rsidRPr="00611798" w:rsidRDefault="00C14D14" w:rsidP="00C14D14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 POSIEDZENIA ZARZĄDU POWIATU ZAWIERCIAŃSKIEGO</w:t>
      </w:r>
    </w:p>
    <w:p w14:paraId="56902A64" w14:textId="296998DC" w:rsidR="00C14D14" w:rsidRPr="00384D02" w:rsidRDefault="00C14D14" w:rsidP="00C14D14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953640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6</w:t>
      </w:r>
      <w:r w:rsidR="008E5751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czerwca</w:t>
      </w:r>
      <w:r w:rsidRPr="0061179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2024 r.</w:t>
      </w:r>
    </w:p>
    <w:p w14:paraId="3EDA4A72" w14:textId="71AECA7E" w:rsidR="00926174" w:rsidRPr="00926174" w:rsidRDefault="00926174" w:rsidP="00926174">
      <w:pPr>
        <w:spacing w:line="276" w:lineRule="auto"/>
        <w:rPr>
          <w:rFonts w:eastAsia="Calibri"/>
          <w:b/>
          <w:bCs/>
          <w:sz w:val="24"/>
          <w:szCs w:val="24"/>
          <w:u w:val="single"/>
        </w:rPr>
      </w:pPr>
      <w:r w:rsidRPr="002E03BD">
        <w:rPr>
          <w:rFonts w:eastAsia="Calibri"/>
          <w:b/>
          <w:bCs/>
          <w:sz w:val="24"/>
          <w:szCs w:val="24"/>
          <w:u w:val="single"/>
        </w:rPr>
        <w:t>AD I.</w:t>
      </w:r>
    </w:p>
    <w:p w14:paraId="5AD383B3" w14:textId="2B022861" w:rsidR="00926174" w:rsidRPr="002E03BD" w:rsidRDefault="00926174" w:rsidP="00926174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2E03BD">
        <w:rPr>
          <w:rFonts w:eastAsia="Calibri"/>
          <w:sz w:val="24"/>
          <w:szCs w:val="24"/>
        </w:rPr>
        <w:t>Posiedzenie Zarządu Powiatu otworzyła i obradom przewodniczyła Starosta</w:t>
      </w:r>
      <w:bookmarkStart w:id="0" w:name="_Hlk166744019"/>
      <w:r w:rsidR="00C84AB6">
        <w:rPr>
          <w:rFonts w:eastAsia="Calibri"/>
          <w:sz w:val="24"/>
          <w:szCs w:val="24"/>
        </w:rPr>
        <w:t xml:space="preserve"> </w:t>
      </w:r>
      <w:r w:rsidRPr="002E03BD">
        <w:rPr>
          <w:rFonts w:eastAsia="Calibri"/>
          <w:b/>
          <w:bCs/>
          <w:sz w:val="24"/>
          <w:szCs w:val="24"/>
        </w:rPr>
        <w:t>Teresa Mucha - Popiel</w:t>
      </w:r>
      <w:bookmarkEnd w:id="0"/>
      <w:r w:rsidRPr="002E03BD">
        <w:rPr>
          <w:rFonts w:eastAsia="Calibri"/>
          <w:sz w:val="24"/>
          <w:szCs w:val="24"/>
        </w:rPr>
        <w:t>.</w:t>
      </w:r>
      <w:r w:rsidRPr="002E03BD">
        <w:rPr>
          <w:rFonts w:eastAsia="Calibri"/>
          <w:b/>
          <w:sz w:val="24"/>
          <w:szCs w:val="24"/>
        </w:rPr>
        <w:t xml:space="preserve"> </w:t>
      </w:r>
      <w:r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 stwierdził</w:t>
      </w:r>
      <w:r w:rsidR="00A1685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, że obecnych jest 5 Członków Zarządu Powiatu co stanowi kworum do podejmowania prawomocnych uchwał i innych decyzji. </w:t>
      </w:r>
    </w:p>
    <w:p w14:paraId="7F705193" w14:textId="77777777" w:rsidR="00926174" w:rsidRPr="002E03BD" w:rsidRDefault="00926174" w:rsidP="00926174">
      <w:pPr>
        <w:spacing w:line="276" w:lineRule="auto"/>
        <w:ind w:firstLine="454"/>
        <w:rPr>
          <w:rFonts w:eastAsia="Calibri"/>
          <w:sz w:val="24"/>
          <w:szCs w:val="24"/>
        </w:rPr>
      </w:pPr>
      <w:r w:rsidRPr="002E03BD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12F675A8" w14:textId="77777777" w:rsidR="00926174" w:rsidRPr="002E03BD" w:rsidRDefault="00926174" w:rsidP="00926174">
      <w:pPr>
        <w:spacing w:line="276" w:lineRule="auto"/>
        <w:rPr>
          <w:rFonts w:eastAsia="Calibri"/>
          <w:b/>
          <w:bCs/>
          <w:sz w:val="24"/>
          <w:szCs w:val="24"/>
          <w:u w:val="single"/>
        </w:rPr>
      </w:pPr>
      <w:r w:rsidRPr="002E03BD">
        <w:rPr>
          <w:rFonts w:eastAsia="Calibri"/>
          <w:b/>
          <w:bCs/>
          <w:sz w:val="24"/>
          <w:szCs w:val="24"/>
          <w:u w:val="single"/>
        </w:rPr>
        <w:t>AD II.</w:t>
      </w:r>
    </w:p>
    <w:p w14:paraId="5423C467" w14:textId="5319F920" w:rsidR="00C14D14" w:rsidRPr="00122EAA" w:rsidRDefault="00DB63A1" w:rsidP="00122EAA">
      <w:pPr>
        <w:spacing w:line="276" w:lineRule="auto"/>
        <w:ind w:firstLine="360"/>
        <w:rPr>
          <w:rFonts w:eastAsia="Calibri"/>
          <w:sz w:val="24"/>
          <w:szCs w:val="24"/>
        </w:rPr>
      </w:pPr>
      <w:r w:rsidRPr="002E03BD">
        <w:rPr>
          <w:rFonts w:eastAsia="Calibri"/>
          <w:sz w:val="24"/>
          <w:szCs w:val="24"/>
        </w:rPr>
        <w:t xml:space="preserve">Starosta </w:t>
      </w:r>
      <w:r w:rsidRPr="002E03BD">
        <w:rPr>
          <w:rFonts w:eastAsia="Calibri"/>
          <w:b/>
          <w:bCs/>
          <w:sz w:val="24"/>
          <w:szCs w:val="24"/>
        </w:rPr>
        <w:t xml:space="preserve">Teresa Mucha </w:t>
      </w:r>
      <w:r>
        <w:rPr>
          <w:rFonts w:eastAsia="Calibri"/>
          <w:b/>
          <w:bCs/>
          <w:sz w:val="24"/>
          <w:szCs w:val="24"/>
        </w:rPr>
        <w:t>–</w:t>
      </w:r>
      <w:r w:rsidRPr="002E03BD">
        <w:rPr>
          <w:rFonts w:eastAsia="Calibri"/>
          <w:b/>
          <w:bCs/>
          <w:sz w:val="24"/>
          <w:szCs w:val="24"/>
        </w:rPr>
        <w:t xml:space="preserve"> Popiel</w:t>
      </w:r>
      <w:r>
        <w:rPr>
          <w:rFonts w:eastAsia="Calibri"/>
          <w:sz w:val="24"/>
          <w:szCs w:val="24"/>
        </w:rPr>
        <w:t xml:space="preserve"> przedstawiła proponowany porządek posiedzenia, który </w:t>
      </w:r>
      <w:r w:rsidR="00122EAA">
        <w:rPr>
          <w:sz w:val="24"/>
          <w:szCs w:val="24"/>
        </w:rPr>
        <w:t xml:space="preserve">Zarząd Powiatu </w:t>
      </w:r>
      <w:r>
        <w:rPr>
          <w:sz w:val="24"/>
          <w:szCs w:val="24"/>
        </w:rPr>
        <w:t xml:space="preserve"> </w:t>
      </w:r>
      <w:r w:rsidR="00AC7C5E">
        <w:rPr>
          <w:sz w:val="24"/>
          <w:szCs w:val="24"/>
        </w:rPr>
        <w:t>przyjął</w:t>
      </w:r>
      <w:r>
        <w:rPr>
          <w:sz w:val="24"/>
          <w:szCs w:val="24"/>
        </w:rPr>
        <w:t xml:space="preserve"> </w:t>
      </w:r>
      <w:r w:rsidR="00122EAA">
        <w:rPr>
          <w:sz w:val="24"/>
          <w:szCs w:val="24"/>
        </w:rPr>
        <w:t xml:space="preserve">jednogłośnie przy </w:t>
      </w:r>
      <w:r>
        <w:rPr>
          <w:sz w:val="24"/>
          <w:szCs w:val="24"/>
        </w:rPr>
        <w:t>5</w:t>
      </w:r>
      <w:r w:rsidR="00122EAA">
        <w:rPr>
          <w:sz w:val="24"/>
          <w:szCs w:val="24"/>
        </w:rPr>
        <w:t xml:space="preserve"> głosach „za”</w:t>
      </w:r>
      <w:r w:rsidR="00AC7C5E">
        <w:rPr>
          <w:sz w:val="24"/>
          <w:szCs w:val="24"/>
        </w:rPr>
        <w:t>.</w:t>
      </w:r>
      <w:r w:rsidR="00122EAA">
        <w:rPr>
          <w:sz w:val="24"/>
          <w:szCs w:val="24"/>
        </w:rPr>
        <w:t xml:space="preserve"> </w:t>
      </w:r>
      <w:r w:rsidR="00AC7C5E">
        <w:rPr>
          <w:sz w:val="24"/>
          <w:szCs w:val="24"/>
        </w:rPr>
        <w:t>P</w:t>
      </w:r>
      <w:r w:rsidR="00122EAA">
        <w:rPr>
          <w:sz w:val="24"/>
          <w:szCs w:val="24"/>
        </w:rPr>
        <w:t>orządek posiedzenia przedstawia się następująco:</w:t>
      </w:r>
    </w:p>
    <w:p w14:paraId="7B327C5B" w14:textId="77777777" w:rsidR="00C14D14" w:rsidRPr="00611798" w:rsidRDefault="00C14D14" w:rsidP="00122EAA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6F3C2FBA" w14:textId="6E5F906E" w:rsidR="00953640" w:rsidRPr="00152A79" w:rsidRDefault="00C14D14" w:rsidP="00122EAA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33B836C9" w14:textId="00A602F0" w:rsidR="00953640" w:rsidRDefault="00953640" w:rsidP="00122EAA">
      <w:pPr>
        <w:pStyle w:val="Akapitzlist"/>
        <w:numPr>
          <w:ilvl w:val="0"/>
          <w:numId w:val="2"/>
        </w:numPr>
        <w:suppressAutoHyphens/>
        <w:spacing w:after="0" w:line="276" w:lineRule="auto"/>
        <w:ind w:left="714" w:hanging="357"/>
        <w:contextualSpacing w:val="0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EDUKACJA PUBLICZNA:</w:t>
      </w:r>
    </w:p>
    <w:p w14:paraId="46D5C8EE" w14:textId="73CFCBAE" w:rsidR="00953640" w:rsidRPr="00FB2726" w:rsidRDefault="00953640" w:rsidP="00122EAA">
      <w:pPr>
        <w:pStyle w:val="Akapitzlist"/>
        <w:numPr>
          <w:ilvl w:val="0"/>
          <w:numId w:val="26"/>
        </w:numPr>
        <w:suppressAutoHyphens/>
        <w:spacing w:after="0" w:line="276" w:lineRule="auto"/>
        <w:ind w:left="1071" w:hanging="357"/>
        <w:contextualSpacing w:val="0"/>
        <w:jc w:val="both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8B6E30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powołania komisji konkursowej do</w:t>
      </w:r>
      <w:r w:rsidR="003A5F4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przeprowadzenia konkursu na kandydata na stanowisko dyrektora Zespołu Szkół</w:t>
      </w:r>
      <w:r w:rsidR="00792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Porębie i wyznaczenia przewodniczącego komisji. </w:t>
      </w:r>
    </w:p>
    <w:p w14:paraId="20B42DE2" w14:textId="2D97CDA0" w:rsidR="00360D6D" w:rsidRDefault="00360D6D" w:rsidP="00122EAA">
      <w:pPr>
        <w:pStyle w:val="Akapitzlist"/>
        <w:numPr>
          <w:ilvl w:val="0"/>
          <w:numId w:val="2"/>
        </w:numPr>
        <w:suppressAutoHyphens/>
        <w:spacing w:after="0" w:line="276" w:lineRule="auto"/>
        <w:ind w:left="714" w:hanging="357"/>
        <w:contextualSpacing w:val="0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WSPÓŁPRACA Z ORGANIZACJAMI POZARZĄDOWYMI:</w:t>
      </w:r>
    </w:p>
    <w:p w14:paraId="0D8A232D" w14:textId="453F3999" w:rsidR="00953640" w:rsidRPr="00953640" w:rsidRDefault="00360D6D" w:rsidP="00122EAA">
      <w:pPr>
        <w:pStyle w:val="Akapitzlist"/>
        <w:numPr>
          <w:ilvl w:val="0"/>
          <w:numId w:val="22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bookmarkStart w:id="1" w:name="_Hlk168481275"/>
      <w:r w:rsidRPr="008B6E30">
        <w:rPr>
          <w:rFonts w:ascii="Times New Roman" w:hAnsi="Times New Roman" w:cs="Times New Roman"/>
          <w:sz w:val="24"/>
          <w:szCs w:val="24"/>
        </w:rPr>
        <w:t xml:space="preserve">Rozpatrzenie projektu uchwały w sprawie </w:t>
      </w:r>
      <w:bookmarkEnd w:id="1"/>
      <w:r>
        <w:rPr>
          <w:rFonts w:ascii="Times New Roman" w:hAnsi="Times New Roman" w:cs="Times New Roman"/>
          <w:sz w:val="24"/>
          <w:szCs w:val="24"/>
        </w:rPr>
        <w:t>przyznania dotacji d</w:t>
      </w:r>
      <w:r w:rsidR="004A742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 stowarzyszenia</w:t>
      </w:r>
      <w:r w:rsidR="004A7420">
        <w:rPr>
          <w:rFonts w:ascii="Times New Roman" w:hAnsi="Times New Roman" w:cs="Times New Roman"/>
          <w:sz w:val="24"/>
          <w:szCs w:val="24"/>
        </w:rPr>
        <w:t xml:space="preserve"> Chrześcijańskie Stowarzyszenie Dobroczynne z siedzibą w </w:t>
      </w:r>
      <w:r w:rsidR="00B06030">
        <w:rPr>
          <w:rFonts w:ascii="Times New Roman" w:hAnsi="Times New Roman" w:cs="Times New Roman"/>
          <w:sz w:val="24"/>
          <w:szCs w:val="24"/>
        </w:rPr>
        <w:t>K</w:t>
      </w:r>
      <w:r w:rsidR="004A7420">
        <w:rPr>
          <w:rFonts w:ascii="Times New Roman" w:hAnsi="Times New Roman" w:cs="Times New Roman"/>
          <w:sz w:val="24"/>
          <w:szCs w:val="24"/>
        </w:rPr>
        <w:t>luczach na realizację zadania pt. „XVIII Prezentacje Warsztatów Terapii Zajęciowej”.</w:t>
      </w:r>
    </w:p>
    <w:p w14:paraId="6119D03A" w14:textId="06925488" w:rsidR="00D63416" w:rsidRPr="00953640" w:rsidRDefault="00D63416" w:rsidP="00122EAA">
      <w:pPr>
        <w:pStyle w:val="Akapitzlist"/>
        <w:numPr>
          <w:ilvl w:val="0"/>
          <w:numId w:val="2"/>
        </w:numPr>
        <w:suppressAutoHyphens/>
        <w:spacing w:after="0" w:line="276" w:lineRule="auto"/>
        <w:ind w:left="714" w:hanging="357"/>
        <w:contextualSpacing w:val="0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95364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SPRAWY ORGANIZACYJNE</w:t>
      </w:r>
      <w:r w:rsidR="00953640" w:rsidRPr="0095364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:</w:t>
      </w:r>
    </w:p>
    <w:p w14:paraId="4EF31F28" w14:textId="2208F42B" w:rsidR="00953640" w:rsidRPr="00953640" w:rsidRDefault="00BE0DAD" w:rsidP="00122EAA">
      <w:pPr>
        <w:pStyle w:val="Akapitzlist"/>
        <w:numPr>
          <w:ilvl w:val="0"/>
          <w:numId w:val="25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640">
        <w:rPr>
          <w:rFonts w:ascii="Times New Roman" w:hAnsi="Times New Roman" w:cs="Times New Roman"/>
          <w:sz w:val="24"/>
          <w:szCs w:val="24"/>
        </w:rPr>
        <w:t>Rozpatrzenie projektu uchwały w sprawie</w:t>
      </w:r>
      <w:r w:rsidR="008E5751" w:rsidRPr="00953640">
        <w:rPr>
          <w:rFonts w:ascii="Times New Roman" w:hAnsi="Times New Roman" w:cs="Times New Roman"/>
          <w:sz w:val="24"/>
          <w:szCs w:val="24"/>
        </w:rPr>
        <w:t xml:space="preserve"> upoważnienia Dyrektor</w:t>
      </w:r>
      <w:r w:rsidR="007921F2">
        <w:rPr>
          <w:rFonts w:ascii="Times New Roman" w:hAnsi="Times New Roman" w:cs="Times New Roman"/>
          <w:sz w:val="24"/>
          <w:szCs w:val="24"/>
        </w:rPr>
        <w:t>a</w:t>
      </w:r>
      <w:r w:rsidR="008E5751" w:rsidRPr="00953640">
        <w:rPr>
          <w:rFonts w:ascii="Times New Roman" w:hAnsi="Times New Roman" w:cs="Times New Roman"/>
          <w:sz w:val="24"/>
          <w:szCs w:val="24"/>
        </w:rPr>
        <w:t xml:space="preserve"> Zespołu Szkół Specjalnych im. Marii Grzegorzewskiej i Poradni Psychologiczno</w:t>
      </w:r>
      <w:r w:rsidR="007921F2">
        <w:rPr>
          <w:rFonts w:ascii="Times New Roman" w:hAnsi="Times New Roman" w:cs="Times New Roman"/>
          <w:sz w:val="24"/>
          <w:szCs w:val="24"/>
        </w:rPr>
        <w:t xml:space="preserve"> </w:t>
      </w:r>
      <w:r w:rsidR="008E5751" w:rsidRPr="00953640">
        <w:rPr>
          <w:rFonts w:ascii="Times New Roman" w:hAnsi="Times New Roman" w:cs="Times New Roman"/>
          <w:sz w:val="24"/>
          <w:szCs w:val="24"/>
        </w:rPr>
        <w:t xml:space="preserve">-Pedagogicznej Nr 2 w Zawierciu do </w:t>
      </w:r>
      <w:r w:rsidR="00953640" w:rsidRPr="0095364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C3E88">
        <w:rPr>
          <w:rFonts w:ascii="Times New Roman" w:hAnsi="Times New Roman" w:cs="Times New Roman"/>
          <w:sz w:val="24"/>
          <w:szCs w:val="24"/>
        </w:rPr>
        <w:t xml:space="preserve">pilotażowego </w:t>
      </w:r>
      <w:r w:rsidR="008E5751" w:rsidRPr="00953640">
        <w:rPr>
          <w:rFonts w:ascii="Times New Roman" w:hAnsi="Times New Roman" w:cs="Times New Roman"/>
          <w:sz w:val="24"/>
          <w:szCs w:val="24"/>
        </w:rPr>
        <w:t>programu „Rehabilitacja 25 plus”</w:t>
      </w:r>
      <w:r w:rsidR="00953640" w:rsidRPr="00953640">
        <w:rPr>
          <w:rFonts w:ascii="Times New Roman" w:hAnsi="Times New Roman" w:cs="Times New Roman"/>
          <w:sz w:val="24"/>
          <w:szCs w:val="24"/>
        </w:rPr>
        <w:t xml:space="preserve"> finansowanego ze środków Państwowego Funduszu Rehabilitacji Osób Niepełnosprawnych.</w:t>
      </w:r>
    </w:p>
    <w:p w14:paraId="7CF627C9" w14:textId="10907B52" w:rsidR="009E1310" w:rsidRPr="00953640" w:rsidRDefault="009E1310" w:rsidP="00122EAA">
      <w:pPr>
        <w:pStyle w:val="Akapitzlist"/>
        <w:numPr>
          <w:ilvl w:val="0"/>
          <w:numId w:val="1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3640">
        <w:rPr>
          <w:rFonts w:ascii="Times New Roman" w:eastAsia="Calibri" w:hAnsi="Times New Roman" w:cs="Times New Roman"/>
          <w:sz w:val="24"/>
          <w:szCs w:val="24"/>
        </w:rPr>
        <w:t>Sprawy różne i wolne wnioski</w:t>
      </w:r>
      <w:r w:rsidR="00953640" w:rsidRPr="0095364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1BCD74" w14:textId="64643AA3" w:rsidR="009E1310" w:rsidRPr="00005352" w:rsidRDefault="009E1310" w:rsidP="00005352">
      <w:pPr>
        <w:numPr>
          <w:ilvl w:val="0"/>
          <w:numId w:val="1"/>
        </w:numPr>
        <w:suppressAutoHyphens/>
        <w:spacing w:line="276" w:lineRule="auto"/>
        <w:ind w:left="714" w:hanging="357"/>
        <w:rPr>
          <w:rFonts w:eastAsia="Calibri"/>
          <w:sz w:val="24"/>
          <w:szCs w:val="24"/>
        </w:rPr>
      </w:pPr>
      <w:r w:rsidRPr="00953640">
        <w:rPr>
          <w:rFonts w:eastAsia="Calibri"/>
          <w:sz w:val="24"/>
          <w:szCs w:val="24"/>
        </w:rPr>
        <w:t>Zamknięcie posiedzenia.</w:t>
      </w:r>
    </w:p>
    <w:p w14:paraId="555935B2" w14:textId="77777777" w:rsidR="00005352" w:rsidRDefault="00005352" w:rsidP="00005352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 A 1.</w:t>
      </w:r>
    </w:p>
    <w:p w14:paraId="3EBDBA24" w14:textId="211ED2D1" w:rsidR="00A82D39" w:rsidRPr="00ED5988" w:rsidRDefault="00005352" w:rsidP="009B7E1F">
      <w:pPr>
        <w:keepLines/>
        <w:spacing w:line="276" w:lineRule="auto"/>
        <w:ind w:firstLine="709"/>
        <w:rPr>
          <w:color w:val="000000"/>
          <w:sz w:val="24"/>
          <w:szCs w:val="24"/>
        </w:rPr>
      </w:pPr>
      <w:r w:rsidRPr="00ED5988">
        <w:rPr>
          <w:sz w:val="24"/>
          <w:szCs w:val="24"/>
        </w:rPr>
        <w:t xml:space="preserve">Poproszony o zabranie głosu Sekretarz Powiatu </w:t>
      </w:r>
      <w:r w:rsidRPr="00ED5988">
        <w:rPr>
          <w:b/>
          <w:bCs/>
          <w:sz w:val="24"/>
          <w:szCs w:val="24"/>
        </w:rPr>
        <w:t>Tomasz Dzierżanowski</w:t>
      </w:r>
      <w:r w:rsidRPr="00ED5988">
        <w:rPr>
          <w:sz w:val="24"/>
          <w:szCs w:val="24"/>
        </w:rPr>
        <w:t xml:space="preserve"> wyjaśnił, że</w:t>
      </w:r>
      <w:r w:rsidR="003A5F41">
        <w:rPr>
          <w:sz w:val="24"/>
          <w:szCs w:val="24"/>
        </w:rPr>
        <w:t> </w:t>
      </w:r>
      <w:r w:rsidRPr="00ED5988">
        <w:rPr>
          <w:sz w:val="24"/>
          <w:szCs w:val="24"/>
        </w:rPr>
        <w:t xml:space="preserve"> </w:t>
      </w:r>
      <w:r w:rsidR="005F2D07" w:rsidRPr="00ED5988">
        <w:rPr>
          <w:sz w:val="24"/>
          <w:szCs w:val="24"/>
        </w:rPr>
        <w:t>z</w:t>
      </w:r>
      <w:r w:rsidR="005F2D07" w:rsidRPr="005F2D07">
        <w:rPr>
          <w:sz w:val="24"/>
          <w:szCs w:val="24"/>
        </w:rPr>
        <w:t>godnie</w:t>
      </w:r>
      <w:r w:rsidR="00ED5988">
        <w:rPr>
          <w:sz w:val="24"/>
          <w:szCs w:val="24"/>
        </w:rPr>
        <w:t xml:space="preserve"> </w:t>
      </w:r>
      <w:r w:rsidR="005F2D07" w:rsidRPr="005F2D07">
        <w:rPr>
          <w:sz w:val="24"/>
          <w:szCs w:val="24"/>
        </w:rPr>
        <w:t>z </w:t>
      </w:r>
      <w:r w:rsidR="005F2D07" w:rsidRPr="00ED5988">
        <w:rPr>
          <w:sz w:val="24"/>
          <w:szCs w:val="24"/>
        </w:rPr>
        <w:t xml:space="preserve">przepisami ustawy </w:t>
      </w:r>
      <w:r w:rsidR="005F2D07" w:rsidRPr="005F2D07">
        <w:rPr>
          <w:sz w:val="24"/>
          <w:szCs w:val="24"/>
        </w:rPr>
        <w:t xml:space="preserve">Prawo oświatowe </w:t>
      </w:r>
      <w:r w:rsidR="005F2D07" w:rsidRPr="00ED5988">
        <w:rPr>
          <w:color w:val="000000"/>
          <w:sz w:val="24"/>
          <w:szCs w:val="24"/>
          <w:shd w:val="clear" w:color="auto" w:fill="FFFFFF"/>
        </w:rPr>
        <w:t xml:space="preserve">organ prowadzący powołuje komisję konkursową, która przeprowadzi konkurs na dyrektora szkoły i wyznacza przewodniczącego komisji. W skład </w:t>
      </w:r>
      <w:r w:rsidR="005F2D07" w:rsidRPr="00ED5988">
        <w:rPr>
          <w:sz w:val="24"/>
          <w:szCs w:val="24"/>
        </w:rPr>
        <w:t>komisji wchodzą</w:t>
      </w:r>
      <w:r w:rsidR="00B5561D">
        <w:rPr>
          <w:sz w:val="24"/>
          <w:szCs w:val="24"/>
        </w:rPr>
        <w:t xml:space="preserve"> </w:t>
      </w:r>
      <w:r w:rsidR="005F2D07" w:rsidRPr="005F2D07">
        <w:rPr>
          <w:sz w:val="24"/>
          <w:szCs w:val="24"/>
        </w:rPr>
        <w:t>przedstawiciel</w:t>
      </w:r>
      <w:r w:rsidR="00B5561D">
        <w:rPr>
          <w:sz w:val="24"/>
          <w:szCs w:val="24"/>
        </w:rPr>
        <w:t>e:</w:t>
      </w:r>
      <w:r w:rsidR="005F2D07" w:rsidRPr="00ED5988">
        <w:rPr>
          <w:sz w:val="24"/>
          <w:szCs w:val="24"/>
        </w:rPr>
        <w:t xml:space="preserve"> </w:t>
      </w:r>
      <w:r w:rsidR="005F2D07" w:rsidRPr="005F2D07">
        <w:rPr>
          <w:sz w:val="24"/>
          <w:szCs w:val="24"/>
        </w:rPr>
        <w:t>organu prowadzącego szkołę lub placówkę,</w:t>
      </w:r>
      <w:r w:rsidR="00A82D39" w:rsidRPr="00ED5988">
        <w:rPr>
          <w:sz w:val="24"/>
          <w:szCs w:val="24"/>
        </w:rPr>
        <w:t xml:space="preserve"> </w:t>
      </w:r>
      <w:r w:rsidR="005F2D07" w:rsidRPr="005F2D07">
        <w:rPr>
          <w:sz w:val="24"/>
          <w:szCs w:val="24"/>
        </w:rPr>
        <w:t>organu sprawującego nadzór pedagogiczny,</w:t>
      </w:r>
      <w:r w:rsidR="00A82D39" w:rsidRPr="00ED5988">
        <w:rPr>
          <w:sz w:val="24"/>
          <w:szCs w:val="24"/>
        </w:rPr>
        <w:t xml:space="preserve"> </w:t>
      </w:r>
      <w:r w:rsidR="005F2D07" w:rsidRPr="005F2D07">
        <w:rPr>
          <w:sz w:val="24"/>
          <w:szCs w:val="24"/>
        </w:rPr>
        <w:t>rady pedagogicznej,</w:t>
      </w:r>
      <w:r w:rsidR="00A82D39" w:rsidRPr="00ED5988">
        <w:rPr>
          <w:sz w:val="24"/>
          <w:szCs w:val="24"/>
        </w:rPr>
        <w:t xml:space="preserve"> </w:t>
      </w:r>
      <w:r w:rsidR="005F2D07" w:rsidRPr="005F2D07">
        <w:rPr>
          <w:sz w:val="24"/>
          <w:szCs w:val="24"/>
        </w:rPr>
        <w:t>rady rodziców</w:t>
      </w:r>
      <w:r w:rsidR="00A82D39" w:rsidRPr="00ED5988">
        <w:rPr>
          <w:sz w:val="24"/>
          <w:szCs w:val="24"/>
        </w:rPr>
        <w:t xml:space="preserve">, </w:t>
      </w:r>
      <w:r w:rsidR="005F2D07" w:rsidRPr="005F2D07">
        <w:rPr>
          <w:sz w:val="24"/>
          <w:szCs w:val="24"/>
        </w:rPr>
        <w:t>zakładowych organizacji związkowych</w:t>
      </w:r>
      <w:r w:rsidR="00A82D39" w:rsidRPr="00ED5988">
        <w:rPr>
          <w:sz w:val="24"/>
          <w:szCs w:val="24"/>
        </w:rPr>
        <w:t xml:space="preserve">. </w:t>
      </w:r>
      <w:r w:rsidR="00ED5988" w:rsidRPr="00ED5988">
        <w:rPr>
          <w:color w:val="000000"/>
          <w:sz w:val="24"/>
          <w:szCs w:val="24"/>
          <w:u w:color="000000"/>
        </w:rPr>
        <w:t>Przedstawicielami organu prowadzącego są: Tomasz Dzierżanowski –  Sekretarz Powiatu</w:t>
      </w:r>
      <w:r w:rsidR="00ED5988" w:rsidRPr="00ED5988">
        <w:rPr>
          <w:color w:val="000000"/>
          <w:sz w:val="24"/>
          <w:szCs w:val="24"/>
        </w:rPr>
        <w:t xml:space="preserve">, </w:t>
      </w:r>
      <w:r w:rsidR="00ED5988" w:rsidRPr="00ED5988">
        <w:rPr>
          <w:color w:val="000000"/>
          <w:sz w:val="24"/>
          <w:szCs w:val="24"/>
          <w:u w:color="000000"/>
        </w:rPr>
        <w:t xml:space="preserve">Olga Szczygieł </w:t>
      </w:r>
      <w:r w:rsidR="00780474">
        <w:rPr>
          <w:color w:val="000000"/>
          <w:sz w:val="24"/>
          <w:szCs w:val="24"/>
          <w:u w:color="000000"/>
        </w:rPr>
        <w:t>–</w:t>
      </w:r>
      <w:r w:rsidR="00ED5988" w:rsidRPr="00ED5988">
        <w:rPr>
          <w:color w:val="000000"/>
          <w:sz w:val="24"/>
          <w:szCs w:val="24"/>
          <w:u w:color="000000"/>
        </w:rPr>
        <w:t xml:space="preserve"> Naczelnik Wydziału Edukacji</w:t>
      </w:r>
      <w:r w:rsidR="00ED5988" w:rsidRPr="00ED5988">
        <w:rPr>
          <w:color w:val="000000"/>
          <w:sz w:val="24"/>
          <w:szCs w:val="24"/>
        </w:rPr>
        <w:t xml:space="preserve">, </w:t>
      </w:r>
      <w:r w:rsidR="00ED5988" w:rsidRPr="00ED5988">
        <w:rPr>
          <w:color w:val="000000"/>
          <w:sz w:val="24"/>
          <w:szCs w:val="24"/>
          <w:u w:color="000000"/>
        </w:rPr>
        <w:t xml:space="preserve">Alicja Kania </w:t>
      </w:r>
      <w:r w:rsidR="00780474">
        <w:rPr>
          <w:color w:val="000000"/>
          <w:sz w:val="24"/>
          <w:szCs w:val="24"/>
          <w:u w:color="000000"/>
        </w:rPr>
        <w:t>–</w:t>
      </w:r>
      <w:r w:rsidR="00ED5988" w:rsidRPr="00ED5988">
        <w:rPr>
          <w:color w:val="000000"/>
          <w:sz w:val="24"/>
          <w:szCs w:val="24"/>
          <w:u w:color="000000"/>
        </w:rPr>
        <w:t xml:space="preserve"> Inspektor Wydziału Edukacji</w:t>
      </w:r>
      <w:r w:rsidR="00ED5988" w:rsidRPr="00ED5988">
        <w:rPr>
          <w:color w:val="000000"/>
          <w:sz w:val="24"/>
          <w:szCs w:val="24"/>
        </w:rPr>
        <w:t xml:space="preserve">, </w:t>
      </w:r>
      <w:r w:rsidR="00ED5988" w:rsidRPr="00ED5988">
        <w:rPr>
          <w:color w:val="000000"/>
          <w:sz w:val="24"/>
          <w:szCs w:val="24"/>
          <w:u w:color="000000"/>
        </w:rPr>
        <w:t xml:space="preserve">Anna Kuczera </w:t>
      </w:r>
      <w:r w:rsidR="00780474">
        <w:rPr>
          <w:color w:val="000000"/>
          <w:sz w:val="24"/>
          <w:szCs w:val="24"/>
          <w:u w:color="000000"/>
        </w:rPr>
        <w:t>–</w:t>
      </w:r>
      <w:r w:rsidR="00ED5988" w:rsidRPr="00ED5988">
        <w:rPr>
          <w:color w:val="000000"/>
          <w:sz w:val="24"/>
          <w:szCs w:val="24"/>
          <w:u w:color="000000"/>
        </w:rPr>
        <w:t xml:space="preserve"> Kierownik Referatu ds. Pracowniczych. </w:t>
      </w:r>
    </w:p>
    <w:p w14:paraId="3BFBF39E" w14:textId="35486D40" w:rsidR="00C82442" w:rsidRPr="00B70BAB" w:rsidRDefault="009B7E1F" w:rsidP="00B70BAB"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Zarząd Powiatu jednogłośnie przy 5 głosach „za” podjął </w:t>
      </w:r>
      <w:r w:rsidRPr="006B7DF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ę</w:t>
      </w:r>
      <w:r w:rsidRPr="006B7DF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sprawie</w:t>
      </w:r>
      <w:r w:rsidR="00645D05" w:rsidRPr="00645D05">
        <w:rPr>
          <w:sz w:val="24"/>
          <w:szCs w:val="24"/>
        </w:rPr>
        <w:t xml:space="preserve"> </w:t>
      </w:r>
      <w:r w:rsidR="00645D05">
        <w:rPr>
          <w:sz w:val="24"/>
          <w:szCs w:val="24"/>
        </w:rPr>
        <w:t>powołania komisji konkursowej do przeprowadzenia konkursu na kandydata na stanowisko dyrektora Zespołu Szkół  w Porębie i wyznaczenia przewodniczącego komisji.</w:t>
      </w:r>
    </w:p>
    <w:p w14:paraId="75A1173A" w14:textId="77777777" w:rsidR="00B70BAB" w:rsidRDefault="00B70BAB" w:rsidP="00B5561D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14:paraId="19C38D10" w14:textId="77777777" w:rsidR="00B70BAB" w:rsidRDefault="00B70BAB" w:rsidP="00B5561D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</w:p>
    <w:p w14:paraId="75132654" w14:textId="4004F8A4" w:rsidR="00B5561D" w:rsidRDefault="00B5561D" w:rsidP="00B5561D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lastRenderedPageBreak/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B 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1.</w:t>
      </w:r>
    </w:p>
    <w:p w14:paraId="3E6016E5" w14:textId="3FF96327" w:rsidR="005F2D07" w:rsidRPr="004D78A8" w:rsidRDefault="00B5561D" w:rsidP="00C82442">
      <w:pPr>
        <w:spacing w:line="276" w:lineRule="auto"/>
        <w:ind w:firstLine="708"/>
        <w:rPr>
          <w:sz w:val="24"/>
          <w:szCs w:val="24"/>
        </w:rPr>
      </w:pPr>
      <w:r w:rsidRPr="004D78A8">
        <w:rPr>
          <w:sz w:val="24"/>
          <w:szCs w:val="24"/>
        </w:rPr>
        <w:t xml:space="preserve">Skarbnik Powiatu </w:t>
      </w:r>
      <w:r w:rsidRPr="004D78A8">
        <w:rPr>
          <w:b/>
          <w:bCs/>
          <w:sz w:val="24"/>
          <w:szCs w:val="24"/>
        </w:rPr>
        <w:t xml:space="preserve">Halina Mackiewicz </w:t>
      </w:r>
      <w:r w:rsidRPr="004D78A8">
        <w:rPr>
          <w:sz w:val="24"/>
          <w:szCs w:val="24"/>
        </w:rPr>
        <w:t>wyjaśniła, że</w:t>
      </w:r>
      <w:r w:rsidRPr="004D78A8">
        <w:rPr>
          <w:b/>
          <w:bCs/>
          <w:sz w:val="24"/>
          <w:szCs w:val="24"/>
        </w:rPr>
        <w:t xml:space="preserve"> </w:t>
      </w:r>
      <w:r w:rsidRPr="004D78A8">
        <w:rPr>
          <w:sz w:val="24"/>
          <w:szCs w:val="24"/>
        </w:rPr>
        <w:t>przedłożona</w:t>
      </w:r>
      <w:r w:rsidRPr="004D78A8">
        <w:rPr>
          <w:b/>
          <w:bCs/>
          <w:sz w:val="24"/>
          <w:szCs w:val="24"/>
        </w:rPr>
        <w:t xml:space="preserve"> </w:t>
      </w:r>
      <w:r w:rsidRPr="004D78A8">
        <w:rPr>
          <w:sz w:val="24"/>
          <w:szCs w:val="24"/>
        </w:rPr>
        <w:t>przez Wydział</w:t>
      </w:r>
      <w:r w:rsidRPr="004D78A8">
        <w:rPr>
          <w:b/>
          <w:bCs/>
          <w:sz w:val="24"/>
          <w:szCs w:val="24"/>
        </w:rPr>
        <w:t xml:space="preserve"> </w:t>
      </w:r>
      <w:r w:rsidRPr="004D78A8">
        <w:rPr>
          <w:sz w:val="24"/>
          <w:szCs w:val="24"/>
        </w:rPr>
        <w:t xml:space="preserve">Promocji Powiatu i Współpracy z NGO sprawa dotyczy </w:t>
      </w:r>
      <w:r w:rsidR="00C82442" w:rsidRPr="004D78A8">
        <w:rPr>
          <w:sz w:val="24"/>
          <w:szCs w:val="24"/>
        </w:rPr>
        <w:t xml:space="preserve">przyznania dotacji dla stowarzyszenia Chrześcijańskie Stowarzyszenie Dobroczynne z siedzibą w Kluczach na realizację zadania publicznego w trybie art. 19a  ustawy  o działalności pożytku publicznego i o wolontariacie, czyli w trybie pozakonkursowym. </w:t>
      </w:r>
    </w:p>
    <w:p w14:paraId="54210086" w14:textId="3F21D422" w:rsidR="00273502" w:rsidRPr="004D78A8" w:rsidRDefault="00C82442" w:rsidP="00273502">
      <w:pPr>
        <w:spacing w:line="276" w:lineRule="auto"/>
        <w:ind w:firstLine="708"/>
        <w:rPr>
          <w:sz w:val="24"/>
          <w:szCs w:val="24"/>
        </w:rPr>
      </w:pPr>
      <w:r w:rsidRPr="004D78A8">
        <w:rPr>
          <w:sz w:val="24"/>
          <w:szCs w:val="24"/>
          <w:shd w:val="clear" w:color="auto" w:fill="FFFFFF"/>
        </w:rPr>
        <w:t>Wysokość środków finansowych przyznanych przez organ wykonawczy jednostki samorządu terytorialnego w ww. trybie, nie może przekroczyć 20% dotacji planowanych w</w:t>
      </w:r>
      <w:r w:rsidR="00270920">
        <w:rPr>
          <w:sz w:val="24"/>
          <w:szCs w:val="24"/>
          <w:shd w:val="clear" w:color="auto" w:fill="FFFFFF"/>
        </w:rPr>
        <w:t> </w:t>
      </w:r>
      <w:r w:rsidRPr="004D78A8">
        <w:rPr>
          <w:sz w:val="24"/>
          <w:szCs w:val="24"/>
          <w:shd w:val="clear" w:color="auto" w:fill="FFFFFF"/>
        </w:rPr>
        <w:t xml:space="preserve"> roku budżetowym na realizację zadań publicznych przez organizacje pozarządowe.</w:t>
      </w:r>
      <w:r w:rsidR="00273502" w:rsidRPr="004D78A8">
        <w:rPr>
          <w:sz w:val="24"/>
          <w:szCs w:val="24"/>
          <w:shd w:val="clear" w:color="auto" w:fill="FFFFFF"/>
        </w:rPr>
        <w:t xml:space="preserve"> </w:t>
      </w:r>
      <w:r w:rsidR="00270920">
        <w:rPr>
          <w:sz w:val="24"/>
          <w:szCs w:val="24"/>
          <w:shd w:val="clear" w:color="auto" w:fill="FFFFFF"/>
        </w:rPr>
        <w:t>W </w:t>
      </w:r>
      <w:r w:rsidRPr="004D78A8">
        <w:rPr>
          <w:sz w:val="24"/>
          <w:szCs w:val="24"/>
          <w:shd w:val="clear" w:color="auto" w:fill="FFFFFF"/>
        </w:rPr>
        <w:t xml:space="preserve"> budżecie powiatu na 2024 rok na ten cel zaplanowana  jest kwota 100 000 zł, w związku z</w:t>
      </w:r>
      <w:r w:rsidR="00270920">
        <w:rPr>
          <w:sz w:val="24"/>
          <w:szCs w:val="24"/>
          <w:shd w:val="clear" w:color="auto" w:fill="FFFFFF"/>
        </w:rPr>
        <w:t> </w:t>
      </w:r>
      <w:r w:rsidRPr="004D78A8">
        <w:rPr>
          <w:sz w:val="24"/>
          <w:szCs w:val="24"/>
          <w:shd w:val="clear" w:color="auto" w:fill="FFFFFF"/>
        </w:rPr>
        <w:t xml:space="preserve"> czym</w:t>
      </w:r>
      <w:r w:rsidR="00273502" w:rsidRPr="004D78A8">
        <w:rPr>
          <w:sz w:val="24"/>
          <w:szCs w:val="24"/>
          <w:shd w:val="clear" w:color="auto" w:fill="FFFFFF"/>
        </w:rPr>
        <w:t xml:space="preserve"> na zadania </w:t>
      </w:r>
      <w:r w:rsidR="004D78A8" w:rsidRPr="004D78A8">
        <w:rPr>
          <w:color w:val="000000"/>
          <w:sz w:val="24"/>
          <w:szCs w:val="24"/>
          <w:shd w:val="clear" w:color="auto" w:fill="FFFFFF"/>
        </w:rPr>
        <w:t>w trybie art. 19a ww. ustawy </w:t>
      </w:r>
      <w:r w:rsidR="004D78A8" w:rsidRPr="004D78A8">
        <w:rPr>
          <w:sz w:val="24"/>
          <w:szCs w:val="24"/>
          <w:shd w:val="clear" w:color="auto" w:fill="FFFFFF"/>
        </w:rPr>
        <w:t xml:space="preserve"> moż</w:t>
      </w:r>
      <w:r w:rsidR="004D78A8">
        <w:rPr>
          <w:sz w:val="24"/>
          <w:szCs w:val="24"/>
          <w:shd w:val="clear" w:color="auto" w:fill="FFFFFF"/>
        </w:rPr>
        <w:t xml:space="preserve">e być </w:t>
      </w:r>
      <w:r w:rsidR="004D78A8" w:rsidRPr="004D78A8">
        <w:rPr>
          <w:sz w:val="24"/>
          <w:szCs w:val="24"/>
          <w:shd w:val="clear" w:color="auto" w:fill="FFFFFF"/>
        </w:rPr>
        <w:t>wydatkowa</w:t>
      </w:r>
      <w:r w:rsidR="004D78A8">
        <w:rPr>
          <w:sz w:val="24"/>
          <w:szCs w:val="24"/>
          <w:shd w:val="clear" w:color="auto" w:fill="FFFFFF"/>
        </w:rPr>
        <w:t>na</w:t>
      </w:r>
      <w:r w:rsidR="004D78A8" w:rsidRPr="004D78A8">
        <w:rPr>
          <w:sz w:val="24"/>
          <w:szCs w:val="24"/>
          <w:shd w:val="clear" w:color="auto" w:fill="FFFFFF"/>
        </w:rPr>
        <w:t xml:space="preserve"> </w:t>
      </w:r>
      <w:r w:rsidR="00273502" w:rsidRPr="004D78A8">
        <w:rPr>
          <w:sz w:val="24"/>
          <w:szCs w:val="24"/>
          <w:shd w:val="clear" w:color="auto" w:fill="FFFFFF"/>
        </w:rPr>
        <w:t>kwot</w:t>
      </w:r>
      <w:r w:rsidR="004D78A8">
        <w:rPr>
          <w:sz w:val="24"/>
          <w:szCs w:val="24"/>
          <w:shd w:val="clear" w:color="auto" w:fill="FFFFFF"/>
        </w:rPr>
        <w:t>a</w:t>
      </w:r>
      <w:r w:rsidR="00273502" w:rsidRPr="004D78A8">
        <w:rPr>
          <w:sz w:val="24"/>
          <w:szCs w:val="24"/>
          <w:shd w:val="clear" w:color="auto" w:fill="FFFFFF"/>
        </w:rPr>
        <w:t xml:space="preserve"> 20 000 zł</w:t>
      </w:r>
      <w:r w:rsidR="004D78A8">
        <w:rPr>
          <w:sz w:val="24"/>
          <w:szCs w:val="24"/>
          <w:shd w:val="clear" w:color="auto" w:fill="FFFFFF"/>
        </w:rPr>
        <w:t>.</w:t>
      </w:r>
      <w:r w:rsidR="00273502" w:rsidRPr="004D78A8">
        <w:rPr>
          <w:sz w:val="24"/>
          <w:szCs w:val="24"/>
          <w:shd w:val="clear" w:color="auto" w:fill="FFFFFF"/>
        </w:rPr>
        <w:t xml:space="preserve"> </w:t>
      </w:r>
      <w:r w:rsidR="0072493E">
        <w:rPr>
          <w:sz w:val="24"/>
          <w:szCs w:val="24"/>
          <w:shd w:val="clear" w:color="auto" w:fill="FFFFFF"/>
        </w:rPr>
        <w:t>W</w:t>
      </w:r>
      <w:r w:rsidR="00270920">
        <w:rPr>
          <w:sz w:val="24"/>
          <w:szCs w:val="24"/>
          <w:shd w:val="clear" w:color="auto" w:fill="FFFFFF"/>
        </w:rPr>
        <w:t> </w:t>
      </w:r>
      <w:r w:rsidR="0072493E">
        <w:rPr>
          <w:sz w:val="24"/>
          <w:szCs w:val="24"/>
          <w:shd w:val="clear" w:color="auto" w:fill="FFFFFF"/>
        </w:rPr>
        <w:t xml:space="preserve"> przypadku przyznania dotacji dla ww. stowarzyszenia w proponowanej wysokości środki na tzw. małe granty będą w całości wykorzystane. Natomiast na kolejne posiedzenie Zarządu Powiatu zostanie przygotowane przesunięcie środków w budżecie powiatu do odpowiedniej podziałki klasyfikacji budżetowej. </w:t>
      </w:r>
    </w:p>
    <w:p w14:paraId="4097A2F8" w14:textId="767D98D2" w:rsidR="00273502" w:rsidRDefault="004122B0" w:rsidP="00C82442">
      <w:pPr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Zarząd Powiatu jednogłośnie przy 5 głosach „za” podjął </w:t>
      </w:r>
      <w:r w:rsidRPr="006B7DF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ę</w:t>
      </w:r>
      <w:r w:rsidRPr="006B7DF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sprawie</w:t>
      </w:r>
      <w:r w:rsidR="00094874" w:rsidRPr="00094874">
        <w:rPr>
          <w:sz w:val="24"/>
          <w:szCs w:val="24"/>
        </w:rPr>
        <w:t xml:space="preserve"> </w:t>
      </w:r>
      <w:r w:rsidR="00094874">
        <w:rPr>
          <w:sz w:val="24"/>
          <w:szCs w:val="24"/>
        </w:rPr>
        <w:t>przyznania dotacji dla stowarzyszenia Chrześcijańskie Stowarzyszenie Dobroczynne z siedzibą w</w:t>
      </w:r>
      <w:r w:rsidR="00270920">
        <w:rPr>
          <w:sz w:val="24"/>
          <w:szCs w:val="24"/>
        </w:rPr>
        <w:t> </w:t>
      </w:r>
      <w:r w:rsidR="00094874">
        <w:rPr>
          <w:sz w:val="24"/>
          <w:szCs w:val="24"/>
        </w:rPr>
        <w:t xml:space="preserve"> Kluczach na realizację zadania pt. „XVIII Prezentacje Warsztatów Terapii Zajęciowej”.</w:t>
      </w:r>
    </w:p>
    <w:p w14:paraId="6B8FDDC1" w14:textId="6653C99A" w:rsidR="001C3E88" w:rsidRDefault="001C3E88" w:rsidP="001C3E88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C </w:t>
      </w:r>
      <w:r w:rsidRPr="004F7A4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1.</w:t>
      </w:r>
    </w:p>
    <w:p w14:paraId="13367929" w14:textId="703135BC" w:rsidR="002504D4" w:rsidRDefault="00C84AB6" w:rsidP="002504D4">
      <w:pPr>
        <w:spacing w:line="276" w:lineRule="auto"/>
        <w:ind w:firstLine="360"/>
        <w:rPr>
          <w:sz w:val="24"/>
          <w:szCs w:val="24"/>
        </w:rPr>
      </w:pPr>
      <w:r w:rsidRPr="002E03BD">
        <w:rPr>
          <w:rFonts w:eastAsia="Calibri"/>
          <w:sz w:val="24"/>
          <w:szCs w:val="24"/>
        </w:rPr>
        <w:t>Starosta</w:t>
      </w:r>
      <w:r>
        <w:rPr>
          <w:rFonts w:eastAsia="Calibri"/>
          <w:sz w:val="24"/>
          <w:szCs w:val="24"/>
        </w:rPr>
        <w:t xml:space="preserve"> </w:t>
      </w:r>
      <w:r w:rsidRPr="002E03BD">
        <w:rPr>
          <w:rFonts w:eastAsia="Calibri"/>
          <w:b/>
          <w:bCs/>
          <w:sz w:val="24"/>
          <w:szCs w:val="24"/>
        </w:rPr>
        <w:t xml:space="preserve">Teresa Mucha </w:t>
      </w:r>
      <w:r>
        <w:rPr>
          <w:rFonts w:eastAsia="Calibri"/>
          <w:b/>
          <w:bCs/>
          <w:sz w:val="24"/>
          <w:szCs w:val="24"/>
        </w:rPr>
        <w:t>–</w:t>
      </w:r>
      <w:r w:rsidRPr="002E03BD">
        <w:rPr>
          <w:rFonts w:eastAsia="Calibri"/>
          <w:b/>
          <w:bCs/>
          <w:sz w:val="24"/>
          <w:szCs w:val="24"/>
        </w:rPr>
        <w:t xml:space="preserve"> Popiel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3A0D25">
        <w:rPr>
          <w:rFonts w:eastAsia="Calibri"/>
          <w:sz w:val="24"/>
          <w:szCs w:val="24"/>
        </w:rPr>
        <w:t>poinformowała</w:t>
      </w:r>
      <w:r w:rsidRPr="00C84AB6">
        <w:rPr>
          <w:rFonts w:eastAsia="Calibri"/>
          <w:sz w:val="24"/>
          <w:szCs w:val="24"/>
        </w:rPr>
        <w:t>, że potrzeba</w:t>
      </w:r>
      <w:r w:rsidR="00C607DB">
        <w:rPr>
          <w:rFonts w:eastAsia="Calibri"/>
          <w:b/>
          <w:bCs/>
          <w:sz w:val="24"/>
          <w:szCs w:val="24"/>
        </w:rPr>
        <w:t xml:space="preserve"> </w:t>
      </w:r>
      <w:r w:rsidRPr="00C84AB6">
        <w:rPr>
          <w:rFonts w:eastAsia="Calibri"/>
          <w:sz w:val="24"/>
          <w:szCs w:val="24"/>
        </w:rPr>
        <w:t>zwołani</w:t>
      </w:r>
      <w:r w:rsidR="00C607DB">
        <w:rPr>
          <w:rFonts w:eastAsia="Calibri"/>
          <w:sz w:val="24"/>
          <w:szCs w:val="24"/>
        </w:rPr>
        <w:t xml:space="preserve">a w dniu dzisiejszym 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C84AB6">
        <w:rPr>
          <w:rFonts w:eastAsia="Calibri"/>
          <w:sz w:val="24"/>
          <w:szCs w:val="24"/>
        </w:rPr>
        <w:t>ponadplanowego</w:t>
      </w:r>
      <w:r>
        <w:rPr>
          <w:rFonts w:eastAsia="Calibri"/>
          <w:sz w:val="24"/>
          <w:szCs w:val="24"/>
        </w:rPr>
        <w:t xml:space="preserve"> posiedzeni</w:t>
      </w:r>
      <w:r w:rsidR="00C607DB">
        <w:rPr>
          <w:rFonts w:eastAsia="Calibri"/>
          <w:sz w:val="24"/>
          <w:szCs w:val="24"/>
        </w:rPr>
        <w:t xml:space="preserve">a wynika z konieczności udzielenia </w:t>
      </w:r>
      <w:r w:rsidR="00C607DB" w:rsidRPr="00953640">
        <w:rPr>
          <w:sz w:val="24"/>
          <w:szCs w:val="24"/>
        </w:rPr>
        <w:t>upoważnienia Dyrektor</w:t>
      </w:r>
      <w:r w:rsidR="00C607DB">
        <w:rPr>
          <w:sz w:val="24"/>
          <w:szCs w:val="24"/>
        </w:rPr>
        <w:t>owi</w:t>
      </w:r>
      <w:r w:rsidR="00C607DB" w:rsidRPr="00953640">
        <w:rPr>
          <w:sz w:val="24"/>
          <w:szCs w:val="24"/>
        </w:rPr>
        <w:t xml:space="preserve"> Zespołu Szkół Specjalnych im. Marii Grzegorzewskiej i Poradni Psychologiczno</w:t>
      </w:r>
      <w:r w:rsidR="00270920">
        <w:rPr>
          <w:sz w:val="24"/>
          <w:szCs w:val="24"/>
        </w:rPr>
        <w:t xml:space="preserve"> -</w:t>
      </w:r>
      <w:r w:rsidR="00C607DB" w:rsidRPr="00953640">
        <w:rPr>
          <w:sz w:val="24"/>
          <w:szCs w:val="24"/>
        </w:rPr>
        <w:t>Pedagogicznej Nr 2 w Zawierciu</w:t>
      </w:r>
      <w:r w:rsidR="00C607DB">
        <w:rPr>
          <w:sz w:val="24"/>
          <w:szCs w:val="24"/>
        </w:rPr>
        <w:t xml:space="preserve"> do realizacji</w:t>
      </w:r>
      <w:r w:rsidR="00C607DB" w:rsidRPr="00953640">
        <w:rPr>
          <w:sz w:val="24"/>
          <w:szCs w:val="24"/>
        </w:rPr>
        <w:t xml:space="preserve"> programu „Rehabilitacja 25 plus</w:t>
      </w:r>
      <w:r w:rsidR="00C607DB">
        <w:rPr>
          <w:sz w:val="24"/>
          <w:szCs w:val="24"/>
        </w:rPr>
        <w:t>”, w tym  między innymi do złożenia wniosku o przyznanie środków finansowych na jego realizację.</w:t>
      </w:r>
      <w:r w:rsidR="00C607DB" w:rsidRPr="00953640">
        <w:rPr>
          <w:sz w:val="24"/>
          <w:szCs w:val="24"/>
        </w:rPr>
        <w:t xml:space="preserve"> </w:t>
      </w:r>
      <w:r w:rsidR="00C607DB">
        <w:rPr>
          <w:sz w:val="24"/>
          <w:szCs w:val="24"/>
        </w:rPr>
        <w:t xml:space="preserve">Termin składania wniosków upływa 7 czerwca br. </w:t>
      </w:r>
    </w:p>
    <w:p w14:paraId="79E0F4AB" w14:textId="79C56C55" w:rsidR="001C3E88" w:rsidRPr="002504D4" w:rsidRDefault="00C607DB" w:rsidP="002504D4">
      <w:pPr>
        <w:spacing w:line="276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Zarząd Powiatu jednogłośnie przy 5 głosach „za” podjął </w:t>
      </w:r>
      <w:r w:rsidRPr="006B7DF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ę</w:t>
      </w:r>
      <w:r w:rsidRPr="006B7DF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sprawie</w:t>
      </w:r>
      <w:r w:rsidRPr="00094874">
        <w:rPr>
          <w:sz w:val="24"/>
          <w:szCs w:val="24"/>
        </w:rPr>
        <w:t xml:space="preserve"> </w:t>
      </w:r>
      <w:r w:rsidR="001C3E88" w:rsidRPr="00C607DB">
        <w:rPr>
          <w:sz w:val="24"/>
          <w:szCs w:val="24"/>
        </w:rPr>
        <w:t xml:space="preserve">upoważnienia Dyrektora Zespołu Szkół Specjalnych im. Marii Grzegorzewskiej i Poradni Psychologiczno -Pedagogicznej Nr 2 w Zawierciu do realizacji pilotażowego programu „Rehabilitacja 25 plus” finansowanego ze środków Państwowego Funduszu Rehabilitacji Osób Niepełnosprawnych. </w:t>
      </w:r>
    </w:p>
    <w:p w14:paraId="7C70A38B" w14:textId="77777777" w:rsidR="00A65AD0" w:rsidRDefault="0026646E" w:rsidP="00A65AD0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>AD I</w:t>
      </w:r>
      <w:r>
        <w:rPr>
          <w:b/>
          <w:bCs/>
          <w:color w:val="000000"/>
          <w:sz w:val="24"/>
          <w:szCs w:val="24"/>
          <w:u w:val="single"/>
        </w:rPr>
        <w:t>V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. </w:t>
      </w:r>
    </w:p>
    <w:p w14:paraId="553FAC89" w14:textId="60861D92" w:rsidR="0026646E" w:rsidRPr="00A65AD0" w:rsidRDefault="003A0D25" w:rsidP="00A65AD0">
      <w:pPr>
        <w:spacing w:line="276" w:lineRule="auto"/>
        <w:ind w:firstLine="708"/>
        <w:rPr>
          <w:color w:val="000000"/>
          <w:sz w:val="24"/>
          <w:szCs w:val="24"/>
          <w:u w:val="single"/>
        </w:rPr>
      </w:pPr>
      <w:r w:rsidRPr="00ED5988">
        <w:rPr>
          <w:sz w:val="24"/>
          <w:szCs w:val="24"/>
        </w:rPr>
        <w:t xml:space="preserve">Sekretarz Powiatu </w:t>
      </w:r>
      <w:r w:rsidRPr="00ED5988">
        <w:rPr>
          <w:b/>
          <w:bCs/>
          <w:sz w:val="24"/>
          <w:szCs w:val="24"/>
        </w:rPr>
        <w:t>Tomasz Dzierżanowski</w:t>
      </w:r>
      <w:r w:rsidRPr="00ED59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nadmienił, iż </w:t>
      </w:r>
      <w:r w:rsidR="00A65AD0" w:rsidRPr="00A65AD0">
        <w:rPr>
          <w:sz w:val="24"/>
          <w:szCs w:val="24"/>
        </w:rPr>
        <w:t>zgodnie z</w:t>
      </w:r>
      <w:r>
        <w:rPr>
          <w:sz w:val="24"/>
          <w:szCs w:val="24"/>
        </w:rPr>
        <w:t xml:space="preserve">e stanowiskiem </w:t>
      </w:r>
      <w:r w:rsidR="00A65AD0" w:rsidRPr="00A65AD0">
        <w:rPr>
          <w:sz w:val="24"/>
          <w:szCs w:val="24"/>
        </w:rPr>
        <w:t>Zarządu Powiatu</w:t>
      </w:r>
      <w:r>
        <w:rPr>
          <w:sz w:val="24"/>
          <w:szCs w:val="24"/>
        </w:rPr>
        <w:t xml:space="preserve"> od następnego posiedzenia</w:t>
      </w:r>
      <w:r w:rsidR="00A65AD0" w:rsidRPr="00A65AD0">
        <w:rPr>
          <w:sz w:val="24"/>
          <w:szCs w:val="24"/>
        </w:rPr>
        <w:t xml:space="preserve"> dyrektorzy jednostek organizacyjnych powiatu, naczelnicy i kierownicy komórek organizacyjnych Starostwa Powiatowego w Zawierciu lub osoby przez nich upoważnione </w:t>
      </w:r>
      <w:r>
        <w:rPr>
          <w:sz w:val="24"/>
          <w:szCs w:val="24"/>
        </w:rPr>
        <w:t xml:space="preserve">będą uczestniczyli </w:t>
      </w:r>
      <w:r w:rsidR="00A65AD0" w:rsidRPr="00A65AD0"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w posiedzeniu, na którym rozpatrywana </w:t>
      </w:r>
      <w:r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będzie</w:t>
      </w:r>
      <w:r w:rsidR="00A65AD0" w:rsidRPr="00A65AD0"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sprawa wniesiona </w:t>
      </w:r>
      <w:r w:rsidR="00F422AD"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przez </w:t>
      </w:r>
      <w:r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ich </w:t>
      </w:r>
      <w:r w:rsidR="00A65AD0" w:rsidRPr="00A65AD0"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komórkę organizacyjną celem omówienia danego zagadnieni</w:t>
      </w:r>
      <w:r w:rsidR="00B90ECA"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a</w:t>
      </w:r>
      <w:r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. Stosowne pismo w tej sprawie zostało już przygotowane. </w:t>
      </w:r>
    </w:p>
    <w:p w14:paraId="6992F11E" w14:textId="3C47EDFD" w:rsidR="003A0D25" w:rsidRDefault="003A0D25" w:rsidP="003A0D25">
      <w:pPr>
        <w:spacing w:line="276" w:lineRule="auto"/>
        <w:ind w:firstLine="708"/>
        <w:rPr>
          <w:b/>
          <w:bCs/>
          <w:color w:val="000000"/>
          <w:sz w:val="24"/>
          <w:szCs w:val="24"/>
          <w:u w:val="single"/>
        </w:rPr>
      </w:pPr>
      <w:r w:rsidRPr="00053B14">
        <w:rPr>
          <w:color w:val="000000"/>
          <w:sz w:val="24"/>
          <w:szCs w:val="24"/>
        </w:rPr>
        <w:t xml:space="preserve">Starosta </w:t>
      </w:r>
      <w:r>
        <w:rPr>
          <w:b/>
          <w:bCs/>
          <w:color w:val="000000"/>
          <w:sz w:val="24"/>
          <w:szCs w:val="24"/>
        </w:rPr>
        <w:t xml:space="preserve">Teresa Mucha – Popiel </w:t>
      </w:r>
      <w:r w:rsidRPr="003A0D25">
        <w:rPr>
          <w:color w:val="000000"/>
          <w:sz w:val="24"/>
          <w:szCs w:val="24"/>
        </w:rPr>
        <w:t>potwierdziła, że</w:t>
      </w:r>
      <w:r w:rsidR="003B0362">
        <w:rPr>
          <w:color w:val="000000"/>
          <w:sz w:val="24"/>
          <w:szCs w:val="24"/>
        </w:rPr>
        <w:t xml:space="preserve"> planowe </w:t>
      </w:r>
      <w:r>
        <w:rPr>
          <w:color w:val="000000"/>
          <w:sz w:val="24"/>
          <w:szCs w:val="24"/>
        </w:rPr>
        <w:t xml:space="preserve">posiedzenia Zarządu </w:t>
      </w:r>
      <w:r w:rsidR="003B0362">
        <w:rPr>
          <w:color w:val="000000"/>
          <w:sz w:val="24"/>
          <w:szCs w:val="24"/>
        </w:rPr>
        <w:t xml:space="preserve">będą się odbywać we wtorki w terminach </w:t>
      </w:r>
      <w:r w:rsidR="003B0362" w:rsidRPr="0078372A">
        <w:rPr>
          <w:color w:val="000000"/>
          <w:sz w:val="24"/>
          <w:szCs w:val="24"/>
          <w:u w:color="000000"/>
        </w:rPr>
        <w:t>ustalonych w harmonogramie pracy Zarządu Powiatu</w:t>
      </w:r>
      <w:r w:rsidR="003B0362">
        <w:rPr>
          <w:color w:val="000000"/>
          <w:sz w:val="24"/>
          <w:szCs w:val="24"/>
          <w:u w:color="000000"/>
        </w:rPr>
        <w:t xml:space="preserve"> o</w:t>
      </w:r>
      <w:r w:rsidR="003A5F41">
        <w:rPr>
          <w:color w:val="000000"/>
          <w:sz w:val="24"/>
          <w:szCs w:val="24"/>
          <w:u w:color="000000"/>
        </w:rPr>
        <w:t> </w:t>
      </w:r>
      <w:r w:rsidR="003B0362">
        <w:rPr>
          <w:color w:val="000000"/>
          <w:sz w:val="24"/>
          <w:szCs w:val="24"/>
          <w:u w:color="000000"/>
        </w:rPr>
        <w:t xml:space="preserve"> godz. 12:30 w sali narad na I piętrze (pokój 122).</w:t>
      </w:r>
    </w:p>
    <w:p w14:paraId="06CADE49" w14:textId="4EC152D1" w:rsidR="0026646E" w:rsidRPr="00053B14" w:rsidRDefault="0026646E" w:rsidP="0026646E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 xml:space="preserve">AD V. </w:t>
      </w:r>
    </w:p>
    <w:p w14:paraId="2CF6E866" w14:textId="1E6B797E" w:rsidR="00B70BAB" w:rsidRPr="00B70BAB" w:rsidRDefault="0026646E" w:rsidP="00B70BAB">
      <w:pPr>
        <w:spacing w:after="120" w:line="276" w:lineRule="auto"/>
        <w:ind w:firstLine="709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Wobec wyczerpania porządku obrad Starosta </w:t>
      </w:r>
      <w:r>
        <w:rPr>
          <w:b/>
          <w:bCs/>
          <w:color w:val="000000"/>
          <w:sz w:val="24"/>
          <w:szCs w:val="24"/>
        </w:rPr>
        <w:t>Teresa Mucha – Popiel</w:t>
      </w:r>
      <w:r w:rsidRPr="00053B14">
        <w:rPr>
          <w:b/>
          <w:bCs/>
          <w:color w:val="000000"/>
          <w:sz w:val="24"/>
          <w:szCs w:val="24"/>
        </w:rPr>
        <w:t xml:space="preserve"> </w:t>
      </w:r>
      <w:r w:rsidR="003B0362" w:rsidRPr="003B0362">
        <w:rPr>
          <w:sz w:val="24"/>
          <w:szCs w:val="24"/>
          <w:shd w:val="clear" w:color="auto" w:fill="FFFFFF"/>
        </w:rPr>
        <w:t>podziękowała obecnym za udział</w:t>
      </w:r>
      <w:r w:rsidR="003B0362" w:rsidRPr="003B0362">
        <w:rPr>
          <w:b/>
          <w:bCs/>
          <w:sz w:val="24"/>
          <w:szCs w:val="24"/>
        </w:rPr>
        <w:t xml:space="preserve"> </w:t>
      </w:r>
      <w:r w:rsidR="003B0362" w:rsidRPr="003B0362">
        <w:rPr>
          <w:color w:val="000000"/>
          <w:sz w:val="24"/>
          <w:szCs w:val="24"/>
        </w:rPr>
        <w:t>i</w:t>
      </w:r>
      <w:r w:rsidR="003B0362">
        <w:rPr>
          <w:b/>
          <w:bCs/>
          <w:color w:val="000000"/>
          <w:sz w:val="24"/>
          <w:szCs w:val="24"/>
        </w:rPr>
        <w:t xml:space="preserve"> </w:t>
      </w:r>
      <w:r w:rsidRPr="00053B14">
        <w:rPr>
          <w:color w:val="000000"/>
          <w:sz w:val="24"/>
          <w:szCs w:val="24"/>
        </w:rPr>
        <w:t>zamkn</w:t>
      </w:r>
      <w:r>
        <w:rPr>
          <w:color w:val="000000"/>
          <w:sz w:val="24"/>
          <w:szCs w:val="24"/>
        </w:rPr>
        <w:t>ęła</w:t>
      </w:r>
      <w:r w:rsidRPr="00053B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</w:t>
      </w:r>
      <w:r w:rsidRPr="00053B1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</w:t>
      </w:r>
      <w:r w:rsidRPr="00053B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053B14">
        <w:rPr>
          <w:color w:val="000000"/>
          <w:sz w:val="24"/>
          <w:szCs w:val="24"/>
        </w:rPr>
        <w:t xml:space="preserve">osiedzenie Zarządu Powiatu. </w:t>
      </w:r>
    </w:p>
    <w:p w14:paraId="34967160" w14:textId="20A2E1E8" w:rsidR="0026646E" w:rsidRPr="00B70BAB" w:rsidRDefault="00B70BAB" w:rsidP="00B70BAB">
      <w:pPr>
        <w:suppressAutoHyphens/>
        <w:spacing w:line="276" w:lineRule="auto"/>
        <w:ind w:left="5664"/>
      </w:pPr>
      <w:r>
        <w:t xml:space="preserve">         </w:t>
      </w:r>
      <w:r w:rsidRPr="00B70BAB">
        <w:t>STAROSTA</w:t>
      </w:r>
    </w:p>
    <w:p w14:paraId="275ECB2F" w14:textId="3AF94E72" w:rsidR="00B70BAB" w:rsidRDefault="00B70BAB" w:rsidP="00B70BAB">
      <w:pPr>
        <w:suppressAutoHyphens/>
        <w:spacing w:line="276" w:lineRule="auto"/>
        <w:ind w:left="5664"/>
      </w:pPr>
      <w:r w:rsidRPr="00B70BAB">
        <w:t xml:space="preserve">/-/ Teresa Mucha </w:t>
      </w:r>
      <w:r>
        <w:t>–</w:t>
      </w:r>
      <w:r w:rsidRPr="00B70BAB">
        <w:t xml:space="preserve"> Popiel</w:t>
      </w:r>
    </w:p>
    <w:p w14:paraId="28449161" w14:textId="1C208A1A" w:rsidR="0026646E" w:rsidRPr="00B70BAB" w:rsidRDefault="0026646E" w:rsidP="00B70BAB">
      <w:pPr>
        <w:suppressAutoHyphens/>
        <w:spacing w:line="276" w:lineRule="auto"/>
      </w:pPr>
      <w:r w:rsidRPr="003B0362">
        <w:rPr>
          <w:sz w:val="20"/>
          <w:szCs w:val="20"/>
        </w:rPr>
        <w:t>Protokół sporządziła: główny specjalista Anna Kowalczyk</w:t>
      </w:r>
    </w:p>
    <w:sectPr w:rsidR="0026646E" w:rsidRPr="00B70BAB" w:rsidSect="00B70BAB">
      <w:footerReference w:type="default" r:id="rId7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799DF" w14:textId="77777777" w:rsidR="003A2FB6" w:rsidRDefault="003A2FB6" w:rsidP="00252050">
      <w:r>
        <w:separator/>
      </w:r>
    </w:p>
  </w:endnote>
  <w:endnote w:type="continuationSeparator" w:id="0">
    <w:p w14:paraId="14D0E30E" w14:textId="77777777" w:rsidR="003A2FB6" w:rsidRDefault="003A2FB6" w:rsidP="0025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007039"/>
      <w:docPartObj>
        <w:docPartGallery w:val="Page Numbers (Bottom of Page)"/>
        <w:docPartUnique/>
      </w:docPartObj>
    </w:sdtPr>
    <w:sdtContent>
      <w:p w14:paraId="417096BD" w14:textId="25F3A492" w:rsidR="00252050" w:rsidRDefault="002520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EFD73" w14:textId="77777777" w:rsidR="00252050" w:rsidRDefault="00252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FCD34" w14:textId="77777777" w:rsidR="003A2FB6" w:rsidRDefault="003A2FB6" w:rsidP="00252050">
      <w:r>
        <w:separator/>
      </w:r>
    </w:p>
  </w:footnote>
  <w:footnote w:type="continuationSeparator" w:id="0">
    <w:p w14:paraId="40CEE84F" w14:textId="77777777" w:rsidR="003A2FB6" w:rsidRDefault="003A2FB6" w:rsidP="0025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430A"/>
    <w:multiLevelType w:val="hybridMultilevel"/>
    <w:tmpl w:val="55DA05B0"/>
    <w:lvl w:ilvl="0" w:tplc="81C8418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094098"/>
    <w:multiLevelType w:val="hybridMultilevel"/>
    <w:tmpl w:val="EE3E7058"/>
    <w:lvl w:ilvl="0" w:tplc="6FA6BD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024EB"/>
    <w:multiLevelType w:val="hybridMultilevel"/>
    <w:tmpl w:val="5D44858E"/>
    <w:lvl w:ilvl="0" w:tplc="32EA9D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36E0A"/>
    <w:multiLevelType w:val="hybridMultilevel"/>
    <w:tmpl w:val="0E2E6304"/>
    <w:lvl w:ilvl="0" w:tplc="1CC8851E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F6203"/>
    <w:multiLevelType w:val="hybridMultilevel"/>
    <w:tmpl w:val="CCC07578"/>
    <w:lvl w:ilvl="0" w:tplc="89B6839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80706"/>
    <w:multiLevelType w:val="hybridMultilevel"/>
    <w:tmpl w:val="253E3EAE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360B6F"/>
    <w:multiLevelType w:val="hybridMultilevel"/>
    <w:tmpl w:val="AE243BA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35899"/>
    <w:multiLevelType w:val="hybridMultilevel"/>
    <w:tmpl w:val="6BC26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B14E27"/>
    <w:multiLevelType w:val="hybridMultilevel"/>
    <w:tmpl w:val="E1865D4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C5DAE"/>
    <w:multiLevelType w:val="hybridMultilevel"/>
    <w:tmpl w:val="4C5CDA5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B21809"/>
    <w:multiLevelType w:val="hybridMultilevel"/>
    <w:tmpl w:val="FEBC32E6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2F910211"/>
    <w:multiLevelType w:val="hybridMultilevel"/>
    <w:tmpl w:val="843ED1B0"/>
    <w:lvl w:ilvl="0" w:tplc="338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6106C"/>
    <w:multiLevelType w:val="hybridMultilevel"/>
    <w:tmpl w:val="82DCBDDA"/>
    <w:lvl w:ilvl="0" w:tplc="768427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C15FE"/>
    <w:multiLevelType w:val="hybridMultilevel"/>
    <w:tmpl w:val="4C5CDA5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ED2492"/>
    <w:multiLevelType w:val="hybridMultilevel"/>
    <w:tmpl w:val="7E8E6CBE"/>
    <w:lvl w:ilvl="0" w:tplc="4684A1DE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9162A0"/>
    <w:multiLevelType w:val="hybridMultilevel"/>
    <w:tmpl w:val="C5B0806E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D83A5F"/>
    <w:multiLevelType w:val="hybridMultilevel"/>
    <w:tmpl w:val="8820CC4A"/>
    <w:lvl w:ilvl="0" w:tplc="EDA45D2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E604B"/>
    <w:multiLevelType w:val="hybridMultilevel"/>
    <w:tmpl w:val="ECECBCB2"/>
    <w:lvl w:ilvl="0" w:tplc="70083F7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E510F"/>
    <w:multiLevelType w:val="hybridMultilevel"/>
    <w:tmpl w:val="D2440206"/>
    <w:lvl w:ilvl="0" w:tplc="005E867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C2DB5"/>
    <w:multiLevelType w:val="hybridMultilevel"/>
    <w:tmpl w:val="5E8823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427A5"/>
    <w:multiLevelType w:val="hybridMultilevel"/>
    <w:tmpl w:val="3F2ABEA4"/>
    <w:lvl w:ilvl="0" w:tplc="3DC625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ED0F0F"/>
    <w:multiLevelType w:val="hybridMultilevel"/>
    <w:tmpl w:val="F578940E"/>
    <w:lvl w:ilvl="0" w:tplc="3DC625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3E7F2D"/>
    <w:multiLevelType w:val="hybridMultilevel"/>
    <w:tmpl w:val="BB121246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5032D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B7132"/>
    <w:multiLevelType w:val="hybridMultilevel"/>
    <w:tmpl w:val="CCEE50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817F38"/>
    <w:multiLevelType w:val="hybridMultilevel"/>
    <w:tmpl w:val="2286C8C2"/>
    <w:lvl w:ilvl="0" w:tplc="37E0F64C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F3570D7"/>
    <w:multiLevelType w:val="hybridMultilevel"/>
    <w:tmpl w:val="35A4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4657">
    <w:abstractNumId w:val="22"/>
  </w:num>
  <w:num w:numId="2" w16cid:durableId="991064481">
    <w:abstractNumId w:val="16"/>
  </w:num>
  <w:num w:numId="3" w16cid:durableId="961303087">
    <w:abstractNumId w:val="1"/>
  </w:num>
  <w:num w:numId="4" w16cid:durableId="1349910841">
    <w:abstractNumId w:val="11"/>
  </w:num>
  <w:num w:numId="5" w16cid:durableId="1193155209">
    <w:abstractNumId w:val="7"/>
  </w:num>
  <w:num w:numId="6" w16cid:durableId="1824806683">
    <w:abstractNumId w:val="23"/>
  </w:num>
  <w:num w:numId="7" w16cid:durableId="1071729485">
    <w:abstractNumId w:val="25"/>
  </w:num>
  <w:num w:numId="8" w16cid:durableId="2016372532">
    <w:abstractNumId w:val="2"/>
  </w:num>
  <w:num w:numId="9" w16cid:durableId="304623405">
    <w:abstractNumId w:val="0"/>
  </w:num>
  <w:num w:numId="10" w16cid:durableId="487093370">
    <w:abstractNumId w:val="12"/>
  </w:num>
  <w:num w:numId="11" w16cid:durableId="1580943126">
    <w:abstractNumId w:val="21"/>
  </w:num>
  <w:num w:numId="12" w16cid:durableId="1270893031">
    <w:abstractNumId w:val="19"/>
  </w:num>
  <w:num w:numId="13" w16cid:durableId="142738622">
    <w:abstractNumId w:val="5"/>
  </w:num>
  <w:num w:numId="14" w16cid:durableId="43259705">
    <w:abstractNumId w:val="8"/>
  </w:num>
  <w:num w:numId="15" w16cid:durableId="1299873667">
    <w:abstractNumId w:val="4"/>
  </w:num>
  <w:num w:numId="16" w16cid:durableId="1748377216">
    <w:abstractNumId w:val="20"/>
  </w:num>
  <w:num w:numId="17" w16cid:durableId="2025746533">
    <w:abstractNumId w:val="10"/>
  </w:num>
  <w:num w:numId="18" w16cid:durableId="1427993699">
    <w:abstractNumId w:val="15"/>
  </w:num>
  <w:num w:numId="19" w16cid:durableId="1616404913">
    <w:abstractNumId w:val="6"/>
  </w:num>
  <w:num w:numId="20" w16cid:durableId="851802705">
    <w:abstractNumId w:val="18"/>
  </w:num>
  <w:num w:numId="21" w16cid:durableId="228734561">
    <w:abstractNumId w:val="22"/>
  </w:num>
  <w:num w:numId="22" w16cid:durableId="854809163">
    <w:abstractNumId w:val="14"/>
  </w:num>
  <w:num w:numId="23" w16cid:durableId="600380288">
    <w:abstractNumId w:val="17"/>
  </w:num>
  <w:num w:numId="24" w16cid:durableId="1330520699">
    <w:abstractNumId w:val="3"/>
  </w:num>
  <w:num w:numId="25" w16cid:durableId="1283420728">
    <w:abstractNumId w:val="9"/>
  </w:num>
  <w:num w:numId="26" w16cid:durableId="1020739227">
    <w:abstractNumId w:val="24"/>
  </w:num>
  <w:num w:numId="27" w16cid:durableId="1583097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DD"/>
    <w:rsid w:val="00005352"/>
    <w:rsid w:val="000925BC"/>
    <w:rsid w:val="00094874"/>
    <w:rsid w:val="000F31E2"/>
    <w:rsid w:val="00122EAA"/>
    <w:rsid w:val="00152A79"/>
    <w:rsid w:val="0017541B"/>
    <w:rsid w:val="001916DF"/>
    <w:rsid w:val="001C3E88"/>
    <w:rsid w:val="00214251"/>
    <w:rsid w:val="00232DDA"/>
    <w:rsid w:val="002504D4"/>
    <w:rsid w:val="00252050"/>
    <w:rsid w:val="0026646E"/>
    <w:rsid w:val="00270920"/>
    <w:rsid w:val="00273502"/>
    <w:rsid w:val="002B7958"/>
    <w:rsid w:val="002F5428"/>
    <w:rsid w:val="00301DF1"/>
    <w:rsid w:val="00360D6D"/>
    <w:rsid w:val="00384D02"/>
    <w:rsid w:val="003A0D25"/>
    <w:rsid w:val="003A2FB6"/>
    <w:rsid w:val="003A5F41"/>
    <w:rsid w:val="003B0362"/>
    <w:rsid w:val="004017D9"/>
    <w:rsid w:val="004122B0"/>
    <w:rsid w:val="00427BDD"/>
    <w:rsid w:val="00436E6C"/>
    <w:rsid w:val="0046564B"/>
    <w:rsid w:val="00470933"/>
    <w:rsid w:val="00486268"/>
    <w:rsid w:val="004A7420"/>
    <w:rsid w:val="004C66B2"/>
    <w:rsid w:val="004D78A8"/>
    <w:rsid w:val="00511509"/>
    <w:rsid w:val="00527D93"/>
    <w:rsid w:val="00562888"/>
    <w:rsid w:val="005D5FAD"/>
    <w:rsid w:val="005E60E8"/>
    <w:rsid w:val="005F2D07"/>
    <w:rsid w:val="00611798"/>
    <w:rsid w:val="00645D05"/>
    <w:rsid w:val="006523DC"/>
    <w:rsid w:val="006C0F6F"/>
    <w:rsid w:val="006F248D"/>
    <w:rsid w:val="0072493E"/>
    <w:rsid w:val="007378B8"/>
    <w:rsid w:val="00755A9F"/>
    <w:rsid w:val="007607A4"/>
    <w:rsid w:val="00780474"/>
    <w:rsid w:val="007921F2"/>
    <w:rsid w:val="007B030C"/>
    <w:rsid w:val="007B3796"/>
    <w:rsid w:val="007E7F6A"/>
    <w:rsid w:val="008023FD"/>
    <w:rsid w:val="00816088"/>
    <w:rsid w:val="00860068"/>
    <w:rsid w:val="00862303"/>
    <w:rsid w:val="0087658D"/>
    <w:rsid w:val="008A5CAD"/>
    <w:rsid w:val="008B2F1F"/>
    <w:rsid w:val="008B6E30"/>
    <w:rsid w:val="008E5751"/>
    <w:rsid w:val="008F1170"/>
    <w:rsid w:val="008F74A4"/>
    <w:rsid w:val="009107A3"/>
    <w:rsid w:val="00926174"/>
    <w:rsid w:val="00933ED3"/>
    <w:rsid w:val="00950AF2"/>
    <w:rsid w:val="00953640"/>
    <w:rsid w:val="00965125"/>
    <w:rsid w:val="00994351"/>
    <w:rsid w:val="009B7E1F"/>
    <w:rsid w:val="009E1310"/>
    <w:rsid w:val="009F50BC"/>
    <w:rsid w:val="00A16858"/>
    <w:rsid w:val="00A57F8C"/>
    <w:rsid w:val="00A65AD0"/>
    <w:rsid w:val="00A763A9"/>
    <w:rsid w:val="00A82D39"/>
    <w:rsid w:val="00AC7C5E"/>
    <w:rsid w:val="00AE6CFE"/>
    <w:rsid w:val="00B06030"/>
    <w:rsid w:val="00B5561D"/>
    <w:rsid w:val="00B70758"/>
    <w:rsid w:val="00B70BAB"/>
    <w:rsid w:val="00B90ECA"/>
    <w:rsid w:val="00BB252B"/>
    <w:rsid w:val="00BE0DAD"/>
    <w:rsid w:val="00C14D14"/>
    <w:rsid w:val="00C607DB"/>
    <w:rsid w:val="00C64CF9"/>
    <w:rsid w:val="00C712C8"/>
    <w:rsid w:val="00C732B8"/>
    <w:rsid w:val="00C81AC9"/>
    <w:rsid w:val="00C82442"/>
    <w:rsid w:val="00C84AB6"/>
    <w:rsid w:val="00CA472B"/>
    <w:rsid w:val="00D63416"/>
    <w:rsid w:val="00D77216"/>
    <w:rsid w:val="00D900A0"/>
    <w:rsid w:val="00DB63A1"/>
    <w:rsid w:val="00E12755"/>
    <w:rsid w:val="00E825E7"/>
    <w:rsid w:val="00ED5988"/>
    <w:rsid w:val="00EE1331"/>
    <w:rsid w:val="00EF35ED"/>
    <w:rsid w:val="00F2629C"/>
    <w:rsid w:val="00F422AD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530"/>
  <w15:chartTrackingRefBased/>
  <w15:docId w15:val="{6B88FCEC-DE63-44F5-811B-A33CAB3C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D1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D14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520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05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20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050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810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68</cp:revision>
  <cp:lastPrinted>2024-06-12T06:35:00Z</cp:lastPrinted>
  <dcterms:created xsi:type="dcterms:W3CDTF">2024-04-22T05:43:00Z</dcterms:created>
  <dcterms:modified xsi:type="dcterms:W3CDTF">2024-06-18T10:25:00Z</dcterms:modified>
</cp:coreProperties>
</file>