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A2" w:rsidRDefault="00E17100" w:rsidP="00E17100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71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ORI.0022.6.2024.AK</w:t>
      </w:r>
    </w:p>
    <w:p w:rsidR="00E17100" w:rsidRPr="00E17100" w:rsidRDefault="00E17100" w:rsidP="00E17100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6F5EA2" w:rsidRDefault="00A349D0" w:rsidP="006F5EA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326/24</w:t>
      </w:r>
    </w:p>
    <w:p w:rsidR="006F5EA2" w:rsidRPr="00CF7359" w:rsidRDefault="006F5EA2" w:rsidP="006F5EA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6F5EA2" w:rsidRPr="00E17100" w:rsidRDefault="006F5EA2" w:rsidP="00E17100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9 stycznia 2024 r.  </w:t>
      </w:r>
    </w:p>
    <w:p w:rsidR="006F5EA2" w:rsidRPr="00B06C1E" w:rsidRDefault="00E12A23" w:rsidP="006F5EA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 w:rsidR="006F5EA2"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bookmarkStart w:id="0" w:name="_GoBack"/>
      <w:bookmarkEnd w:id="0"/>
    </w:p>
    <w:p w:rsidR="006F5EA2" w:rsidRPr="00B06C1E" w:rsidRDefault="006F5EA2" w:rsidP="006F5EA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6F5EA2" w:rsidRDefault="006F5EA2" w:rsidP="006F5EA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6F5EA2" w:rsidRPr="00B44425" w:rsidRDefault="006F5EA2" w:rsidP="006F5EA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E12A2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II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7F1630" w:rsidRPr="006F5EA2" w:rsidRDefault="006F5EA2" w:rsidP="006F5EA2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:rsidR="007F1630" w:rsidRDefault="007F1630" w:rsidP="007F1630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7F1630" w:rsidRDefault="007F1630" w:rsidP="007F1630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B00BD2" w:rsidRPr="006F5EA2" w:rsidRDefault="007F1630" w:rsidP="00B00BD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nr 321/23 z dnia 6 grudnia 2023 r., nr 322/23 z dnia 12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2023 r.</w:t>
      </w:r>
      <w:r w:rsidR="005936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 323/23 z dnia 19 grudnia 2023 r., nr 324/23 z dnia 27 grudnia 2023 r.</w:t>
      </w:r>
      <w:r w:rsidR="005936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 nr 325/23 z dnia 28 grudnia 2023r. </w:t>
      </w:r>
    </w:p>
    <w:p w:rsidR="00B00BD2" w:rsidRDefault="00B00BD2" w:rsidP="00B00BD2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B00BD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:rsidR="0025499E" w:rsidRPr="006F5EA2" w:rsidRDefault="000C4BA2" w:rsidP="006F5EA2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C4B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wyrażenia zgody na zawarcie umowy najmu sali szkoły rodzenia znajdującej się na nieruchomości będącej w użytkowaniu Szpitala Powiatowego</w:t>
      </w:r>
      <w:r w:rsidR="002549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Zawierciu przy ul. Miodowej 14. </w:t>
      </w:r>
    </w:p>
    <w:p w:rsidR="0025499E" w:rsidRPr="0025499E" w:rsidRDefault="0025499E" w:rsidP="0025499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ZDROWIE I POMOC SPOŁE</w:t>
      </w:r>
      <w:r w:rsidRPr="0025499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CZNA: </w:t>
      </w:r>
    </w:p>
    <w:p w:rsidR="0089164F" w:rsidRPr="006F5EA2" w:rsidRDefault="0025499E" w:rsidP="006F5EA2">
      <w:pPr>
        <w:pStyle w:val="Akapitzlist"/>
        <w:numPr>
          <w:ilvl w:val="0"/>
          <w:numId w:val="6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5499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</w:t>
      </w:r>
      <w:r w:rsidRPr="0025499E">
        <w:rPr>
          <w:rFonts w:ascii="Times New Roman" w:hAnsi="Times New Roman" w:cs="Times New Roman"/>
          <w:bCs/>
          <w:sz w:val="24"/>
          <w:szCs w:val="24"/>
        </w:rPr>
        <w:t>w sprawie powołania Zespołu Koordynującego realizację przez Powiat Zawierciański zadań powiatu wynikających z Narodowego Programu Ochrony Zdrowia Psychicznego na lata 2023-2030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9164F" w:rsidRPr="0089164F" w:rsidRDefault="0089164F" w:rsidP="0089164F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89164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ORGANIZACYJNE:</w:t>
      </w:r>
    </w:p>
    <w:p w:rsidR="0025499E" w:rsidRPr="006F5EA2" w:rsidRDefault="0089164F" w:rsidP="006F5EA2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się z  protokołem  Komisji Rewizyjnej </w:t>
      </w:r>
      <w:r w:rsidR="005936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Rady Powiatu Zawierciańskiego</w:t>
      </w:r>
      <w:r w:rsidR="008768E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 </w:t>
      </w:r>
      <w:r w:rsidR="0059361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80540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 </w:t>
      </w:r>
      <w:r w:rsidRPr="0080540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kontroli problemowej w zakresie funkcjonowania Domu Pomocy Społecznej </w:t>
      </w:r>
      <w:r w:rsidR="008768E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                     </w:t>
      </w:r>
      <w:r w:rsidRPr="0080540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Zawierciu pod kątem wykonania dochodów i wydatków jednostki. </w:t>
      </w:r>
    </w:p>
    <w:p w:rsidR="0025499E" w:rsidRPr="0025499E" w:rsidRDefault="0025499E" w:rsidP="0025499E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99E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A84372" w:rsidRPr="009722F1" w:rsidRDefault="0025499E" w:rsidP="00A84372">
      <w:pPr>
        <w:pStyle w:val="Akapitzlist"/>
        <w:numPr>
          <w:ilvl w:val="0"/>
          <w:numId w:val="1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6B6DF1" w:rsidRPr="00334EFB" w:rsidRDefault="006B6DF1" w:rsidP="006B6DF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</w:p>
    <w:p w:rsidR="006B6DF1" w:rsidRPr="00334EFB" w:rsidRDefault="006B6DF1" w:rsidP="006B6DF1">
      <w:pPr>
        <w:pStyle w:val="Akapitzlist"/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:rsidR="006B6DF1" w:rsidRPr="00334EFB" w:rsidRDefault="006B6DF1" w:rsidP="006B6DF1">
      <w:pPr>
        <w:pStyle w:val="Akapitzlist"/>
        <w:numPr>
          <w:ilvl w:val="0"/>
          <w:numId w:val="9"/>
        </w:numPr>
        <w:spacing w:line="256" w:lineRule="auto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 nr 321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6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</w:t>
      </w:r>
      <w:r w:rsidRPr="00DF3F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„za”,</w:t>
      </w:r>
    </w:p>
    <w:p w:rsidR="006B6DF1" w:rsidRPr="00C659FF" w:rsidRDefault="006B6DF1" w:rsidP="006B6DF1">
      <w:pPr>
        <w:pStyle w:val="Akapitzlist"/>
        <w:numPr>
          <w:ilvl w:val="0"/>
          <w:numId w:val="9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322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12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„za”,</w:t>
      </w:r>
    </w:p>
    <w:p w:rsidR="006B6DF1" w:rsidRPr="00C659FF" w:rsidRDefault="006B6DF1" w:rsidP="006B6DF1">
      <w:pPr>
        <w:pStyle w:val="Akapitzlist"/>
        <w:numPr>
          <w:ilvl w:val="0"/>
          <w:numId w:val="9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19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„za”,</w:t>
      </w:r>
    </w:p>
    <w:p w:rsidR="006B6DF1" w:rsidRPr="00C659FF" w:rsidRDefault="006B6DF1" w:rsidP="006B6DF1">
      <w:pPr>
        <w:pStyle w:val="Akapitzlist"/>
        <w:numPr>
          <w:ilvl w:val="0"/>
          <w:numId w:val="9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27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„za”,</w:t>
      </w:r>
    </w:p>
    <w:p w:rsidR="00A84372" w:rsidRPr="009A0452" w:rsidRDefault="006B6DF1" w:rsidP="009A0452">
      <w:pPr>
        <w:pStyle w:val="Akapitzlist"/>
        <w:numPr>
          <w:ilvl w:val="0"/>
          <w:numId w:val="9"/>
        </w:numPr>
        <w:spacing w:after="0" w:line="257" w:lineRule="auto"/>
        <w:ind w:left="1077" w:hanging="357"/>
        <w:contextualSpacing w:val="0"/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325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/23 z dnia </w:t>
      </w:r>
      <w:r w:rsidR="009A04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28 grudnia </w:t>
      </w:r>
      <w:r w:rsidRPr="00A430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2023 r.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 w:rsidRPr="00334EF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„za”.</w:t>
      </w:r>
    </w:p>
    <w:p w:rsidR="00A84372" w:rsidRDefault="00A84372" w:rsidP="00A84372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>A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A84372" w:rsidRDefault="00A84372" w:rsidP="00A84372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</w:t>
      </w:r>
      <w:r w:rsidRPr="00A8437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wyrażenia zgody na zawarcie umowy najmu sali szkoły rodzenia znajdującej się na nieruchomości będącej w użytkowaniu Szpitala Powiatowego w Zawierciu przy ul. Miodowej 14. </w:t>
      </w:r>
    </w:p>
    <w:p w:rsidR="009722F1" w:rsidRDefault="009722F1" w:rsidP="00FF1C0F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F1C0F" w:rsidRDefault="00FF1C0F" w:rsidP="00FF1C0F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B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4145B6" w:rsidRDefault="00FF1C0F" w:rsidP="00FF1C0F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37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5499E">
        <w:rPr>
          <w:rFonts w:ascii="Times New Roman" w:hAnsi="Times New Roman" w:cs="Times New Roman"/>
          <w:bCs/>
          <w:sz w:val="24"/>
          <w:szCs w:val="24"/>
        </w:rPr>
        <w:t>w sprawie powołania Zespołu Koordynującego realizację przez Powiat Zawierciański zadań powiatu wynikających z Narodowego Programu Ochrony Zdrowia Psychicznego na lata 2023-2030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F1C0F" w:rsidRDefault="00FF1C0F" w:rsidP="00FF1C0F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</w:t>
      </w:r>
      <w:r w:rsidRPr="00DD29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FF1C0F" w:rsidRDefault="00FF1C0F" w:rsidP="00FF1C0F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 Powiatu zapoznał się z protokołem </w:t>
      </w:r>
      <w:r w:rsidRPr="00FF1C0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Komisji Rewizyjnej Rady Powiatu Zawierciańskiego z kontroli problemowej w zakresie funkcjonowania Domu Pomocy Społecznej w Zawierciu pod kątem wykonania dochodów i wydatków jednostki. </w:t>
      </w:r>
    </w:p>
    <w:p w:rsidR="00FF1C0F" w:rsidRPr="00FF1C0F" w:rsidRDefault="00FF1C0F" w:rsidP="00FF1C0F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Wobec braku uwag do objętego kontrolą zakresu Komisja postanowiła nie formułować wniosków pokontrolnych. </w:t>
      </w:r>
    </w:p>
    <w:p w:rsidR="004145B6" w:rsidRPr="004145B6" w:rsidRDefault="004145B6" w:rsidP="004145B6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145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IV. </w:t>
      </w:r>
    </w:p>
    <w:p w:rsidR="004145B6" w:rsidRPr="004145B6" w:rsidRDefault="004145B6" w:rsidP="009722F1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:rsidR="004145B6" w:rsidRPr="004145B6" w:rsidRDefault="004145B6" w:rsidP="004145B6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V. </w:t>
      </w:r>
    </w:p>
    <w:p w:rsidR="004145B6" w:rsidRPr="004145B6" w:rsidRDefault="004145B6" w:rsidP="00414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326</w:t>
      </w:r>
      <w:r w:rsidRPr="004145B6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4145B6" w:rsidRPr="004145B6" w:rsidRDefault="004145B6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145B6" w:rsidRDefault="004145B6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145B6" w:rsidRDefault="004145B6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9B53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1C0F" w:rsidRDefault="009B5373" w:rsidP="009B5373">
      <w:pPr>
        <w:spacing w:after="0"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STAROSTA</w:t>
      </w:r>
    </w:p>
    <w:p w:rsidR="009B5373" w:rsidRDefault="009B5373" w:rsidP="009B5373">
      <w:pPr>
        <w:spacing w:after="0"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Gabriel Dors</w:t>
      </w:r>
    </w:p>
    <w:p w:rsidR="00FF1C0F" w:rsidRDefault="00FF1C0F" w:rsidP="009B53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1C0F" w:rsidRDefault="00FF1C0F" w:rsidP="009B53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F1C0F" w:rsidRDefault="00FF1C0F" w:rsidP="004145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145B6" w:rsidRPr="004145B6" w:rsidRDefault="004145B6" w:rsidP="004145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5B6">
        <w:rPr>
          <w:rFonts w:ascii="Times New Roman" w:hAnsi="Times New Roman" w:cs="Times New Roman"/>
        </w:rPr>
        <w:t xml:space="preserve">Protokół sporządziła: Główny specjalista Anna Kowalczyk </w:t>
      </w:r>
    </w:p>
    <w:p w:rsidR="009251B4" w:rsidRDefault="009251B4"/>
    <w:sectPr w:rsidR="009251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E3" w:rsidRDefault="007E52E3" w:rsidP="00FF1C0F">
      <w:pPr>
        <w:spacing w:after="0" w:line="240" w:lineRule="auto"/>
      </w:pPr>
      <w:r>
        <w:separator/>
      </w:r>
    </w:p>
  </w:endnote>
  <w:endnote w:type="continuationSeparator" w:id="0">
    <w:p w:rsidR="007E52E3" w:rsidRDefault="007E52E3" w:rsidP="00F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424031"/>
      <w:docPartObj>
        <w:docPartGallery w:val="Page Numbers (Bottom of Page)"/>
        <w:docPartUnique/>
      </w:docPartObj>
    </w:sdtPr>
    <w:sdtEndPr/>
    <w:sdtContent>
      <w:p w:rsidR="00FF1C0F" w:rsidRDefault="00FF1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9D0">
          <w:rPr>
            <w:noProof/>
          </w:rPr>
          <w:t>2</w:t>
        </w:r>
        <w:r>
          <w:fldChar w:fldCharType="end"/>
        </w:r>
      </w:p>
    </w:sdtContent>
  </w:sdt>
  <w:p w:rsidR="00FF1C0F" w:rsidRDefault="00FF1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E3" w:rsidRDefault="007E52E3" w:rsidP="00FF1C0F">
      <w:pPr>
        <w:spacing w:after="0" w:line="240" w:lineRule="auto"/>
      </w:pPr>
      <w:r>
        <w:separator/>
      </w:r>
    </w:p>
  </w:footnote>
  <w:footnote w:type="continuationSeparator" w:id="0">
    <w:p w:rsidR="007E52E3" w:rsidRDefault="007E52E3" w:rsidP="00FF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3CC"/>
    <w:multiLevelType w:val="hybridMultilevel"/>
    <w:tmpl w:val="4EEADB16"/>
    <w:lvl w:ilvl="0" w:tplc="1CCE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B02"/>
    <w:multiLevelType w:val="hybridMultilevel"/>
    <w:tmpl w:val="B358D822"/>
    <w:lvl w:ilvl="0" w:tplc="0BD06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7ED"/>
    <w:multiLevelType w:val="hybridMultilevel"/>
    <w:tmpl w:val="2AA429B2"/>
    <w:lvl w:ilvl="0" w:tplc="0BD06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229A"/>
    <w:multiLevelType w:val="hybridMultilevel"/>
    <w:tmpl w:val="88025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176B"/>
    <w:multiLevelType w:val="hybridMultilevel"/>
    <w:tmpl w:val="0D48DF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2080"/>
    <w:multiLevelType w:val="hybridMultilevel"/>
    <w:tmpl w:val="FC7A7DE4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BD57FB"/>
    <w:multiLevelType w:val="hybridMultilevel"/>
    <w:tmpl w:val="175685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A41C7"/>
    <w:multiLevelType w:val="hybridMultilevel"/>
    <w:tmpl w:val="D63AED50"/>
    <w:lvl w:ilvl="0" w:tplc="1CCE5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533A6"/>
    <w:multiLevelType w:val="hybridMultilevel"/>
    <w:tmpl w:val="4C00218A"/>
    <w:lvl w:ilvl="0" w:tplc="249CCB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47"/>
    <w:rsid w:val="000C4BA2"/>
    <w:rsid w:val="0025499E"/>
    <w:rsid w:val="002578CB"/>
    <w:rsid w:val="003A1928"/>
    <w:rsid w:val="004145B6"/>
    <w:rsid w:val="00527046"/>
    <w:rsid w:val="00593616"/>
    <w:rsid w:val="006B6DF1"/>
    <w:rsid w:val="006F5EA2"/>
    <w:rsid w:val="007E52E3"/>
    <w:rsid w:val="007F1630"/>
    <w:rsid w:val="00800247"/>
    <w:rsid w:val="0080540A"/>
    <w:rsid w:val="008768E4"/>
    <w:rsid w:val="0089164F"/>
    <w:rsid w:val="009251B4"/>
    <w:rsid w:val="009722F1"/>
    <w:rsid w:val="009A0452"/>
    <w:rsid w:val="009B5373"/>
    <w:rsid w:val="00A349D0"/>
    <w:rsid w:val="00A84372"/>
    <w:rsid w:val="00B00BD2"/>
    <w:rsid w:val="00C35009"/>
    <w:rsid w:val="00CE7BBE"/>
    <w:rsid w:val="00D25222"/>
    <w:rsid w:val="00E12A23"/>
    <w:rsid w:val="00E17100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A4018-9FCF-4B01-A84F-512F0BB5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C0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6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C0F"/>
  </w:style>
  <w:style w:type="paragraph" w:styleId="Stopka">
    <w:name w:val="footer"/>
    <w:basedOn w:val="Normalny"/>
    <w:link w:val="StopkaZnak"/>
    <w:uiPriority w:val="99"/>
    <w:unhideWhenUsed/>
    <w:rsid w:val="00FF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24</cp:revision>
  <dcterms:created xsi:type="dcterms:W3CDTF">2024-01-04T10:57:00Z</dcterms:created>
  <dcterms:modified xsi:type="dcterms:W3CDTF">2024-01-26T07:20:00Z</dcterms:modified>
</cp:coreProperties>
</file>