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83F80" w14:textId="77777777" w:rsidR="00A759AD" w:rsidRPr="000F6D1E" w:rsidRDefault="00A759AD" w:rsidP="00A759AD">
      <w:pPr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0F6D1E">
        <w:rPr>
          <w:b/>
          <w:sz w:val="28"/>
          <w:szCs w:val="28"/>
          <w:lang w:eastAsia="pl-PL"/>
        </w:rPr>
        <w:t xml:space="preserve">OGŁOSZENIE </w:t>
      </w:r>
    </w:p>
    <w:p w14:paraId="23E8EBA4" w14:textId="77777777" w:rsidR="00A759AD" w:rsidRPr="000F6D1E" w:rsidRDefault="00A759AD" w:rsidP="00A759AD">
      <w:pPr>
        <w:spacing w:after="0" w:line="240" w:lineRule="auto"/>
        <w:rPr>
          <w:b/>
          <w:sz w:val="28"/>
          <w:szCs w:val="28"/>
          <w:lang w:eastAsia="pl-PL"/>
        </w:rPr>
      </w:pPr>
    </w:p>
    <w:p w14:paraId="39A4B9C3" w14:textId="77777777" w:rsidR="00A759AD" w:rsidRPr="000F6D1E" w:rsidRDefault="00A759AD" w:rsidP="00A759AD">
      <w:pPr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7F7736BE" w14:textId="407DED59" w:rsidR="00A759AD" w:rsidRPr="000F6D1E" w:rsidRDefault="00A759AD" w:rsidP="000F6D1E">
      <w:pPr>
        <w:pStyle w:val="Tekstpodstawowywcity"/>
        <w:spacing w:line="240" w:lineRule="auto"/>
        <w:ind w:left="0" w:firstLine="708"/>
        <w:jc w:val="both"/>
        <w:rPr>
          <w:rFonts w:eastAsia="Calibri"/>
          <w:sz w:val="28"/>
          <w:szCs w:val="28"/>
          <w:lang w:eastAsia="pl-PL"/>
        </w:rPr>
      </w:pPr>
      <w:r w:rsidRPr="000F6D1E">
        <w:rPr>
          <w:sz w:val="28"/>
          <w:szCs w:val="28"/>
        </w:rPr>
        <w:t xml:space="preserve">Na podstawie art. 3d ust. 1 ustawy z dnia 5 czerwca 1998 r. o samorządzie powiatowym (tekst jednolity Dz. U. z </w:t>
      </w:r>
      <w:r w:rsidRPr="000F6D1E">
        <w:rPr>
          <w:bCs/>
          <w:sz w:val="28"/>
          <w:szCs w:val="28"/>
        </w:rPr>
        <w:t>202</w:t>
      </w:r>
      <w:r w:rsidR="009B32C0" w:rsidRPr="000F6D1E">
        <w:rPr>
          <w:bCs/>
          <w:sz w:val="28"/>
          <w:szCs w:val="28"/>
        </w:rPr>
        <w:t>2</w:t>
      </w:r>
      <w:r w:rsidRPr="000F6D1E">
        <w:rPr>
          <w:bCs/>
          <w:sz w:val="28"/>
          <w:szCs w:val="28"/>
        </w:rPr>
        <w:t xml:space="preserve"> r. poz. </w:t>
      </w:r>
      <w:r w:rsidR="009B32C0" w:rsidRPr="000F6D1E">
        <w:rPr>
          <w:bCs/>
          <w:sz w:val="28"/>
          <w:szCs w:val="28"/>
        </w:rPr>
        <w:t>1526</w:t>
      </w:r>
      <w:r w:rsidR="00FC1E91">
        <w:rPr>
          <w:bCs/>
          <w:sz w:val="28"/>
          <w:szCs w:val="28"/>
        </w:rPr>
        <w:t xml:space="preserve">, ze </w:t>
      </w:r>
      <w:r w:rsidRPr="000F6D1E">
        <w:rPr>
          <w:bCs/>
          <w:sz w:val="28"/>
          <w:szCs w:val="28"/>
        </w:rPr>
        <w:t>zm</w:t>
      </w:r>
      <w:r w:rsidR="009B32C0" w:rsidRPr="000F6D1E">
        <w:rPr>
          <w:bCs/>
          <w:sz w:val="28"/>
          <w:szCs w:val="28"/>
        </w:rPr>
        <w:t xml:space="preserve">. </w:t>
      </w:r>
      <w:r w:rsidR="00FC1E91">
        <w:rPr>
          <w:bCs/>
          <w:sz w:val="28"/>
          <w:szCs w:val="28"/>
        </w:rPr>
        <w:t xml:space="preserve">Dz.U. </w:t>
      </w:r>
      <w:r w:rsidR="009B32C0" w:rsidRPr="000F6D1E">
        <w:rPr>
          <w:bCs/>
          <w:sz w:val="28"/>
          <w:szCs w:val="28"/>
        </w:rPr>
        <w:t>z 2023 r. poz.572</w:t>
      </w:r>
      <w:r w:rsidRPr="000F6D1E">
        <w:rPr>
          <w:bCs/>
          <w:sz w:val="28"/>
          <w:szCs w:val="28"/>
        </w:rPr>
        <w:t>) oraz</w:t>
      </w:r>
      <w:r w:rsidRPr="000F6D1E">
        <w:rPr>
          <w:sz w:val="28"/>
          <w:szCs w:val="28"/>
        </w:rPr>
        <w:t xml:space="preserve"> Uchwały </w:t>
      </w:r>
      <w:r w:rsidRPr="000F6D1E">
        <w:rPr>
          <w:rFonts w:eastAsia="Calibri"/>
          <w:sz w:val="28"/>
          <w:szCs w:val="28"/>
          <w:lang w:eastAsia="pl-PL"/>
        </w:rPr>
        <w:t xml:space="preserve">Nr LVIII/474/10 Rady Powiatu Zawierciańskiego z dnia 24 czerwca 2010 roku w sprawie </w:t>
      </w:r>
      <w:r w:rsidRPr="000F6D1E">
        <w:rPr>
          <w:sz w:val="28"/>
          <w:szCs w:val="28"/>
        </w:rPr>
        <w:t>określenia zasad i trybu przeprowadzania konsultacji społecznych z mieszkańcami powiatu zawierciańskiego</w:t>
      </w:r>
      <w:r w:rsidRPr="000F6D1E">
        <w:rPr>
          <w:rFonts w:eastAsia="Calibri"/>
          <w:sz w:val="28"/>
          <w:szCs w:val="28"/>
          <w:lang w:eastAsia="pl-PL"/>
        </w:rPr>
        <w:t>,</w:t>
      </w:r>
    </w:p>
    <w:p w14:paraId="1B7C0D1D" w14:textId="77777777" w:rsidR="00A759AD" w:rsidRPr="000F6D1E" w:rsidRDefault="00A759AD" w:rsidP="000F6D1E">
      <w:pPr>
        <w:pStyle w:val="Tekstpodstawowywcity"/>
        <w:spacing w:line="240" w:lineRule="auto"/>
        <w:ind w:left="0" w:firstLine="708"/>
        <w:jc w:val="both"/>
        <w:rPr>
          <w:rFonts w:eastAsia="Calibri"/>
          <w:sz w:val="28"/>
          <w:szCs w:val="28"/>
          <w:lang w:eastAsia="pl-PL"/>
        </w:rPr>
      </w:pPr>
    </w:p>
    <w:p w14:paraId="714EB45C" w14:textId="458D71C7" w:rsidR="00A759AD" w:rsidRPr="00857916" w:rsidRDefault="00A759AD" w:rsidP="00FC1E91">
      <w:pPr>
        <w:spacing w:after="0" w:line="240" w:lineRule="auto"/>
        <w:jc w:val="both"/>
        <w:rPr>
          <w:bCs/>
          <w:sz w:val="28"/>
          <w:szCs w:val="28"/>
          <w:lang w:eastAsia="pl-PL"/>
        </w:rPr>
      </w:pPr>
      <w:r w:rsidRPr="000F6D1E">
        <w:rPr>
          <w:bCs/>
          <w:sz w:val="28"/>
          <w:szCs w:val="28"/>
        </w:rPr>
        <w:t>Zarząd Powiatu Zawierciańskiego</w:t>
      </w:r>
      <w:r w:rsidR="000F6D1E">
        <w:rPr>
          <w:bCs/>
          <w:sz w:val="28"/>
          <w:szCs w:val="28"/>
        </w:rPr>
        <w:t xml:space="preserve"> </w:t>
      </w:r>
      <w:r w:rsidRPr="000F6D1E">
        <w:rPr>
          <w:bCs/>
          <w:sz w:val="28"/>
          <w:szCs w:val="28"/>
        </w:rPr>
        <w:t>ogłasza</w:t>
      </w:r>
      <w:r w:rsidRPr="000F6D1E">
        <w:rPr>
          <w:bCs/>
          <w:sz w:val="28"/>
          <w:szCs w:val="28"/>
          <w:lang w:eastAsia="pl-PL"/>
        </w:rPr>
        <w:t xml:space="preserve"> konsultacje społeczne </w:t>
      </w:r>
      <w:r w:rsidR="0045349D">
        <w:rPr>
          <w:bCs/>
          <w:sz w:val="28"/>
          <w:szCs w:val="28"/>
          <w:lang w:eastAsia="pl-PL"/>
        </w:rPr>
        <w:t xml:space="preserve">z mieszkańcami powiatu zawierciańskiego </w:t>
      </w:r>
      <w:r w:rsidRPr="000F6D1E">
        <w:rPr>
          <w:bCs/>
          <w:sz w:val="28"/>
          <w:szCs w:val="28"/>
          <w:lang w:eastAsia="pl-PL"/>
        </w:rPr>
        <w:t xml:space="preserve">projektu uchwały Rady Powiatu </w:t>
      </w:r>
      <w:r w:rsidR="00857916">
        <w:rPr>
          <w:bCs/>
          <w:sz w:val="28"/>
          <w:szCs w:val="28"/>
          <w:lang w:eastAsia="pl-PL"/>
        </w:rPr>
        <w:t xml:space="preserve">Zawierciańskiego </w:t>
      </w:r>
      <w:r w:rsidR="009949E6">
        <w:rPr>
          <w:bCs/>
          <w:sz w:val="28"/>
          <w:szCs w:val="28"/>
          <w:lang w:eastAsia="pl-PL"/>
        </w:rPr>
        <w:br/>
      </w:r>
      <w:r w:rsidR="00FC1E91" w:rsidRPr="00FC1E91">
        <w:rPr>
          <w:bCs/>
          <w:sz w:val="28"/>
          <w:szCs w:val="28"/>
          <w:lang w:eastAsia="pl-PL"/>
        </w:rPr>
        <w:t>w sprawie ustanowienia herbu, flagi, flagi stolikowej, banne</w:t>
      </w:r>
      <w:r w:rsidR="00FC1E91">
        <w:rPr>
          <w:bCs/>
          <w:sz w:val="28"/>
          <w:szCs w:val="28"/>
          <w:lang w:eastAsia="pl-PL"/>
        </w:rPr>
        <w:t xml:space="preserve">ru, pieczęci, łańcuchów władzy </w:t>
      </w:r>
      <w:r w:rsidR="00FC1E91" w:rsidRPr="00FC1E91">
        <w:rPr>
          <w:bCs/>
          <w:sz w:val="28"/>
          <w:szCs w:val="28"/>
          <w:lang w:eastAsia="pl-PL"/>
        </w:rPr>
        <w:t>i sztandaru Powiatu Zawierciańskiego oraz zasad ich stosowania</w:t>
      </w:r>
      <w:r w:rsidR="00FC1E91">
        <w:rPr>
          <w:bCs/>
          <w:sz w:val="28"/>
          <w:szCs w:val="28"/>
          <w:lang w:eastAsia="pl-PL"/>
        </w:rPr>
        <w:t>.</w:t>
      </w:r>
    </w:p>
    <w:p w14:paraId="4782919E" w14:textId="77777777" w:rsidR="00A759AD" w:rsidRPr="00857916" w:rsidRDefault="00A759AD" w:rsidP="000F6D1E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857916">
        <w:rPr>
          <w:sz w:val="28"/>
          <w:szCs w:val="28"/>
        </w:rPr>
        <w:t xml:space="preserve">Konsultacje społeczne przeprowadza się w celu poznania opinii mieszkańców powiatu zawierciańskiego w przedmiocie konsultowanej uchwały.  </w:t>
      </w:r>
    </w:p>
    <w:p w14:paraId="4B9AB598" w14:textId="1DD0E34D" w:rsidR="00857916" w:rsidRPr="00857916" w:rsidRDefault="00857916" w:rsidP="00857916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color w:val="000000"/>
          <w:sz w:val="28"/>
          <w:szCs w:val="28"/>
          <w:lang w:eastAsia="pl-PL"/>
        </w:rPr>
      </w:pPr>
      <w:r w:rsidRPr="00857916">
        <w:rPr>
          <w:sz w:val="28"/>
          <w:szCs w:val="28"/>
          <w:lang w:eastAsia="pl-PL"/>
        </w:rPr>
        <w:t xml:space="preserve">Konsultacje przeprowadzone będę w okresie od </w:t>
      </w:r>
      <w:r w:rsidR="00683394">
        <w:rPr>
          <w:sz w:val="28"/>
          <w:szCs w:val="28"/>
          <w:lang w:eastAsia="pl-PL"/>
        </w:rPr>
        <w:t>31.01.2024r.</w:t>
      </w:r>
      <w:r w:rsidRPr="00857916">
        <w:rPr>
          <w:sz w:val="28"/>
          <w:szCs w:val="28"/>
          <w:lang w:eastAsia="pl-PL"/>
        </w:rPr>
        <w:t xml:space="preserve"> do </w:t>
      </w:r>
      <w:r w:rsidR="00683394">
        <w:rPr>
          <w:sz w:val="28"/>
          <w:szCs w:val="28"/>
          <w:lang w:eastAsia="pl-PL"/>
        </w:rPr>
        <w:t xml:space="preserve">21.02.2024r. </w:t>
      </w:r>
      <w:r w:rsidRPr="00857916">
        <w:rPr>
          <w:sz w:val="28"/>
          <w:szCs w:val="28"/>
          <w:lang w:eastAsia="pl-PL"/>
        </w:rPr>
        <w:t xml:space="preserve">w formie zapytania ankietowego poprzez Formularz konsultacji, który będzie dostępny na stronie internetowej Starostwa Powiatowego w Zawierciu: </w:t>
      </w:r>
      <w:hyperlink r:id="rId4" w:history="1">
        <w:r w:rsidRPr="00857916">
          <w:rPr>
            <w:color w:val="0066CC"/>
            <w:sz w:val="28"/>
            <w:szCs w:val="28"/>
            <w:u w:val="single" w:color="000000"/>
            <w:lang w:eastAsia="pl-PL"/>
          </w:rPr>
          <w:t>https://bip.zawiercie.powiat.finn.pl/</w:t>
        </w:r>
      </w:hyperlink>
      <w:r w:rsidRPr="00857916">
        <w:rPr>
          <w:color w:val="000000"/>
          <w:sz w:val="28"/>
          <w:szCs w:val="28"/>
          <w:lang w:eastAsia="pl-PL"/>
        </w:rPr>
        <w:t> </w:t>
      </w:r>
      <w:r w:rsidRPr="00857916">
        <w:rPr>
          <w:color w:val="000000"/>
          <w:sz w:val="28"/>
          <w:szCs w:val="28"/>
          <w:u w:color="000000"/>
          <w:lang w:eastAsia="pl-PL"/>
        </w:rPr>
        <w:t>  w zakładce</w:t>
      </w:r>
      <w:r>
        <w:rPr>
          <w:color w:val="000000"/>
          <w:sz w:val="28"/>
          <w:szCs w:val="28"/>
          <w:u w:color="000000"/>
          <w:lang w:eastAsia="pl-PL"/>
        </w:rPr>
        <w:t xml:space="preserve"> </w:t>
      </w:r>
      <w:r w:rsidR="00FC1E91">
        <w:rPr>
          <w:color w:val="000000"/>
          <w:sz w:val="28"/>
          <w:szCs w:val="28"/>
          <w:u w:color="000000"/>
          <w:lang w:eastAsia="pl-PL"/>
        </w:rPr>
        <w:t xml:space="preserve">Konsultacje – Konsultacje </w:t>
      </w:r>
      <w:r w:rsidRPr="00857916">
        <w:rPr>
          <w:color w:val="000000"/>
          <w:sz w:val="28"/>
          <w:szCs w:val="28"/>
          <w:u w:color="000000"/>
          <w:lang w:eastAsia="pl-PL"/>
        </w:rPr>
        <w:t>społeczne.</w:t>
      </w:r>
    </w:p>
    <w:p w14:paraId="093560F0" w14:textId="190ADC89" w:rsidR="00857916" w:rsidRPr="00857916" w:rsidRDefault="00857916" w:rsidP="00857916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color w:val="000000"/>
          <w:sz w:val="28"/>
          <w:szCs w:val="28"/>
          <w:lang w:eastAsia="pl-PL"/>
        </w:rPr>
      </w:pPr>
      <w:r w:rsidRPr="00857916">
        <w:rPr>
          <w:color w:val="000000"/>
          <w:sz w:val="28"/>
          <w:szCs w:val="28"/>
          <w:u w:color="000000"/>
          <w:lang w:eastAsia="pl-PL"/>
        </w:rPr>
        <w:t xml:space="preserve">Opinie, uwagi, wnioski wraz z uzasadnieniem proponowanych zmian </w:t>
      </w:r>
      <w:r>
        <w:rPr>
          <w:color w:val="000000"/>
          <w:sz w:val="28"/>
          <w:szCs w:val="28"/>
          <w:u w:color="000000"/>
          <w:lang w:eastAsia="pl-PL"/>
        </w:rPr>
        <w:t>można będzie</w:t>
      </w:r>
      <w:r w:rsidRPr="00857916">
        <w:rPr>
          <w:color w:val="000000"/>
          <w:sz w:val="28"/>
          <w:szCs w:val="28"/>
          <w:u w:color="000000"/>
          <w:lang w:eastAsia="pl-PL"/>
        </w:rPr>
        <w:t xml:space="preserve"> składać w terminie wskazanym w ust. 1 na Formularzu konsultacji za pośrednictwem:</w:t>
      </w:r>
    </w:p>
    <w:p w14:paraId="5FD48D0F" w14:textId="23EBDDAD" w:rsidR="00857916" w:rsidRPr="00857916" w:rsidRDefault="00857916" w:rsidP="00857916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color w:val="000000"/>
          <w:sz w:val="28"/>
          <w:szCs w:val="28"/>
          <w:lang w:eastAsia="pl-PL"/>
        </w:rPr>
      </w:pPr>
      <w:r w:rsidRPr="00857916">
        <w:rPr>
          <w:sz w:val="28"/>
          <w:szCs w:val="28"/>
          <w:lang w:eastAsia="pl-PL"/>
        </w:rPr>
        <w:t>- </w:t>
      </w:r>
      <w:r w:rsidR="009949E6">
        <w:rPr>
          <w:color w:val="000000"/>
          <w:sz w:val="28"/>
          <w:szCs w:val="28"/>
          <w:u w:color="000000"/>
          <w:lang w:eastAsia="pl-PL"/>
        </w:rPr>
        <w:t>poczty elektronicznej (</w:t>
      </w:r>
      <w:r w:rsidRPr="00857916">
        <w:rPr>
          <w:color w:val="000000"/>
          <w:sz w:val="28"/>
          <w:szCs w:val="28"/>
          <w:u w:color="000000"/>
          <w:lang w:eastAsia="pl-PL"/>
        </w:rPr>
        <w:t xml:space="preserve">skan formularza) na adres: </w:t>
      </w:r>
      <w:hyperlink r:id="rId5" w:history="1">
        <w:r w:rsidRPr="00857916">
          <w:rPr>
            <w:color w:val="0066CC"/>
            <w:sz w:val="28"/>
            <w:szCs w:val="28"/>
            <w:u w:val="single" w:color="000000"/>
            <w:lang w:eastAsia="pl-PL"/>
          </w:rPr>
          <w:t>sod@zawiercie.powiat.pl</w:t>
        </w:r>
      </w:hyperlink>
      <w:r w:rsidRPr="00857916">
        <w:rPr>
          <w:color w:val="000000"/>
          <w:sz w:val="28"/>
          <w:szCs w:val="28"/>
          <w:u w:color="000000"/>
          <w:lang w:eastAsia="pl-PL"/>
        </w:rPr>
        <w:t xml:space="preserve">. </w:t>
      </w:r>
    </w:p>
    <w:p w14:paraId="7834694A" w14:textId="0A097C0E" w:rsidR="00857916" w:rsidRPr="00857916" w:rsidRDefault="00857916" w:rsidP="00857916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color w:val="000000"/>
          <w:sz w:val="28"/>
          <w:szCs w:val="28"/>
          <w:lang w:eastAsia="pl-PL"/>
        </w:rPr>
      </w:pPr>
      <w:r w:rsidRPr="00857916">
        <w:rPr>
          <w:sz w:val="28"/>
          <w:szCs w:val="28"/>
          <w:lang w:eastAsia="pl-PL"/>
        </w:rPr>
        <w:t>- </w:t>
      </w:r>
      <w:r w:rsidRPr="00857916">
        <w:rPr>
          <w:color w:val="000000"/>
          <w:sz w:val="28"/>
          <w:szCs w:val="28"/>
          <w:u w:color="000000"/>
          <w:lang w:eastAsia="pl-PL"/>
        </w:rPr>
        <w:t>elektronicznej skrzynki podawczej</w:t>
      </w:r>
      <w:r w:rsidR="00320973">
        <w:rPr>
          <w:color w:val="000000"/>
          <w:sz w:val="28"/>
          <w:szCs w:val="28"/>
          <w:u w:color="000000"/>
          <w:lang w:eastAsia="pl-PL"/>
        </w:rPr>
        <w:t xml:space="preserve"> </w:t>
      </w:r>
      <w:r w:rsidR="00C61E80">
        <w:rPr>
          <w:color w:val="000000"/>
          <w:sz w:val="28"/>
          <w:szCs w:val="28"/>
          <w:u w:color="000000"/>
          <w:lang w:eastAsia="pl-PL"/>
        </w:rPr>
        <w:t>ePUAP</w:t>
      </w:r>
      <w:r w:rsidR="00320973">
        <w:rPr>
          <w:color w:val="000000"/>
          <w:sz w:val="28"/>
          <w:szCs w:val="28"/>
          <w:u w:color="000000"/>
          <w:lang w:eastAsia="pl-PL"/>
        </w:rPr>
        <w:t>/spzawiercie/skrytka</w:t>
      </w:r>
    </w:p>
    <w:p w14:paraId="1EEA0355" w14:textId="71ACB100" w:rsidR="00A759AD" w:rsidRPr="000F6D1E" w:rsidRDefault="000F6D1E" w:rsidP="00FC1E91">
      <w:pPr>
        <w:spacing w:before="100" w:beforeAutospacing="1" w:after="100" w:afterAutospacing="1" w:line="240" w:lineRule="auto"/>
        <w:jc w:val="both"/>
        <w:rPr>
          <w:sz w:val="28"/>
          <w:szCs w:val="28"/>
          <w:lang w:eastAsia="pl-PL"/>
        </w:rPr>
      </w:pPr>
      <w:r w:rsidRPr="000F6D1E">
        <w:rPr>
          <w:sz w:val="28"/>
          <w:szCs w:val="28"/>
          <w:lang w:eastAsia="pl-PL"/>
        </w:rPr>
        <w:t>P</w:t>
      </w:r>
      <w:r w:rsidR="009B32C0" w:rsidRPr="000F6D1E">
        <w:rPr>
          <w:sz w:val="28"/>
          <w:szCs w:val="28"/>
          <w:lang w:eastAsia="pl-PL"/>
        </w:rPr>
        <w:t>rojekt Uchwały Rady</w:t>
      </w:r>
      <w:r w:rsidR="00A759AD" w:rsidRPr="000F6D1E">
        <w:rPr>
          <w:sz w:val="28"/>
          <w:szCs w:val="28"/>
          <w:lang w:eastAsia="pl-PL"/>
        </w:rPr>
        <w:t xml:space="preserve"> Powiatu </w:t>
      </w:r>
      <w:r w:rsidR="008D5AF1">
        <w:rPr>
          <w:sz w:val="28"/>
          <w:szCs w:val="28"/>
          <w:lang w:eastAsia="pl-PL"/>
        </w:rPr>
        <w:t xml:space="preserve">Zawierciańskiego </w:t>
      </w:r>
      <w:r w:rsidR="00FC1E91" w:rsidRPr="00FC1E91">
        <w:rPr>
          <w:sz w:val="28"/>
          <w:szCs w:val="28"/>
          <w:lang w:eastAsia="pl-PL"/>
        </w:rPr>
        <w:t>w sprawie ustanowienia herbu, flagi, flagi stolikowej, banneru, pieczęci, łańcuchów władzy i sztandaru Powiatu Zawierciańskiego oraz zasad ich stosowania</w:t>
      </w:r>
      <w:r w:rsidRPr="000F6D1E">
        <w:rPr>
          <w:sz w:val="28"/>
          <w:szCs w:val="28"/>
          <w:lang w:eastAsia="pl-PL"/>
        </w:rPr>
        <w:t xml:space="preserve">, zamieszczony został na stronie internetowej powiatu: </w:t>
      </w:r>
      <w:hyperlink r:id="rId6" w:history="1">
        <w:r w:rsidRPr="000F6D1E">
          <w:rPr>
            <w:rStyle w:val="Hipercze"/>
            <w:sz w:val="28"/>
            <w:szCs w:val="28"/>
            <w:lang w:eastAsia="pl-PL"/>
          </w:rPr>
          <w:t>www.zawiercie.powiat.pl</w:t>
        </w:r>
      </w:hyperlink>
      <w:r w:rsidRPr="000F6D1E">
        <w:rPr>
          <w:sz w:val="28"/>
          <w:szCs w:val="28"/>
          <w:lang w:eastAsia="pl-PL"/>
        </w:rPr>
        <w:t xml:space="preserve"> oraz w </w:t>
      </w:r>
      <w:r w:rsidR="00A759AD" w:rsidRPr="000F6D1E">
        <w:rPr>
          <w:sz w:val="28"/>
          <w:szCs w:val="28"/>
          <w:lang w:eastAsia="pl-PL"/>
        </w:rPr>
        <w:t xml:space="preserve">Biuletynie Informacji Publicznej: </w:t>
      </w:r>
      <w:hyperlink r:id="rId7" w:history="1">
        <w:r w:rsidR="00A759AD" w:rsidRPr="000F6D1E">
          <w:rPr>
            <w:rStyle w:val="Hipercze"/>
            <w:sz w:val="28"/>
            <w:szCs w:val="28"/>
            <w:lang w:eastAsia="pl-PL"/>
          </w:rPr>
          <w:t>https://bip.zawiercie.powiat.finn.pl/</w:t>
        </w:r>
      </w:hyperlink>
      <w:r w:rsidR="00A759AD" w:rsidRPr="000F6D1E">
        <w:rPr>
          <w:sz w:val="28"/>
          <w:szCs w:val="28"/>
          <w:lang w:eastAsia="pl-PL"/>
        </w:rPr>
        <w:t xml:space="preserve"> w zakładce Konsultacje – Konsultacje społeczne</w:t>
      </w:r>
      <w:r w:rsidRPr="000F6D1E">
        <w:rPr>
          <w:sz w:val="28"/>
          <w:szCs w:val="28"/>
          <w:lang w:eastAsia="pl-PL"/>
        </w:rPr>
        <w:t xml:space="preserve"> i wywieszony na tablicy ogłoszeń w budynku Starostwa Powiatowego w Zawierciu.</w:t>
      </w:r>
      <w:r w:rsidR="00A759AD" w:rsidRPr="000F6D1E">
        <w:rPr>
          <w:sz w:val="28"/>
          <w:szCs w:val="28"/>
          <w:lang w:eastAsia="pl-PL"/>
        </w:rPr>
        <w:t xml:space="preserve"> </w:t>
      </w:r>
    </w:p>
    <w:p w14:paraId="21B9376F" w14:textId="77777777" w:rsidR="00A759AD" w:rsidRDefault="00A759AD" w:rsidP="00A759AD"/>
    <w:p w14:paraId="5C528AF1" w14:textId="77777777" w:rsidR="009F5F56" w:rsidRPr="009F5F56" w:rsidRDefault="009F5F56" w:rsidP="00A759A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5F56">
        <w:rPr>
          <w:sz w:val="28"/>
          <w:szCs w:val="28"/>
        </w:rPr>
        <w:t xml:space="preserve">Starosta Zawierciański </w:t>
      </w:r>
    </w:p>
    <w:p w14:paraId="53EF9D74" w14:textId="6B768B41" w:rsidR="00583FEB" w:rsidRPr="009F5F56" w:rsidRDefault="009F5F56">
      <w:pPr>
        <w:rPr>
          <w:sz w:val="28"/>
          <w:szCs w:val="28"/>
        </w:rPr>
      </w:pPr>
      <w:r w:rsidRPr="009F5F56">
        <w:rPr>
          <w:sz w:val="28"/>
          <w:szCs w:val="28"/>
        </w:rPr>
        <w:tab/>
      </w:r>
      <w:r w:rsidRPr="009F5F56">
        <w:rPr>
          <w:sz w:val="28"/>
          <w:szCs w:val="28"/>
        </w:rPr>
        <w:tab/>
      </w:r>
      <w:r w:rsidRPr="009F5F56">
        <w:rPr>
          <w:sz w:val="28"/>
          <w:szCs w:val="28"/>
        </w:rPr>
        <w:tab/>
      </w:r>
      <w:r w:rsidRPr="009F5F56">
        <w:rPr>
          <w:sz w:val="28"/>
          <w:szCs w:val="28"/>
        </w:rPr>
        <w:tab/>
      </w:r>
      <w:r w:rsidRPr="009F5F56">
        <w:rPr>
          <w:sz w:val="28"/>
          <w:szCs w:val="28"/>
        </w:rPr>
        <w:tab/>
      </w:r>
      <w:r w:rsidRPr="009F5F56">
        <w:rPr>
          <w:sz w:val="28"/>
          <w:szCs w:val="28"/>
        </w:rPr>
        <w:tab/>
      </w:r>
      <w:r w:rsidRPr="009F5F56">
        <w:rPr>
          <w:sz w:val="28"/>
          <w:szCs w:val="28"/>
        </w:rPr>
        <w:tab/>
        <w:t xml:space="preserve">/-/    </w:t>
      </w:r>
      <w:r w:rsidRPr="009F5F56">
        <w:rPr>
          <w:sz w:val="28"/>
          <w:szCs w:val="28"/>
        </w:rPr>
        <w:t xml:space="preserve">Gabriel </w:t>
      </w:r>
      <w:proofErr w:type="spellStart"/>
      <w:r w:rsidRPr="009F5F56">
        <w:rPr>
          <w:sz w:val="28"/>
          <w:szCs w:val="28"/>
        </w:rPr>
        <w:t>Dors</w:t>
      </w:r>
      <w:bookmarkStart w:id="0" w:name="_GoBack"/>
      <w:bookmarkEnd w:id="0"/>
      <w:proofErr w:type="spellEnd"/>
    </w:p>
    <w:sectPr w:rsidR="00583FEB" w:rsidRPr="009F5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11"/>
    <w:rsid w:val="00073F2F"/>
    <w:rsid w:val="000F6D1E"/>
    <w:rsid w:val="00320973"/>
    <w:rsid w:val="0045349D"/>
    <w:rsid w:val="004741FE"/>
    <w:rsid w:val="00514A96"/>
    <w:rsid w:val="00583FEB"/>
    <w:rsid w:val="006110A5"/>
    <w:rsid w:val="00683394"/>
    <w:rsid w:val="00776311"/>
    <w:rsid w:val="0084473B"/>
    <w:rsid w:val="008539C3"/>
    <w:rsid w:val="00857916"/>
    <w:rsid w:val="008A7A1B"/>
    <w:rsid w:val="008D5AF1"/>
    <w:rsid w:val="00951277"/>
    <w:rsid w:val="00956B83"/>
    <w:rsid w:val="009949E6"/>
    <w:rsid w:val="009B32C0"/>
    <w:rsid w:val="009F5F56"/>
    <w:rsid w:val="00A759AD"/>
    <w:rsid w:val="00A95BE8"/>
    <w:rsid w:val="00BB150F"/>
    <w:rsid w:val="00C61E80"/>
    <w:rsid w:val="00FC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08B4"/>
  <w15:chartTrackingRefBased/>
  <w15:docId w15:val="{1A1DCCA1-3EC0-4F39-A7F8-1B16942D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9AD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759AD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759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759AD"/>
    <w:rPr>
      <w:rFonts w:ascii="Times New Roman" w:eastAsia="Times New Roman" w:hAnsi="Times New Roman" w:cs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6D1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9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6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p.zawiercie.powiat.finn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wiercie.powiat.pl" TargetMode="External"/><Relationship Id="rId5" Type="http://schemas.openxmlformats.org/officeDocument/2006/relationships/hyperlink" Target="mailto:sod@zawiercie.powiat.pl" TargetMode="External"/><Relationship Id="rId4" Type="http://schemas.openxmlformats.org/officeDocument/2006/relationships/hyperlink" Target="https://bip.zawiercie.powiat.finn.p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Iwona Kuźniak</cp:lastModifiedBy>
  <cp:revision>8</cp:revision>
  <cp:lastPrinted>2024-01-23T10:01:00Z</cp:lastPrinted>
  <dcterms:created xsi:type="dcterms:W3CDTF">2024-01-22T06:53:00Z</dcterms:created>
  <dcterms:modified xsi:type="dcterms:W3CDTF">2024-01-23T10:36:00Z</dcterms:modified>
</cp:coreProperties>
</file>