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294" w:rsidRPr="00345294" w:rsidRDefault="000F4DC9" w:rsidP="00345294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ORI.0022.48</w:t>
      </w:r>
      <w:r w:rsidR="00345294" w:rsidRPr="0034529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.2023.AK</w:t>
      </w:r>
    </w:p>
    <w:p w:rsidR="008F111C" w:rsidRDefault="00C17742" w:rsidP="008F111C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318</w:t>
      </w:r>
      <w:r w:rsidR="008F111C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/23</w:t>
      </w:r>
    </w:p>
    <w:p w:rsidR="008F111C" w:rsidRDefault="008F111C" w:rsidP="008F111C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8F111C" w:rsidRDefault="00C17742" w:rsidP="008F111C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 21</w:t>
      </w:r>
      <w:r w:rsidR="008F111C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listopada 2023 r.  </w:t>
      </w:r>
    </w:p>
    <w:p w:rsidR="008F111C" w:rsidRDefault="008F111C" w:rsidP="008F111C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F111C" w:rsidRPr="00B06C1E" w:rsidRDefault="008F111C" w:rsidP="008F111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1</w:t>
      </w: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8F111C" w:rsidRPr="00B06C1E" w:rsidRDefault="008F111C" w:rsidP="008F111C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B06C1E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B06C1E">
        <w:rPr>
          <w:rFonts w:ascii="Times New Roman" w:eastAsia="Calibri" w:hAnsi="Times New Roman" w:cs="Times New Roman"/>
          <w:sz w:val="24"/>
          <w:szCs w:val="24"/>
        </w:rPr>
        <w:t>.</w:t>
      </w:r>
      <w:r w:rsidRPr="00B06C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jest 3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:rsidR="008F111C" w:rsidRDefault="008F111C" w:rsidP="008F111C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:rsidR="008F111C" w:rsidRPr="00520367" w:rsidRDefault="008F111C" w:rsidP="008F111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2</w:t>
      </w: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73784C" w:rsidRPr="008F111C" w:rsidRDefault="008F111C" w:rsidP="008F111C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534914">
        <w:rPr>
          <w:rFonts w:ascii="Times New Roman" w:hAnsi="Times New Roman" w:cs="Times New Roman"/>
          <w:sz w:val="24"/>
          <w:szCs w:val="24"/>
        </w:rPr>
        <w:t xml:space="preserve"> głosach „za” przyjął porządek posiedzenia</w:t>
      </w:r>
      <w:r>
        <w:rPr>
          <w:rFonts w:ascii="Times New Roman" w:hAnsi="Times New Roman" w:cs="Times New Roman"/>
          <w:sz w:val="24"/>
          <w:szCs w:val="24"/>
        </w:rPr>
        <w:t xml:space="preserve">, który </w:t>
      </w:r>
      <w:r w:rsidRPr="00534914">
        <w:rPr>
          <w:rFonts w:ascii="Times New Roman" w:hAnsi="Times New Roman" w:cs="Times New Roman"/>
          <w:sz w:val="24"/>
          <w:szCs w:val="24"/>
        </w:rPr>
        <w:t>przedstawia się następująco:</w:t>
      </w:r>
    </w:p>
    <w:p w:rsidR="0073784C" w:rsidRDefault="0073784C" w:rsidP="008F111C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3784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C42CA8" w:rsidRDefault="0073784C" w:rsidP="008F111C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3784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73784C" w:rsidRDefault="0073784C" w:rsidP="008F111C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zmiany Uchwały Nr LVIII/569/23 z dnia 30 marca 2023 r. w sprawie ustalenia zadań                                   i wysokości środków Państwowego Funduszu Rehabilitacji Osób Niepełnosprawnych na realizację zadań Powiatu Zawierciańskiego w 2023 r. z zakresu rehabilitacji zawodowej i społeczne</w:t>
      </w:r>
      <w:r w:rsidR="00207B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osób niepełnosprawnych. </w:t>
      </w:r>
    </w:p>
    <w:p w:rsidR="000B4BD8" w:rsidRPr="00540274" w:rsidRDefault="000B4BD8" w:rsidP="008F111C">
      <w:pPr>
        <w:pStyle w:val="Akapitzlist"/>
        <w:numPr>
          <w:ilvl w:val="0"/>
          <w:numId w:val="2"/>
        </w:numPr>
        <w:suppressAutoHyphens/>
        <w:spacing w:after="0" w:line="288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BD8">
        <w:rPr>
          <w:rFonts w:ascii="Times New Roman" w:hAnsi="Times New Roman" w:cs="Times New Roman"/>
          <w:color w:val="00000A"/>
          <w:sz w:val="24"/>
          <w:szCs w:val="24"/>
        </w:rPr>
        <w:t>Rozpatrzenie projektu uchwały w sprawie</w:t>
      </w:r>
      <w:r w:rsidR="00540274">
        <w:rPr>
          <w:b/>
          <w:bCs/>
        </w:rPr>
        <w:t xml:space="preserve"> </w:t>
      </w:r>
      <w:r w:rsidR="00540274" w:rsidRPr="00540274">
        <w:rPr>
          <w:rFonts w:ascii="Times New Roman" w:hAnsi="Times New Roman" w:cs="Times New Roman"/>
          <w:bCs/>
          <w:sz w:val="24"/>
          <w:szCs w:val="24"/>
        </w:rPr>
        <w:t xml:space="preserve">delegowania drugiego reprezentanta </w:t>
      </w:r>
      <w:r w:rsidR="00E550B9">
        <w:rPr>
          <w:rFonts w:ascii="Times New Roman" w:hAnsi="Times New Roman" w:cs="Times New Roman"/>
          <w:bCs/>
          <w:sz w:val="24"/>
          <w:szCs w:val="24"/>
        </w:rPr>
        <w:t xml:space="preserve"> Powiatu Zawierciańskiego w Zgromadzeniu</w:t>
      </w:r>
      <w:r w:rsidR="00540274" w:rsidRPr="00540274">
        <w:rPr>
          <w:rFonts w:ascii="Times New Roman" w:hAnsi="Times New Roman" w:cs="Times New Roman"/>
          <w:bCs/>
          <w:sz w:val="24"/>
          <w:szCs w:val="24"/>
        </w:rPr>
        <w:t xml:space="preserve"> Związk</w:t>
      </w:r>
      <w:r w:rsidR="00540274">
        <w:rPr>
          <w:rFonts w:ascii="Times New Roman" w:hAnsi="Times New Roman" w:cs="Times New Roman"/>
          <w:bCs/>
          <w:sz w:val="24"/>
          <w:szCs w:val="24"/>
        </w:rPr>
        <w:t>u Powiatowo</w:t>
      </w:r>
      <w:r w:rsidR="00E550B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540274">
        <w:rPr>
          <w:rFonts w:ascii="Times New Roman" w:hAnsi="Times New Roman" w:cs="Times New Roman"/>
          <w:bCs/>
          <w:sz w:val="24"/>
          <w:szCs w:val="24"/>
        </w:rPr>
        <w:t>Gminnego pod nazwą „Jedźmy razem!”.</w:t>
      </w:r>
    </w:p>
    <w:p w:rsidR="0073784C" w:rsidRPr="00540274" w:rsidRDefault="0073784C" w:rsidP="008F111C">
      <w:pPr>
        <w:pStyle w:val="Akapitzlist"/>
        <w:numPr>
          <w:ilvl w:val="0"/>
          <w:numId w:val="2"/>
        </w:numPr>
        <w:suppressAutoHyphens/>
        <w:spacing w:after="0" w:line="288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274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73784C" w:rsidRDefault="0073784C" w:rsidP="008F111C">
      <w:pPr>
        <w:pStyle w:val="Akapitzlist"/>
        <w:numPr>
          <w:ilvl w:val="0"/>
          <w:numId w:val="2"/>
        </w:numPr>
        <w:suppressAutoHyphens/>
        <w:spacing w:after="0" w:line="288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5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:rsidR="008F111C" w:rsidRPr="008F111C" w:rsidRDefault="008F111C" w:rsidP="008F111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F111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8F111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8F111C" w:rsidRPr="008F111C" w:rsidRDefault="008F111C" w:rsidP="008F111C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534914">
        <w:rPr>
          <w:rFonts w:ascii="Times New Roman" w:hAnsi="Times New Roman" w:cs="Times New Roman"/>
          <w:sz w:val="24"/>
          <w:szCs w:val="24"/>
        </w:rPr>
        <w:t xml:space="preserve"> głosach „za” przyjął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projekt uchwały Rady Powiatu Zawierciańskiego w sprawie zmiany Uchwały Nr LVIII/569/23 z dnia 30 marca 2023 r. w sprawie ustalenia zadań i wysokości środków Państwowego Funduszu Rehabilitacji Osób Niepełnosprawnych na realizację zadań Powiatu Zawierciańskiego w 2023 r. z zakresu rehabilitacji zawodowej i społecznej osób niepełnosprawnych</w:t>
      </w:r>
      <w:r w:rsidR="009D10D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540274" w:rsidRPr="008F111C" w:rsidRDefault="00540274" w:rsidP="00540274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F111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8F111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E550B9" w:rsidRPr="00E550B9" w:rsidRDefault="00540274" w:rsidP="00E550B9">
      <w:pPr>
        <w:suppressAutoHyphens/>
        <w:spacing w:after="0" w:line="288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0B9">
        <w:rPr>
          <w:rFonts w:ascii="Times New Roman" w:hAnsi="Times New Roman" w:cs="Times New Roman"/>
          <w:sz w:val="24"/>
          <w:szCs w:val="24"/>
        </w:rPr>
        <w:t>Zarząd Powiatu jednogłośnie przy 3 głosach „za”</w:t>
      </w:r>
      <w:r w:rsidRPr="00E550B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podjął</w:t>
      </w:r>
      <w:r w:rsidRPr="00E550B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E550B9">
        <w:rPr>
          <w:rFonts w:ascii="Times New Roman" w:hAnsi="Times New Roman" w:cs="Times New Roman"/>
          <w:color w:val="00000A"/>
          <w:sz w:val="24"/>
          <w:szCs w:val="24"/>
        </w:rPr>
        <w:t>uchwałę w sprawie</w:t>
      </w:r>
      <w:r w:rsidRPr="00E550B9">
        <w:rPr>
          <w:b/>
          <w:bCs/>
        </w:rPr>
        <w:t xml:space="preserve"> </w:t>
      </w:r>
      <w:r w:rsidR="00E550B9" w:rsidRPr="00E550B9">
        <w:rPr>
          <w:rFonts w:ascii="Times New Roman" w:hAnsi="Times New Roman" w:cs="Times New Roman"/>
          <w:bCs/>
          <w:sz w:val="24"/>
          <w:szCs w:val="24"/>
        </w:rPr>
        <w:t xml:space="preserve">delegowania drugiego reprezentanta Powiatu Zawierciańskiego w Zgromadzeniu Związku Powiatowo </w:t>
      </w:r>
      <w:r w:rsidR="00E550B9">
        <w:rPr>
          <w:rFonts w:ascii="Times New Roman" w:hAnsi="Times New Roman" w:cs="Times New Roman"/>
          <w:bCs/>
          <w:sz w:val="24"/>
          <w:szCs w:val="24"/>
        </w:rPr>
        <w:t>-</w:t>
      </w:r>
      <w:r w:rsidR="00E550B9" w:rsidRPr="00E550B9">
        <w:rPr>
          <w:rFonts w:ascii="Times New Roman" w:hAnsi="Times New Roman" w:cs="Times New Roman"/>
          <w:bCs/>
          <w:sz w:val="24"/>
          <w:szCs w:val="24"/>
        </w:rPr>
        <w:t>Gminnego pod nazwą „Jedźmy razem!”.</w:t>
      </w:r>
    </w:p>
    <w:p w:rsidR="008F111C" w:rsidRPr="00685E2D" w:rsidRDefault="00540274" w:rsidP="00E550B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AD 5</w:t>
      </w:r>
      <w:r w:rsidR="008F111C" w:rsidRPr="00685E2D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. </w:t>
      </w:r>
    </w:p>
    <w:p w:rsidR="008F111C" w:rsidRPr="00685E2D" w:rsidRDefault="008F111C" w:rsidP="008F111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685E2D">
        <w:rPr>
          <w:rFonts w:ascii="Times New Roman" w:hAnsi="Times New Roman" w:cs="Times New Roman"/>
          <w:color w:val="000000"/>
          <w:sz w:val="23"/>
          <w:szCs w:val="23"/>
        </w:rPr>
        <w:t xml:space="preserve">W tym punkcie posiedzenia nie poruszano żadnych spraw i </w:t>
      </w:r>
      <w:r w:rsidR="00B435D1">
        <w:rPr>
          <w:rFonts w:ascii="Times New Roman" w:hAnsi="Times New Roman" w:cs="Times New Roman"/>
          <w:color w:val="000000"/>
          <w:sz w:val="23"/>
          <w:szCs w:val="23"/>
        </w:rPr>
        <w:t xml:space="preserve">nie zgłoszono </w:t>
      </w:r>
      <w:r w:rsidRPr="00685E2D">
        <w:rPr>
          <w:rFonts w:ascii="Times New Roman" w:hAnsi="Times New Roman" w:cs="Times New Roman"/>
          <w:color w:val="000000"/>
          <w:sz w:val="23"/>
          <w:szCs w:val="23"/>
        </w:rPr>
        <w:t xml:space="preserve">wniosków. </w:t>
      </w:r>
    </w:p>
    <w:p w:rsidR="008F111C" w:rsidRPr="00685E2D" w:rsidRDefault="00540274" w:rsidP="008F1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AD 6</w:t>
      </w:r>
      <w:r w:rsidR="008F111C" w:rsidRPr="00685E2D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. </w:t>
      </w:r>
    </w:p>
    <w:p w:rsidR="008F111C" w:rsidRPr="00685E2D" w:rsidRDefault="008F111C" w:rsidP="008F111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E2D">
        <w:rPr>
          <w:rFonts w:ascii="Times New Roman" w:hAnsi="Times New Roman" w:cs="Times New Roman"/>
          <w:color w:val="000000"/>
          <w:sz w:val="23"/>
          <w:szCs w:val="23"/>
        </w:rPr>
        <w:t xml:space="preserve">Wobec wyczerpania porządku obrad Starosta </w:t>
      </w:r>
      <w:r w:rsidRPr="00685E2D">
        <w:rPr>
          <w:rFonts w:ascii="Times New Roman" w:hAnsi="Times New Roman" w:cs="Times New Roman"/>
          <w:b/>
          <w:color w:val="000000"/>
          <w:sz w:val="23"/>
          <w:szCs w:val="23"/>
        </w:rPr>
        <w:t>Gabriel Dors</w:t>
      </w:r>
      <w:r w:rsidRPr="00685E2D">
        <w:rPr>
          <w:rFonts w:ascii="Times New Roman" w:hAnsi="Times New Roman" w:cs="Times New Roman"/>
          <w:color w:val="000000"/>
          <w:sz w:val="23"/>
          <w:szCs w:val="23"/>
        </w:rPr>
        <w:t xml:space="preserve"> zamknął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318</w:t>
      </w:r>
      <w:r w:rsidRPr="00685E2D">
        <w:rPr>
          <w:rFonts w:ascii="Times New Roman" w:hAnsi="Times New Roman" w:cs="Times New Roman"/>
          <w:color w:val="000000"/>
          <w:sz w:val="23"/>
          <w:szCs w:val="23"/>
        </w:rPr>
        <w:t>. posiedzenie Zarządu Powiatu.</w:t>
      </w:r>
    </w:p>
    <w:p w:rsidR="00B80C0F" w:rsidRDefault="00B80C0F" w:rsidP="00B80C0F">
      <w:pPr>
        <w:pStyle w:val="Akapitzlist"/>
        <w:spacing w:after="240" w:line="276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STAROSTA</w:t>
      </w:r>
    </w:p>
    <w:p w:rsidR="00B80C0F" w:rsidRDefault="00B80C0F" w:rsidP="00B80C0F">
      <w:pPr>
        <w:pStyle w:val="Akapitzlist"/>
        <w:spacing w:after="240" w:line="276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/-/ Gabriel Dors </w:t>
      </w:r>
    </w:p>
    <w:p w:rsidR="0073784C" w:rsidRPr="009D10DC" w:rsidRDefault="00B80C0F" w:rsidP="003452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D10DC">
        <w:rPr>
          <w:rFonts w:ascii="Times New Roman" w:hAnsi="Times New Roman" w:cs="Times New Roman"/>
        </w:rPr>
        <w:t>P</w:t>
      </w:r>
      <w:r w:rsidR="008F111C" w:rsidRPr="009D10DC">
        <w:rPr>
          <w:rFonts w:ascii="Times New Roman" w:hAnsi="Times New Roman" w:cs="Times New Roman"/>
        </w:rPr>
        <w:t xml:space="preserve">rotokół sporządziła: gł. specjalista  Anna Kowalczyk </w:t>
      </w:r>
    </w:p>
    <w:sectPr w:rsidR="0073784C" w:rsidRPr="009D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1587D"/>
    <w:multiLevelType w:val="hybridMultilevel"/>
    <w:tmpl w:val="7B12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333EF"/>
    <w:multiLevelType w:val="hybridMultilevel"/>
    <w:tmpl w:val="049E8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029FD"/>
    <w:multiLevelType w:val="hybridMultilevel"/>
    <w:tmpl w:val="EDA46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37401A3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4B"/>
    <w:rsid w:val="000B4BD8"/>
    <w:rsid w:val="000F4DC9"/>
    <w:rsid w:val="00207B83"/>
    <w:rsid w:val="00345294"/>
    <w:rsid w:val="00540274"/>
    <w:rsid w:val="0065734B"/>
    <w:rsid w:val="0073784C"/>
    <w:rsid w:val="008F111C"/>
    <w:rsid w:val="009D10DC"/>
    <w:rsid w:val="00B435D1"/>
    <w:rsid w:val="00B80C0F"/>
    <w:rsid w:val="00C17742"/>
    <w:rsid w:val="00C42CA8"/>
    <w:rsid w:val="00E5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DE4C6-3272-4E4B-885D-D0C3B15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274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16</cp:revision>
  <dcterms:created xsi:type="dcterms:W3CDTF">2023-11-21T06:07:00Z</dcterms:created>
  <dcterms:modified xsi:type="dcterms:W3CDTF">2023-12-05T10:48:00Z</dcterms:modified>
</cp:coreProperties>
</file>