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CF238E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319/2012/23</w:t>
      </w:r>
      <w:r>
        <w:rPr>
          <w:b/>
          <w:caps/>
        </w:rPr>
        <w:br/>
        <w:t>Zarządu Powiatu Zawierciańskiego</w:t>
      </w:r>
    </w:p>
    <w:p w:rsidR="00A77B3E" w:rsidRDefault="00CF238E">
      <w:pPr>
        <w:spacing w:before="280" w:after="280"/>
        <w:jc w:val="center"/>
        <w:rPr>
          <w:b/>
          <w:caps/>
        </w:rPr>
      </w:pPr>
      <w:r>
        <w:t>z dnia 28 listopada 2023 r.</w:t>
      </w:r>
    </w:p>
    <w:p w:rsidR="00A77B3E" w:rsidRDefault="00CF238E">
      <w:pPr>
        <w:keepNext/>
        <w:spacing w:after="480"/>
        <w:jc w:val="center"/>
      </w:pPr>
      <w:r>
        <w:rPr>
          <w:b/>
        </w:rPr>
        <w:t xml:space="preserve">w sprawie ogłoszenia wyników otwartego konkursu ofert na realizację zadania publicznego w zakresie powierzenia prowadzenia  punktów nieodpłatnej pomocy prawnej lub </w:t>
      </w:r>
      <w:r>
        <w:rPr>
          <w:b/>
        </w:rPr>
        <w:t>nieodpłatnego poradnictwa obywatelskiego na terenie powiatu zawierciańskiego w 2024 roku</w:t>
      </w:r>
    </w:p>
    <w:p w:rsidR="00A77B3E" w:rsidRDefault="00CF238E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 Na podstawie art. 32 ust. 1 ustawy z dnia 5 czerwca 1998 r. o samorządzie powiatowym (t. j. Dz. U. z 2022 r., poz. 1526, zm. z 2023 r. poz. 572), art. 8 ust. 1 oraz 1</w:t>
      </w:r>
      <w:r>
        <w:t>1 ust. 1 i ust. 2  ustawy z dnia 5 sierpnia 2015 r. o nieodpłatnej pomocy prawnej, nieodpłatnym poradnictwie obywatelskim oraz edukacji prawnej (t. j. Dz. U. z 2021 r., poz. 945), art. 15 ust. 2h i ust. 2j ustawy z dnia 24 kwietnia 2003 r. o działalności p</w:t>
      </w:r>
      <w:r>
        <w:t>ożytku publicznego i o wolontariacie (t. j. Dz. U. 2023 r., poz. 571) w związku z Uchwałą Nr 315/1987/23 Zarządu Powiatu Zawierciańskiego z dnia 24 października 2023 r. w sprawie ogłoszenia otwartego konkursu ofert na realizację zadania publicznego w zakre</w:t>
      </w:r>
      <w:r>
        <w:t xml:space="preserve">sie powierzenia prowadzenia  punktów nieodpłatnej pomocy prawnej lub nieodpłatnego poradnictwa obywatelskiego na terenie powiatu zawierciańskiego w 2024 roku; </w:t>
      </w:r>
      <w:r>
        <w:rPr>
          <w:b/>
          <w:color w:val="000000"/>
          <w:u w:color="000000"/>
        </w:rPr>
        <w:t>uchwala się, co następuje:</w:t>
      </w:r>
    </w:p>
    <w:p w:rsidR="00A77B3E" w:rsidRDefault="00CF238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wyniki otwartego konkursu ofert na realizację zadania</w:t>
      </w:r>
      <w:r>
        <w:rPr>
          <w:color w:val="000000"/>
          <w:u w:color="000000"/>
        </w:rPr>
        <w:t xml:space="preserve"> publicznego w zakresie powierzenia prowadzenia punktów nieodpłatnej pomocy prawnej lub nieodpłatnego poradnictwa obywatelskiego na terenie powiatu zawierciańskiego w 2024 roku.</w:t>
      </w:r>
    </w:p>
    <w:p w:rsidR="00A77B3E" w:rsidRDefault="00CF238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t>1. </w:t>
      </w:r>
      <w:r>
        <w:rPr>
          <w:color w:val="000000"/>
          <w:u w:color="000000"/>
        </w:rPr>
        <w:t>Powierza się realizację zadania publicznego w zakresie prowadzenia pun</w:t>
      </w:r>
      <w:r>
        <w:rPr>
          <w:color w:val="000000"/>
          <w:u w:color="000000"/>
        </w:rPr>
        <w:t>któw nieodpłatnej pomocy prawnej, nieodpłatnej mediacji oraz edukacji prawnej na terenie powiatu zawierciańskiego w 2024 roku organizacjom pozarządowym zgodnie z treścią  załącznika do niniejszej uchwały.</w:t>
      </w:r>
    </w:p>
    <w:p w:rsidR="00A77B3E" w:rsidRDefault="00CF238E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 podmiotami wskazanymi w załączniku do niniejsz</w:t>
      </w:r>
      <w:r>
        <w:rPr>
          <w:color w:val="000000"/>
          <w:u w:color="000000"/>
        </w:rPr>
        <w:t>ej uchwały zostaną zawarte umowy określające zakres i warunki realizacji zadania publicznego.</w:t>
      </w:r>
    </w:p>
    <w:p w:rsidR="00A77B3E" w:rsidRDefault="00CF238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Staroście Zawierciańskiemu.</w:t>
      </w:r>
    </w:p>
    <w:p w:rsidR="00A77B3E" w:rsidRDefault="00CF238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CF238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5D11C8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11C8" w:rsidRDefault="005D11C8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D11C8" w:rsidRDefault="00CF238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Gabriel Dors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CF238E">
      <w:pPr>
        <w:spacing w:before="120" w:after="120" w:line="360" w:lineRule="auto"/>
        <w:ind w:left="5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319/2012/23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28 listopada 2023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4024"/>
        <w:gridCol w:w="4099"/>
        <w:gridCol w:w="1432"/>
      </w:tblGrid>
      <w:tr w:rsidR="005D11C8">
        <w:trPr>
          <w:trHeight w:val="78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F23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LP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F23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NAZWA PODMIOTU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F23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NAZWA ZADANIA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F23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KWOTA DOTACJI</w:t>
            </w:r>
          </w:p>
        </w:tc>
      </w:tr>
      <w:tr w:rsidR="005D11C8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F23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F2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FUNDACJA INTER VIVOS</w:t>
            </w:r>
            <w:r>
              <w:rPr>
                <w:color w:val="000000"/>
                <w:sz w:val="24"/>
                <w:u w:color="000000"/>
              </w:rPr>
              <w:br/>
              <w:t xml:space="preserve">ul. Ratuszowa 11 03-450 Warszawa </w:t>
            </w:r>
            <w:r>
              <w:rPr>
                <w:color w:val="000000"/>
                <w:sz w:val="24"/>
                <w:u w:color="000000"/>
              </w:rPr>
              <w:br/>
              <w:t>KRS 0000742253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F2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Powierzenie prowadzenia punktu nieodpłatnej pomocy prawnej, w tym nieodpłatnej mediacji wraz z zadaniem z zakresu edukacji prawnej.</w:t>
            </w:r>
          </w:p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A77B3E" w:rsidRDefault="00CF2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Lokalizacja: Urząd Miasta i Gminy </w:t>
            </w:r>
            <w:r>
              <w:rPr>
                <w:color w:val="000000"/>
                <w:sz w:val="24"/>
                <w:u w:color="000000"/>
              </w:rPr>
              <w:br/>
              <w:t xml:space="preserve">Szczekociny, </w:t>
            </w:r>
            <w:r>
              <w:rPr>
                <w:color w:val="000000"/>
                <w:sz w:val="24"/>
                <w:u w:color="000000"/>
              </w:rPr>
              <w:br/>
              <w:t>ul. Senatorska 2, 42-445 Szczekociny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F23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 xml:space="preserve">67 541,76 zł </w:t>
            </w:r>
          </w:p>
        </w:tc>
      </w:tr>
      <w:tr w:rsidR="005D11C8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F23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F2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FUNDACJA INTER VIVOS</w:t>
            </w:r>
            <w:r>
              <w:rPr>
                <w:color w:val="000000"/>
                <w:sz w:val="24"/>
                <w:u w:color="000000"/>
              </w:rPr>
              <w:br/>
              <w:t xml:space="preserve">ul. Ratuszowa 11 03-450 Warszawa </w:t>
            </w:r>
            <w:r>
              <w:rPr>
                <w:color w:val="000000"/>
                <w:sz w:val="24"/>
                <w:u w:color="000000"/>
              </w:rPr>
              <w:br/>
              <w:t>KRS 0000742253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F2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Powierzenie prowadzenie punktu nieodpłatnego poradnictwa obywatelskiego, w tym </w:t>
            </w:r>
            <w:r>
              <w:rPr>
                <w:color w:val="000000"/>
                <w:sz w:val="24"/>
                <w:u w:color="000000"/>
              </w:rPr>
              <w:t>nieodpłatnej mediacji wraz z zadaniem z zakresu edukacji prawnej.</w:t>
            </w:r>
          </w:p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A77B3E" w:rsidRDefault="00CF2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Lokalizacja: Urząd Miasta i Gminy Pilica, </w:t>
            </w:r>
            <w:r>
              <w:rPr>
                <w:color w:val="000000"/>
                <w:sz w:val="24"/>
                <w:u w:color="000000"/>
              </w:rPr>
              <w:br/>
              <w:t>ul. Żarnowiecka 46A, 42-436 Pilica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F23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67 541,76 zł</w:t>
            </w:r>
          </w:p>
        </w:tc>
      </w:tr>
      <w:tr w:rsidR="005D11C8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F23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F2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FUNDACJA TOGATUS PRO BONO ul. Warmińska 7/1, 10-544 Olsztyn, </w:t>
            </w:r>
            <w:r>
              <w:rPr>
                <w:color w:val="000000"/>
                <w:sz w:val="24"/>
                <w:u w:color="000000"/>
              </w:rPr>
              <w:br/>
              <w:t>KRS 0000403888</w:t>
            </w:r>
          </w:p>
        </w:tc>
        <w:tc>
          <w:tcPr>
            <w:tcW w:w="4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F2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>Powierzenie prowad</w:t>
            </w:r>
            <w:r>
              <w:rPr>
                <w:color w:val="000000"/>
                <w:sz w:val="24"/>
                <w:u w:color="000000"/>
              </w:rPr>
              <w:t>zenie punktu nieodpłatnego poradnictwa obywatelskiego, w tym nieodpłatnej mediacji wraz z zadaniem z zakresu edukacji prawnej.</w:t>
            </w:r>
          </w:p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A77B3E" w:rsidRDefault="00CF2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4"/>
                <w:u w:color="000000"/>
              </w:rPr>
              <w:t xml:space="preserve">Lokalizacja: Gminny Ośrodek Kultury </w:t>
            </w:r>
            <w:r>
              <w:rPr>
                <w:color w:val="000000"/>
                <w:sz w:val="24"/>
                <w:u w:color="000000"/>
              </w:rPr>
              <w:br/>
              <w:t xml:space="preserve">i Sportu w Żarnowcu, </w:t>
            </w:r>
            <w:r>
              <w:rPr>
                <w:color w:val="000000"/>
                <w:sz w:val="24"/>
                <w:u w:color="000000"/>
              </w:rPr>
              <w:br/>
              <w:t>ul. Rynek 2, 42-439 Żarnowiec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CF238E">
            <w:pPr>
              <w:jc w:val="center"/>
              <w:rPr>
                <w:color w:val="000000"/>
                <w:u w:color="000000"/>
              </w:rPr>
            </w:pPr>
            <w:r>
              <w:rPr>
                <w:sz w:val="24"/>
              </w:rPr>
              <w:t>67 541,76 zł</w:t>
            </w:r>
          </w:p>
        </w:tc>
      </w:tr>
    </w:tbl>
    <w:p w:rsidR="00A77B3E" w:rsidRDefault="00A77B3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5D11C8" w:rsidRDefault="005D11C8">
      <w:pPr>
        <w:rPr>
          <w:szCs w:val="20"/>
        </w:rPr>
      </w:pPr>
    </w:p>
    <w:p w:rsidR="005D11C8" w:rsidRDefault="00CF238E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5D11C8" w:rsidRDefault="00CF238E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 xml:space="preserve">Ustawa z dnia 5 sierpnia 2015 r. o nieodpłatnej pomocy prawnej, nieodpłatnym poradnictwie obywatelskim oraz edukacji prawnej nakłada na Powiat obowiązek </w:t>
      </w:r>
      <w:r>
        <w:rPr>
          <w:szCs w:val="20"/>
        </w:rPr>
        <w:t>realizacji zadania zleconego polegającego na udzielaniu nieodpłatnej pomocy prawnej, świadczeniu nieodpłatnego poradnictwa obywatelskiego oraz edukacji prawnej w punktach nieodpłatnej pomocy prawnej lub nieodpłatnego poradnictwa obywatelskiego. Zgodnie z z</w:t>
      </w:r>
      <w:r>
        <w:rPr>
          <w:szCs w:val="20"/>
        </w:rPr>
        <w:t xml:space="preserve">apisami ustawy na terenie powiatu zawierciańskiego </w:t>
      </w:r>
      <w:r>
        <w:rPr>
          <w:szCs w:val="20"/>
        </w:rPr>
        <w:br/>
        <w:t>w 2024r. będzie funkcjonowało pięć punktów nieodpłatnej pomocy, z czego prowadzenie trzech powierza się w drodze otwartego konkursu ofert organizacji pozarządowej. Uchwałą Nr 315/1987/23 z dnia 24 paździe</w:t>
      </w:r>
      <w:r>
        <w:rPr>
          <w:szCs w:val="20"/>
        </w:rPr>
        <w:t>rnika 2023 r. Zarząd Powiatu Zawierciańskiego ogłosił otwarty konkurs ofert na powierzenie prowadzenia przez organizacje pozarządowe dwóch punktów nieodpłatnego poradnictwa obywatelskiego oraz jednego punktu nieodpłatnej pomocy prawnej. W wyniku przeprowad</w:t>
      </w:r>
      <w:r>
        <w:rPr>
          <w:szCs w:val="20"/>
        </w:rPr>
        <w:t xml:space="preserve">zonych procedur konkursowych do prowadzenia punktu nieodpłatnej pomocy prawnej (Szczekociny) została wyłoniona organizacja - Fundacja Inter </w:t>
      </w:r>
      <w:proofErr w:type="spellStart"/>
      <w:r>
        <w:rPr>
          <w:szCs w:val="20"/>
        </w:rPr>
        <w:t>Vivos</w:t>
      </w:r>
      <w:proofErr w:type="spellEnd"/>
      <w:r>
        <w:rPr>
          <w:szCs w:val="20"/>
        </w:rPr>
        <w:t xml:space="preserve"> z siedzibą w Warszawie, natomiast do prowadzenia punktów nieodpłatnego poradnictwa obywatelskiego odpowiednio </w:t>
      </w:r>
      <w:r>
        <w:rPr>
          <w:szCs w:val="20"/>
        </w:rPr>
        <w:t xml:space="preserve">organizacje: - Fundacja Inter </w:t>
      </w:r>
      <w:proofErr w:type="spellStart"/>
      <w:r>
        <w:rPr>
          <w:szCs w:val="20"/>
        </w:rPr>
        <w:t>Vivos</w:t>
      </w:r>
      <w:proofErr w:type="spellEnd"/>
      <w:r>
        <w:rPr>
          <w:szCs w:val="20"/>
        </w:rPr>
        <w:t xml:space="preserve"> </w:t>
      </w:r>
      <w:r>
        <w:rPr>
          <w:szCs w:val="20"/>
        </w:rPr>
        <w:br/>
        <w:t>z siedzibą w Warszawie (Pilica) i Fundacji Togatus Pro Bono z siedzibą w Olsztynie (Żarnowiec). Wybrani oferenci uzyskali najwyższą liczbę punktów z oceny merytorycznej przestawionych ofert realizacji zadania.</w:t>
      </w:r>
    </w:p>
    <w:p w:rsidR="005D11C8" w:rsidRDefault="00CF238E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zawiązk</w:t>
      </w:r>
      <w:r>
        <w:rPr>
          <w:szCs w:val="20"/>
        </w:rPr>
        <w:t>u z powyższym zasadnym jest podjęcie niniejszej Uchwały.</w:t>
      </w:r>
    </w:p>
    <w:p w:rsidR="005D11C8" w:rsidRDefault="005D11C8">
      <w:pPr>
        <w:spacing w:before="120" w:after="120"/>
        <w:ind w:left="283" w:firstLine="227"/>
        <w:rPr>
          <w:szCs w:val="20"/>
        </w:rPr>
      </w:pPr>
    </w:p>
    <w:p w:rsidR="005D11C8" w:rsidRDefault="005D11C8">
      <w:pPr>
        <w:spacing w:before="120" w:after="120"/>
        <w:ind w:left="283" w:firstLine="227"/>
        <w:rPr>
          <w:szCs w:val="20"/>
        </w:rPr>
      </w:pPr>
    </w:p>
    <w:sectPr w:rsidR="005D11C8">
      <w:footerReference w:type="default" r:id="rId8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F238E">
      <w:r>
        <w:separator/>
      </w:r>
    </w:p>
  </w:endnote>
  <w:endnote w:type="continuationSeparator" w:id="0">
    <w:p w:rsidR="00000000" w:rsidRDefault="00CF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5D11C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D11C8" w:rsidRDefault="00CF238E">
          <w:pPr>
            <w:jc w:val="left"/>
            <w:rPr>
              <w:sz w:val="18"/>
            </w:rPr>
          </w:pPr>
          <w:r>
            <w:rPr>
              <w:sz w:val="18"/>
            </w:rPr>
            <w:t>Id: A69E620C-77A0-41E2-8726-C79219244E64.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D11C8" w:rsidRDefault="00CF23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D11C8" w:rsidRDefault="005D11C8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5D11C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D11C8" w:rsidRDefault="00CF238E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A69E620C-77A0-41E2-8726-C79219244E64.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D11C8" w:rsidRDefault="00CF23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5D11C8" w:rsidRDefault="005D11C8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5D11C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D11C8" w:rsidRDefault="00CF238E">
          <w:pPr>
            <w:jc w:val="left"/>
            <w:rPr>
              <w:sz w:val="18"/>
            </w:rPr>
          </w:pPr>
          <w:r>
            <w:rPr>
              <w:sz w:val="18"/>
            </w:rPr>
            <w:t>Id: A69E620C-77A0-41E2-8726-C79219244E64.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vAlign w:val="center"/>
          <w:hideMark/>
        </w:tcPr>
        <w:p w:rsidR="005D11C8" w:rsidRDefault="00CF23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5D11C8" w:rsidRDefault="005D11C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F238E">
      <w:r>
        <w:separator/>
      </w:r>
    </w:p>
  </w:footnote>
  <w:footnote w:type="continuationSeparator" w:id="0">
    <w:p w:rsidR="00000000" w:rsidRDefault="00CF2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D11C8"/>
    <w:rsid w:val="00A77B3E"/>
    <w:rsid w:val="00CA2A55"/>
    <w:rsid w:val="00CF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7230D8-08A8-4A43-B0E6-CDA0F96A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659</Words>
  <Characters>3957</Characters>
  <Application>Microsoft Office Word</Application>
  <DocSecurity>0</DocSecurity>
  <Lines>32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319/2012/23 z dnia 28 listopada 2023 r.</vt:lpstr>
      <vt:lpstr/>
    </vt:vector>
  </TitlesOfParts>
  <Company>Zarząd Powiatu Zawierciańskiego</Company>
  <LinksUpToDate>false</LinksUpToDate>
  <CharactersWithSpaces>4607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319/2012/23 z dnia 28 listopada 2023 r.</dc:title>
  <dc:subject>w sprawie ogłoszenia wyników otwartego konkursu ofert na realizację zadania publicznego w^zakresie powierzenia prowadzenia  punktów nieodpłatnej pomocy prawnej lub nieodpłatnego poradnictwa obywatelskiego na terenie powiatu zawierciańskiego w^2024 roku</dc:subject>
  <dc:creator>dmalec</dc:creator>
  <cp:lastModifiedBy>Dorota Malec</cp:lastModifiedBy>
  <cp:revision>2</cp:revision>
  <dcterms:created xsi:type="dcterms:W3CDTF">2023-11-29T09:40:00Z</dcterms:created>
  <dcterms:modified xsi:type="dcterms:W3CDTF">2023-11-29T09:40:00Z</dcterms:modified>
  <cp:category>Akt prawny</cp:category>
</cp:coreProperties>
</file>