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86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  <w:t>Projekt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  <w:t>z dnia [...]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  <w:t>Zatwierdzony przez .........................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</w:p>
        </w:tc>
      </w:tr>
    </w:tbl>
    <w:p w:rsidR="00A77B3E"/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Zawierciańskiego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2023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wprowadzenia zmian do Statutu Szpitala Powiatowego w Zawierciu.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art.12 pkt 11 ustawy z dnia 5 czerwca 1998 r. o samorządzie powiatowym (tj. Dz. U.                     z 2022 r. poz. 1526; zm. Dz.U. z 2023 r. poz. 572) w związku z art. 42 ust. 4 ustawy  z dnia 15 kwietnia 2011 r. o działalności leczniczej (tj. Dz. U. z 2023 r. poz. 991; ze zm. Dz. U. z 2022 r. poz. 2705; Dz.U. z 2023 r. poz. 1675; zm. Dz.U. z 2022 poz. 2280) na wniosek  Dyrektora Szpitala Powiatowego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Zawierciu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Wprowadzić zmiany do Statutu Szpitala Powiatowego w Zawierciu nadanego Uchwałą Nr XL/333/17 Rady Powiatu Zawierciańskiego z dnia 18 lipca 2017 r. (t. j. Dz. Urz. Woj. Śl. z 2021 r. poz. 4035 z późn. zm.) polegające na dodaniu do wykazu Jednostek Organizacyjnych szpitala, wymienionych w § 14 pkt 6  w brzmieniu: „Zakład Diagnostyki Obrazowej”.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Wprowadzić następujące zmiany do wykazu „Zakładów leczniczych, Jednostek i Komórek Organizacyjnych Szpitala Powiatowego w Zawierciu”, stanowiącego załącznik nr 1 do Statutu, o którym mowa w  § 1: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pkt II  dodaje się  pkt 5 w brzmieniu: „Zakład Diagnostyki Obrazowej”;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pkt III lit. C „Komórki Organizacyjne Jednostki Organizacyjnej zakładu leczniczego pod nazwą Ambulatorium:  I – lokalizacja – 42-400 Zawiercie, ul. Miodowa 14 skreśla się pkt 22;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pkt III lit. C „Komórki Organizacyjne Jednostki Organizacyjnej zakładu leczniczego pod nazwą Ambulatorium:  II – lokalizacja – 42-400 Zawiercie, ul. Powstańców Śląskich 8  skreśla się pkt 14;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pkt III dodaje się lit. E w brzmieniu: „Komórki Organizacyjne Jednostki Organizacyjnej zakładu leczniczego pod nazwą Zakład Diagnostyki Obrazowej:  I - lokalizacja – 42-400 Zawiercie, ul. Miodowa 14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Pracownia RTG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Pracownia USG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Pracownia Mammografii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Pracownia Tomografii Komputerowej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Pracownia Rezonansu Magnetycznego.  II - lokalizacja 42-400 Zawiercie, ul. Powstańców Śląskich 8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Pracownia RTG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Pracownia Densytometryczna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Pracownia USG”.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Inne zapisy Statutu Szpitala Powiatowego w Zawierciu pozostają bez zmian.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 życie po upływie 14 dni od dnia ogłoszenia w Dzienniku Urzędowym  Województwa Śląskiego.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/>
        <w:spacing w:before="0" w:beforeAutospacing="0" w:after="160" w:afterAutospacing="0" w:line="247" w:lineRule="auto"/>
        <w:ind w:left="0" w:right="0" w:firstLine="0"/>
        <w:contextualSpacing w:val="0"/>
        <w:jc w:val="center"/>
        <w:rPr>
          <w:rFonts w:ascii="Calibri" w:hAnsi="Calibri"/>
          <w:szCs w:val="20"/>
          <w:u w:val="single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/>
        <w:spacing w:before="0" w:beforeAutospacing="0" w:after="160" w:afterAutospacing="0" w:line="247" w:lineRule="auto"/>
        <w:ind w:left="0" w:right="0" w:firstLine="0"/>
        <w:contextualSpacing w:val="0"/>
        <w:rPr>
          <w:rFonts w:ascii="Calibri" w:hAnsi="Calibri"/>
          <w:szCs w:val="20"/>
          <w:lang w:val="x-none" w:eastAsia="en-US" w:bidi="ar-SA"/>
        </w:rPr>
      </w:pPr>
      <w:r>
        <w:rPr>
          <w:rFonts w:ascii="Calibri" w:hAnsi="Calibri"/>
          <w:szCs w:val="20"/>
        </w:rPr>
        <w:t>Zmiany do Statutu Szpitala Powiatowego w Zawierciu wprowadza się</w:t>
      </w:r>
      <w:r>
        <w:rPr>
          <w:szCs w:val="20"/>
          <w:lang w:val="x-none" w:eastAsia="en-US" w:bidi="ar-SA"/>
        </w:rPr>
        <w:t> </w:t>
      </w:r>
      <w:r>
        <w:rPr>
          <w:rFonts w:ascii="Calibri" w:hAnsi="Calibri"/>
          <w:szCs w:val="20"/>
          <w:shd w:val="clear" w:color="auto" w:fill="FFFFFF"/>
          <w:lang w:val="x-none" w:eastAsia="en-US" w:bidi="ar-SA"/>
        </w:rPr>
        <w:t>w związku z koniecznością wyodrębnienia Zakładu Diagnostyki Obrazowej jako jednostki organizacyjnej w ramach zakładów leczniczych Szpitala Powiatowego w Zawierciu</w:t>
      </w:r>
      <w:r>
        <w:rPr>
          <w:rFonts w:ascii="Calibri" w:hAnsi="Calibri"/>
          <w:szCs w:val="20"/>
          <w:shd w:val="clear" w:color="auto" w:fill="FFFFFF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227" w:right="0" w:hanging="227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142278C0-3C9D-43BD-BB8B-B562005F1A83.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142278C0-3C9D-43BD-BB8B-B562005F1A83.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andard">
    <w:name w:val="Standard"/>
    <w:basedOn w:val="Normal"/>
    <w:pPr>
      <w:suppressAutoHyphens/>
      <w:spacing w:after="160" w:line="247" w:lineRule="auto"/>
      <w:jc w:val="left"/>
    </w:pPr>
    <w:rPr>
      <w:szCs w:val="20"/>
      <w:lang w:val="x-none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Zawierciańskiego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wprowadzenia zmian do Statutu Szpitala Powiatowego w^Zawierciu.</dc:subject>
  <dc:creator>gkunicka</dc:creator>
  <cp:lastModifiedBy>gkunicka</cp:lastModifiedBy>
  <cp:revision>1</cp:revision>
  <dcterms:created xsi:type="dcterms:W3CDTF">2023-11-14T11:03:21Z</dcterms:created>
  <dcterms:modified xsi:type="dcterms:W3CDTF">2023-11-14T11:03:21Z</dcterms:modified>
  <cp:category>Akt prawny</cp:category>
</cp:coreProperties>
</file>