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D771" w14:textId="77777777" w:rsidR="001B1AB4" w:rsidRDefault="001B1AB4" w:rsidP="001B1AB4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ORI.0022.40.2023.AK </w:t>
      </w:r>
    </w:p>
    <w:p w14:paraId="02BB1C35" w14:textId="77777777" w:rsidR="00BE1042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0225DADA" w14:textId="09B0B301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</w:t>
      </w:r>
      <w:r w:rsidR="001B1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10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61680923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369AE98E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B1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26 września</w:t>
      </w:r>
      <w:r w:rsidR="00D118C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ADAE1D" w14:textId="77777777" w:rsidR="00BE1042" w:rsidRPr="008611B8" w:rsidRDefault="00BE1042" w:rsidP="00BE104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DFD76B0" w14:textId="77777777" w:rsidR="00BE1042" w:rsidRPr="008611B8" w:rsidRDefault="00BE1042" w:rsidP="00BE104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FBF03D9" w14:textId="77777777" w:rsidR="00BE1042" w:rsidRPr="008611B8" w:rsidRDefault="00BE1042" w:rsidP="000C07C7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E03615E" w14:textId="77777777" w:rsidR="00BE1042" w:rsidRPr="00442F7F" w:rsidRDefault="00BE1042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1F0CD15" w14:textId="011A2811" w:rsidR="001462D3" w:rsidRDefault="00D118C9" w:rsidP="000C07C7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25540F2B" w14:textId="77777777" w:rsidR="001B1AB4" w:rsidRPr="003C05A1" w:rsidRDefault="001B1AB4" w:rsidP="000C07C7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D6B805" w14:textId="77777777" w:rsidR="001B1AB4" w:rsidRDefault="001B1AB4" w:rsidP="000C07C7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5C5E51A9" w14:textId="77777777" w:rsidR="001B1AB4" w:rsidRPr="00DF4053" w:rsidRDefault="001B1AB4" w:rsidP="000C07C7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F405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300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</w:t>
      </w:r>
      <w:r w:rsidRPr="00DF405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dnia 25 lipca 2023 r., nr 301/23 z dnia 31 lipca 2023r., nr 302/23 z dnia 4 sierpnia 2023r. </w:t>
      </w:r>
    </w:p>
    <w:p w14:paraId="296FA2ED" w14:textId="77777777" w:rsidR="001B1AB4" w:rsidRPr="003C05A1" w:rsidRDefault="001B1AB4" w:rsidP="00D54F10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POWIATOWY URZĄD PRACY</w:t>
      </w:r>
      <w:r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3ACA3278" w14:textId="77777777" w:rsidR="001B1AB4" w:rsidRPr="005562FD" w:rsidRDefault="001B1AB4" w:rsidP="00D54F10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Zarządu Powiatu Zawierciańskiego </w:t>
      </w: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Pr="003C05A1">
        <w:rPr>
          <w:rFonts w:ascii="Times New Roman" w:hAnsi="Times New Roman" w:cs="Times New Roman"/>
          <w:sz w:val="24"/>
          <w:szCs w:val="24"/>
        </w:rPr>
        <w:t xml:space="preserve"> udzielenia upoważnienia </w:t>
      </w:r>
      <w:r>
        <w:rPr>
          <w:rFonts w:ascii="Times New Roman" w:hAnsi="Times New Roman" w:cs="Times New Roman"/>
          <w:sz w:val="24"/>
          <w:szCs w:val="24"/>
        </w:rPr>
        <w:t>Dyrektorowi Powiatowego Urzędu Pracy w Zawierciu do podejmowania wszelkich czynności i składania oświadczeń woli związanych z przygotowaniem i realizacją projektu FESL.05.01-IP.02-0026/23.</w:t>
      </w:r>
    </w:p>
    <w:p w14:paraId="79FEED4C" w14:textId="77777777" w:rsidR="001B1AB4" w:rsidRPr="005562FD" w:rsidRDefault="001B1AB4" w:rsidP="00D54F10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3C05A1">
        <w:rPr>
          <w:rFonts w:ascii="Times New Roman" w:hAnsi="Times New Roman" w:cs="Times New Roman"/>
          <w:sz w:val="24"/>
          <w:szCs w:val="24"/>
        </w:rPr>
        <w:t xml:space="preserve">udzielenie upoważnienia </w:t>
      </w:r>
      <w:r>
        <w:rPr>
          <w:rFonts w:ascii="Times New Roman" w:hAnsi="Times New Roman" w:cs="Times New Roman"/>
          <w:sz w:val="24"/>
          <w:szCs w:val="24"/>
        </w:rPr>
        <w:t>Zastępcy Dyrektora Powiatowego Urzędu Pracy w Zawierciu do podejmowania wszelkich czynności i składania oświadczeń woli związanych z przygotowaniem i realizacją projektu FESL.05.01-IP.02-0026/23.</w:t>
      </w:r>
    </w:p>
    <w:p w14:paraId="43E2764B" w14:textId="77777777" w:rsidR="001B1AB4" w:rsidRPr="003C05A1" w:rsidRDefault="001B1AB4" w:rsidP="00D54F10">
      <w:pPr>
        <w:pStyle w:val="Akapitzlist"/>
        <w:numPr>
          <w:ilvl w:val="0"/>
          <w:numId w:val="3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w sprawie realizacji planowanej inwestycji zakupu bramy wjazdowej na teren Powiatowego Urzędu Pracy w Zawierciu w związku z powstałymi oszczędnościami na zakupach inwestycyjnych.</w:t>
      </w:r>
    </w:p>
    <w:p w14:paraId="61E0F47C" w14:textId="77777777" w:rsidR="001B1AB4" w:rsidRPr="003C05A1" w:rsidRDefault="001B1AB4" w:rsidP="00D54F10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PROMOCJA POWIATU I WSPÓŁPRACA Z ORGANIZACJAMI POZARZĄDOWYMI</w:t>
      </w:r>
      <w:r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0E101FB4" w14:textId="77777777" w:rsidR="001B1AB4" w:rsidRPr="008D661C" w:rsidRDefault="001B1AB4" w:rsidP="00D54F1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</w:t>
      </w:r>
      <w:r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ady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Powiatu Zawierciańskiego w sprawie przyjęcia ,,Programu współpracy  powiatu zawierciańskiego z organizacjami pozarządowymi oraz podmiotami wymienionymi w art.3 ust. 3 ustawy o działalności pożytku publicznego i o wolontariacie na 2024 rok”.</w:t>
      </w:r>
    </w:p>
    <w:p w14:paraId="1B9CEA06" w14:textId="77777777" w:rsidR="001B1AB4" w:rsidRPr="003C05A1" w:rsidRDefault="001B1AB4" w:rsidP="00D54F10">
      <w:pPr>
        <w:pStyle w:val="Akapitzlist"/>
        <w:numPr>
          <w:ilvl w:val="0"/>
          <w:numId w:val="4"/>
        </w:numPr>
        <w:suppressAutoHyphens/>
        <w:spacing w:after="0" w:line="276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Zarządu Powiatu Zawierciańskiego </w:t>
      </w: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przeprowadzenia konsultacji z organizacjami pozarządowymi i innymi podmiotami projektu ,,Programu współpracy  powiatu zawierciańskiego z organizacjami pozarządowymi oraz podmiotami wymienionymi w art.3 ust. 3 ustawy o działalności pożytku publicznego i o wolontariacie na 2024 rok”.</w:t>
      </w:r>
    </w:p>
    <w:p w14:paraId="6DCAB368" w14:textId="77777777" w:rsidR="001B1AB4" w:rsidRPr="003C05A1" w:rsidRDefault="001B1AB4" w:rsidP="00D54F10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WYDZIAŁ ARCHITEKTURY</w:t>
      </w:r>
      <w:r w:rsidRPr="003C05A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:</w:t>
      </w:r>
    </w:p>
    <w:p w14:paraId="145184B6" w14:textId="77777777" w:rsidR="001B1AB4" w:rsidRDefault="001B1AB4" w:rsidP="00D54F1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projektu </w:t>
      </w:r>
      <w:r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miejscowego planu zagospodarowania przestrzennego w granicach administracyjnych Gminy Ogrodzieniec – etap 2.</w:t>
      </w:r>
    </w:p>
    <w:p w14:paraId="165CEB33" w14:textId="77777777" w:rsidR="001B1AB4" w:rsidRPr="00453B31" w:rsidRDefault="001B1AB4" w:rsidP="00D54F1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Zajęcie stanowiska w sprawie projektu</w:t>
      </w:r>
      <w:r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w granicach administracyjnych Gminy Ogrodzieniec – etap 3.</w:t>
      </w:r>
    </w:p>
    <w:p w14:paraId="30AF83FC" w14:textId="1C588203" w:rsidR="001B1AB4" w:rsidRPr="000C07C7" w:rsidRDefault="001B1AB4" w:rsidP="00D54F1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Zajęcia stanowiska w sprawie  wydania opinii niezbędnej</w:t>
      </w:r>
      <w:r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wydania decyzji o ustaleniu lokalizacji inwestycji pn.:,, Budowa stacji pomiarowej Q=8000m3/h w nowym punkcie wyjścia Zawiercie- opracowanie dokumentacji projektowej i na jej podstawie wykonanie robót budowalnych”.</w:t>
      </w:r>
    </w:p>
    <w:p w14:paraId="58672DB7" w14:textId="77777777" w:rsidR="001B1AB4" w:rsidRPr="003C05A1" w:rsidRDefault="001B1AB4" w:rsidP="00D54F10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 :</w:t>
      </w:r>
    </w:p>
    <w:p w14:paraId="0951B726" w14:textId="77777777" w:rsidR="001B1AB4" w:rsidRPr="00453B31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53B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dokonaniu zmian między paragrafami w planie finansowym wydatków rachunku dochodów własnych na 2023 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Pr="00453B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Ogólnokształcących w Zawierciu w związku z zamieszczeniem ogłoszenia w prasie wykazu nieruchomości przeznaczanych do oddania w najem.</w:t>
      </w:r>
    </w:p>
    <w:p w14:paraId="1EEBF556" w14:textId="77777777" w:rsidR="001B1AB4" w:rsidRPr="00453B31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dokonaniu zmian między paragrafami w planie finansowym wydatków rachunku dochodów własnych na 2023 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Pr="00453B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Ogólnokształcących w Zawierciu w związku z usługą przewozu uczniów. </w:t>
      </w:r>
    </w:p>
    <w:p w14:paraId="5D2FB77C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raportu z wykonanych czynności dochodzenia należności mających charakter cywilnoprawny za okres od. 01.01.2023 r. do 30.06.2023 r. </w:t>
      </w:r>
    </w:p>
    <w:p w14:paraId="0A9F08AF" w14:textId="1CC6E495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raportu z wykonanych czynności dochodzenia należności mających charakter </w:t>
      </w:r>
      <w:proofErr w:type="spellStart"/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publiczno</w:t>
      </w:r>
      <w:proofErr w:type="spellEnd"/>
      <w:r w:rsidR="000C07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</w:t>
      </w:r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prawnych za okres od. 01.01.2023 r. do 30.06.2023 r. </w:t>
      </w:r>
    </w:p>
    <w:p w14:paraId="121CE5FD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 w sprawie uchylenia Uchwały Nr 184/1178/14 z dnia 28  maja 2014 r. w sprawie określenia formy przekazywania sprawozdań. </w:t>
      </w:r>
    </w:p>
    <w:p w14:paraId="79AFC82A" w14:textId="5EFD912D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Calibri" w:hAnsi="Times New Roman" w:cs="Times New Roman"/>
          <w:sz w:val="24"/>
          <w:szCs w:val="24"/>
        </w:rPr>
        <w:t xml:space="preserve">Rozpatrzenie projektu uchwały w sprawie </w:t>
      </w:r>
      <w:r w:rsidR="00B8431C">
        <w:rPr>
          <w:rFonts w:ascii="Times New Roman" w:eastAsia="Calibri" w:hAnsi="Times New Roman" w:cs="Times New Roman"/>
          <w:sz w:val="24"/>
          <w:szCs w:val="24"/>
        </w:rPr>
        <w:t xml:space="preserve">zmian w budżecie powiatu na </w:t>
      </w:r>
      <w:r w:rsidRPr="001B1AB4">
        <w:rPr>
          <w:rFonts w:ascii="Times New Roman" w:eastAsia="Calibri" w:hAnsi="Times New Roman" w:cs="Times New Roman"/>
          <w:sz w:val="24"/>
          <w:szCs w:val="24"/>
        </w:rPr>
        <w:t>2023</w:t>
      </w:r>
      <w:r w:rsidR="00B8431C">
        <w:rPr>
          <w:rFonts w:ascii="Times New Roman" w:eastAsia="Calibri" w:hAnsi="Times New Roman" w:cs="Times New Roman"/>
          <w:sz w:val="24"/>
          <w:szCs w:val="24"/>
        </w:rPr>
        <w:t xml:space="preserve"> rok</w:t>
      </w:r>
      <w:r w:rsidR="00B8431C" w:rsidRPr="00B84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31C" w:rsidRPr="001B1AB4">
        <w:rPr>
          <w:rFonts w:ascii="Times New Roman" w:eastAsia="Calibri" w:hAnsi="Times New Roman" w:cs="Times New Roman"/>
          <w:sz w:val="24"/>
          <w:szCs w:val="24"/>
        </w:rPr>
        <w:t>w sprawie zmian w budżecie powiatu na rok 2023.</w:t>
      </w:r>
      <w:r w:rsidRPr="001B1A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9EE85E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Calibri" w:hAnsi="Times New Roman" w:cs="Times New Roman"/>
          <w:sz w:val="24"/>
          <w:szCs w:val="24"/>
        </w:rPr>
        <w:t>Rozpatrzenie projektu uchwały w sprawie zmian w planie finansowym.</w:t>
      </w:r>
    </w:p>
    <w:p w14:paraId="56455AC1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Calibri" w:hAnsi="Times New Roman" w:cs="Times New Roman"/>
          <w:sz w:val="24"/>
          <w:szCs w:val="24"/>
        </w:rPr>
        <w:t>Rozpatrzenie projektu uchwały w sprawie zmian w planie finansowym.</w:t>
      </w:r>
    </w:p>
    <w:p w14:paraId="3DB77A93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14:paraId="42E638C9" w14:textId="77777777" w:rsidR="001B1AB4" w:rsidRP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Calibri" w:hAnsi="Times New Roman" w:cs="Times New Roman"/>
          <w:sz w:val="24"/>
          <w:szCs w:val="24"/>
        </w:rPr>
        <w:t xml:space="preserve">Przyjęcie autopoprawki do projektu Uchwały Rady Powiatu Zawierciańskiego z dnia 28 września 2023 r. w sprawie zmian w budżecie powiatu na 2023 rok. </w:t>
      </w:r>
    </w:p>
    <w:p w14:paraId="151D59A1" w14:textId="4D26DCC2" w:rsidR="001B1AB4" w:rsidRDefault="001B1AB4" w:rsidP="00D54F10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AB4">
        <w:rPr>
          <w:rFonts w:ascii="Times New Roman" w:eastAsia="Calibri" w:hAnsi="Times New Roman" w:cs="Times New Roman"/>
          <w:sz w:val="24"/>
          <w:szCs w:val="24"/>
        </w:rPr>
        <w:t xml:space="preserve">Przyjęcie autopoprawki do projektu Uchwały Rady Powiatu Zawierciańskiego z dnia 28 września 2023 r. w sprawie zmian w Wieloletniej  Prognozie Finansowanej na lata 2023 – 2029. </w:t>
      </w:r>
    </w:p>
    <w:p w14:paraId="39FF9515" w14:textId="77777777" w:rsidR="005230FE" w:rsidRDefault="005230FE" w:rsidP="005230FE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Sprawy różne i wolne wnioski. </w:t>
      </w:r>
    </w:p>
    <w:p w14:paraId="66EFE1D4" w14:textId="2E34C894" w:rsidR="005230FE" w:rsidRPr="005230FE" w:rsidRDefault="005230FE" w:rsidP="005230FE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FE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4C2DC60D" w14:textId="77777777" w:rsidR="002C3769" w:rsidRPr="002C3769" w:rsidRDefault="002C3769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C376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</w:p>
    <w:p w14:paraId="5F484E10" w14:textId="7DE371B0" w:rsidR="000C07C7" w:rsidRDefault="002C3769" w:rsidP="000C07C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C37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 w:rsid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bez uwag przyjął:  </w:t>
      </w:r>
    </w:p>
    <w:p w14:paraId="2493614F" w14:textId="54317BA7" w:rsidR="000C07C7" w:rsidRDefault="002C3769" w:rsidP="00D54F10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300/23 z dnia 25 lipca 2023 r.</w:t>
      </w:r>
      <w:r w:rsidR="000C07C7"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 jednogłośnie przy 3 głosach „za”, </w:t>
      </w:r>
      <w:r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7B72F26" w14:textId="2CE2CB23" w:rsidR="000C07C7" w:rsidRDefault="000C07C7" w:rsidP="00D54F10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2C3769"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 301/23 z dnia 31 lipca 2023r.</w:t>
      </w:r>
      <w:r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 jednogłośnie przy 3 głosach „za”, </w:t>
      </w:r>
      <w:r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3769"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8F08E83" w14:textId="2A9CB94D" w:rsidR="002C3769" w:rsidRPr="000C07C7" w:rsidRDefault="000C07C7" w:rsidP="00D54F10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2C3769"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302/23 z dnia 4 sierpnia 2023r.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</w:t>
      </w:r>
      <w:r w:rsidR="00563E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8B59F03" w14:textId="77777777" w:rsidR="005230FE" w:rsidRDefault="005230FE" w:rsidP="000C07C7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FB66F65" w14:textId="77777777" w:rsidR="005230FE" w:rsidRDefault="005230FE" w:rsidP="000C07C7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BCE4167" w14:textId="4C17FFA0" w:rsidR="000C07C7" w:rsidRDefault="001B1AB4" w:rsidP="000C07C7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AD A 1. </w:t>
      </w:r>
    </w:p>
    <w:p w14:paraId="2FEE3D49" w14:textId="153D4D61" w:rsidR="001B1AB4" w:rsidRPr="000C07C7" w:rsidRDefault="001B1AB4" w:rsidP="000C07C7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372AE">
        <w:rPr>
          <w:rFonts w:ascii="Times New Roman" w:hAnsi="Times New Roman" w:cs="Times New Roman"/>
          <w:sz w:val="24"/>
          <w:szCs w:val="24"/>
        </w:rPr>
        <w:t>podjął uchwałę</w:t>
      </w:r>
      <w:r w:rsidRPr="00237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2372AE">
        <w:rPr>
          <w:rFonts w:ascii="Times New Roman" w:hAnsi="Times New Roman" w:cs="Times New Roman"/>
          <w:sz w:val="24"/>
          <w:szCs w:val="24"/>
        </w:rPr>
        <w:t>udzielenia upoważnienia Dyrektorowi Powiatowego Urzędu Pracy w Zawierciu do podejmowania wszelkich czynności i składania oświadczeń woli związanych z przygotowaniem i realizacją projektu FESL.05.01-IP.02-0026/23.</w:t>
      </w:r>
    </w:p>
    <w:p w14:paraId="45CB9959" w14:textId="4088AD76" w:rsidR="001B1AB4" w:rsidRPr="00D54BDE" w:rsidRDefault="001B1AB4" w:rsidP="000C07C7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B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2.</w:t>
      </w:r>
    </w:p>
    <w:p w14:paraId="65EEA86E" w14:textId="78F74514" w:rsidR="001B1AB4" w:rsidRPr="002372AE" w:rsidRDefault="001B1AB4" w:rsidP="000C07C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372AE">
        <w:rPr>
          <w:rFonts w:ascii="Times New Roman" w:hAnsi="Times New Roman" w:cs="Times New Roman"/>
          <w:sz w:val="24"/>
          <w:szCs w:val="24"/>
        </w:rPr>
        <w:t>podjął uchwałę</w:t>
      </w:r>
      <w:r w:rsidRPr="002372A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2372AE">
        <w:rPr>
          <w:rFonts w:ascii="Times New Roman" w:hAnsi="Times New Roman" w:cs="Times New Roman"/>
          <w:sz w:val="24"/>
          <w:szCs w:val="24"/>
        </w:rPr>
        <w:t>udzielenie upoważnienia Zastępcy Dyrektora Powiatowego Urzędu Pracy w Zawierciu do podejmowania wszelkich czynności i składania oświadczeń woli związanych z przygotowaniem i realizacją projektu FESL.05.01-IP.02-0026/23.</w:t>
      </w:r>
    </w:p>
    <w:p w14:paraId="6D5BFB1B" w14:textId="5C05B579" w:rsidR="00654B51" w:rsidRPr="00D54BDE" w:rsidRDefault="00654B51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3.</w:t>
      </w:r>
    </w:p>
    <w:p w14:paraId="583974CB" w14:textId="07F986DC" w:rsidR="00654B51" w:rsidRPr="002372AE" w:rsidRDefault="00654B51" w:rsidP="000C07C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</w:t>
      </w:r>
      <w:r w:rsid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dnogłośnie przy 3 głosach „za” p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rzyjął informację w sprawie realizacji planowanej inwestycji zakupu bramy wjazdowej na teren Powiatowego Urzędu Pracy w Zawierciu w związku z powstałymi oszczędnościami na zakupach inwestycyjnych.</w:t>
      </w:r>
    </w:p>
    <w:p w14:paraId="4A241DB6" w14:textId="1523C3A8" w:rsidR="00654B51" w:rsidRPr="00D54BDE" w:rsidRDefault="00654B51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1. </w:t>
      </w:r>
    </w:p>
    <w:p w14:paraId="29313D4A" w14:textId="698D3A3F" w:rsidR="00654B51" w:rsidRPr="002372AE" w:rsidRDefault="00654B51" w:rsidP="000C07C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przyjął projekt uchwały Rady Powiatu Zawierciańskiego w sprawie przyjęcia ,,Programu współpracy  powiatu zawierciańskiego z organizacjami pozarządowymi oraz podmiotami wymienionymi w art.3 ust. 3 ustawy o działalności pożytku </w:t>
      </w:r>
      <w:r w:rsidRPr="000C07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publicznego i o wolontariacie na 2024 rok”.</w:t>
      </w:r>
    </w:p>
    <w:p w14:paraId="3E6A3811" w14:textId="3386407A" w:rsidR="00654B51" w:rsidRPr="00D54BDE" w:rsidRDefault="00654B51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2. </w:t>
      </w:r>
    </w:p>
    <w:p w14:paraId="01F29AFB" w14:textId="1F082545" w:rsidR="00654B51" w:rsidRPr="002372AE" w:rsidRDefault="00654B51" w:rsidP="00134DE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372AE">
        <w:rPr>
          <w:rFonts w:ascii="Times New Roman" w:hAnsi="Times New Roman" w:cs="Times New Roman"/>
          <w:sz w:val="24"/>
          <w:szCs w:val="24"/>
        </w:rPr>
        <w:t>podjął uchwałę</w:t>
      </w:r>
      <w:r w:rsidRPr="00237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przeprowadzenia konsultacji z organizacjami pozarządowymi i innymi podmiotami 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,,Programu współpracy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 zawierciańskiego z organizacjami pozarządowymi oraz podmiotami wymienionymi w art.3 ust. 3 ustawy o działalności pożytku publicznego i o wolontariacie na 2024 rok”.</w:t>
      </w:r>
    </w:p>
    <w:p w14:paraId="33E1BCED" w14:textId="1B703E7B" w:rsidR="00654B51" w:rsidRPr="00D54BDE" w:rsidRDefault="00654B51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1. </w:t>
      </w:r>
    </w:p>
    <w:p w14:paraId="1337A173" w14:textId="7A34B486" w:rsidR="00654B51" w:rsidRDefault="00563EB1" w:rsidP="00134DE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nie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wniósł uwag do projektu </w:t>
      </w:r>
      <w:r w:rsidR="00134DEE"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miejscowego planu zagospodarowania przestrzennego w granicach administracyjnych Gminy Ogrodzieniec – etap 2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</w:t>
      </w:r>
      <w:r w:rsidR="00654B51" w:rsidRPr="00654B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654B5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przychylił się do propozycji Wydziału Architektury w zakresie załatwienia sprawy w oparciu o art. </w:t>
      </w:r>
      <w:r w:rsidR="001677ED" w:rsidRP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25 ust.2</w:t>
      </w:r>
      <w:r w:rsidR="001677E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ustawy o planowaniu i zagospodarowaniu przestrzennym. </w:t>
      </w:r>
    </w:p>
    <w:p w14:paraId="6213901A" w14:textId="6C471B99" w:rsidR="001677ED" w:rsidRPr="00D54BDE" w:rsidRDefault="001677ED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2. </w:t>
      </w:r>
    </w:p>
    <w:p w14:paraId="618E15F6" w14:textId="3D2555EA" w:rsidR="001677ED" w:rsidRDefault="001677ED" w:rsidP="00134DE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677ED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134DEE">
        <w:rPr>
          <w:rFonts w:ascii="Times New Roman" w:hAnsi="Times New Roman" w:cs="Times New Roman"/>
          <w:sz w:val="24"/>
          <w:szCs w:val="24"/>
        </w:rPr>
        <w:t xml:space="preserve">nie wniósł uwag do 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</w:t>
      </w:r>
      <w:r w:rsidR="00134DEE" w:rsidRPr="008D66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w granicach administracyjnych Gminy Ogrodzieniec – etap 3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</w:t>
      </w:r>
      <w:r w:rsidRP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</w:t>
      </w:r>
      <w:r w:rsidR="00134D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a” przychylił się do propozycji </w:t>
      </w:r>
      <w:r w:rsidRP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Wydziału Architektury w zakresie załatwienia sprawy w oparciu o art. 25 ust.2</w:t>
      </w:r>
      <w:r w:rsidRPr="001677E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677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ustawy o planowaniu i zagospodarowaniu przestrzennym. </w:t>
      </w:r>
    </w:p>
    <w:p w14:paraId="07296ECF" w14:textId="07843BFE" w:rsidR="001677ED" w:rsidRPr="00D54BDE" w:rsidRDefault="001677ED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3. </w:t>
      </w:r>
    </w:p>
    <w:p w14:paraId="2F97F3A3" w14:textId="59746052" w:rsidR="001677ED" w:rsidRPr="00AF7A8E" w:rsidRDefault="001677ED" w:rsidP="00AF7A8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F7A8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 wniósł </w:t>
      </w:r>
      <w:r w:rsidR="00563E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uwag </w:t>
      </w:r>
      <w:r w:rsidRP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wniosku o wydanie opinii niezbędnej do wydania decyzji o ustaleniu lokalizacji</w:t>
      </w:r>
      <w:r w:rsid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33D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inwestycji pn.: ,,</w:t>
      </w:r>
      <w:r w:rsidR="00AF7A8E" w:rsidRP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Budowa stacji pomiarowej Q=8000m3/h w nowym punkcie wyjścia Zawiercie- opracowanie dokumentacji projektowej i na jej podstawie wykonanie robót budowalnych”.</w:t>
      </w:r>
      <w:r w:rsid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Zarząd </w:t>
      </w:r>
      <w:r w:rsidR="00AF7A8E"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przychylił się do propozycji Wydziału </w:t>
      </w:r>
      <w:r w:rsidR="009958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 w:rsidR="00AF7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rchitektury w zakresie rozpatrzenia sprawy z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zastosowaniem art. 6 ust. 4 ustawy o inwestycjach w zakresie terminalu </w:t>
      </w:r>
      <w:proofErr w:type="spellStart"/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regazyfikacyjnego</w:t>
      </w:r>
      <w:proofErr w:type="spellEnd"/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skroplonego gazu ziemnego w Świnoujściu. </w:t>
      </w:r>
    </w:p>
    <w:p w14:paraId="36A07982" w14:textId="3BCC94AF" w:rsidR="001677ED" w:rsidRPr="00D54BDE" w:rsidRDefault="001677ED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D 1. </w:t>
      </w:r>
      <w:r w:rsidR="002C3769"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i D 2.</w:t>
      </w:r>
    </w:p>
    <w:p w14:paraId="2AFF91F8" w14:textId="30B13CF7" w:rsidR="002C3769" w:rsidRDefault="00AF7A8E" w:rsidP="00306D39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 w:rsidR="002C376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karbnik Powiatu </w:t>
      </w:r>
      <w:r w:rsidR="002C3769" w:rsidRPr="00431C1B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 w:rsidR="002C376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poinformowała o dokonaniu zmian między paragrafami w planie finansowym wydatków rachunków dochodów własnych na 2023r.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w </w:t>
      </w:r>
      <w:r w:rsidR="002C376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Zespole Szkół Ogólnokształcących w Zawierciu</w:t>
      </w:r>
      <w:r w:rsidR="00DD42A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. Pierwsza zmian</w:t>
      </w:r>
      <w:r w:rsidR="00563E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a</w:t>
      </w:r>
      <w:r w:rsidR="00DD42A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dotyczy kwoty 1 000 zł </w:t>
      </w:r>
      <w:r w:rsidR="00563E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w związku z koniecznością </w:t>
      </w:r>
      <w:r w:rsidR="00DD42A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zabezpieczenia wydatku </w:t>
      </w:r>
      <w:r w:rsidR="00306D3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na zamieszczenie</w:t>
      </w:r>
      <w:r w:rsidR="002C3769" w:rsidRPr="00306D3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ogłoszenia w prasie wykazu nieruchomości prze</w:t>
      </w:r>
      <w:r w:rsidR="00306D3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znaczonych do oddania w najem. Druga z kolei dotyczy zabezpieczenia wydatku w wysokości 2 000 zł </w:t>
      </w:r>
      <w:r w:rsidR="002C3769" w:rsidRPr="00306D3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 związ</w:t>
      </w:r>
      <w:r w:rsidR="00306D39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ku z usługą przewozu uczniów. </w:t>
      </w:r>
    </w:p>
    <w:p w14:paraId="397A6774" w14:textId="67203CA0" w:rsidR="00306D39" w:rsidRPr="00306D39" w:rsidRDefault="00306D39" w:rsidP="00306D39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 w:rsidRPr="005230FE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 w:rsidRPr="005230FE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rzyjął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powyższe informacje. </w:t>
      </w:r>
    </w:p>
    <w:p w14:paraId="26B05FDF" w14:textId="2EEA1756" w:rsidR="002C3769" w:rsidRPr="00D54BDE" w:rsidRDefault="002C3769" w:rsidP="00AF7A8E">
      <w:pPr>
        <w:suppressAutoHyphens/>
        <w:spacing w:after="0" w:line="276" w:lineRule="auto"/>
        <w:jc w:val="both"/>
        <w:rPr>
          <w:rFonts w:ascii="Times New Roman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D 3. </w:t>
      </w:r>
    </w:p>
    <w:p w14:paraId="7C1E54C5" w14:textId="77777777" w:rsidR="00EF4DA0" w:rsidRDefault="000A12B1" w:rsidP="0099583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0A12B1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poinformowała </w:t>
      </w:r>
      <w:r w:rsidR="00C134C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o </w:t>
      </w:r>
      <w:r w:rsidRPr="000A12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wykonanych czynnościach  dochodzenia należności mających charakter cywilnoprawny za okres od. 01.01.2023 r. do 30.06.2023 r. z tytułu zaległości w opatach za wieczyste użytkowanie gruntów Skarbu Państwa oraz opłatach z tytułu przekształcenia prawa użytkowania wieczystego gruntów zabudowanych na cele mieszkaniowe w prawo własności tych gruntów.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40191B1" w14:textId="77777777" w:rsidR="00F878E2" w:rsidRDefault="000A12B1" w:rsidP="0099583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tytułu zaległości w opłatach za wieczyste użytkowanie gruntów Skarbu Państwa wysłano</w:t>
      </w:r>
      <w:r w:rsidR="00EF4DA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157 wezwań o zapłatę na kwotę 5 169 862,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72 zł</w:t>
      </w:r>
      <w:r w:rsidR="002A609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Wpływy </w:t>
      </w:r>
      <w:r w:rsidR="00EF4DA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uzyskane z tytułu </w:t>
      </w:r>
      <w:r w:rsidR="002A609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wyniku wysłanych wezwań </w:t>
      </w:r>
      <w:r w:rsidR="00EF4DA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czy też uzyskanych  nakazów zapłaty </w:t>
      </w:r>
      <w:r w:rsidR="002A609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to 149 874,71 zł. Wpływy z tytułu zaległości w opłatach za wieczyste użytkowanie gruntów Skarbu Państwa uzyskane wyniku egzekucji komorniczej wynoszą 10 957, 00 zł</w:t>
      </w:r>
      <w:r w:rsidR="00C134C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5983E730" w14:textId="0689FACB" w:rsidR="000A12B1" w:rsidRDefault="00C134CF" w:rsidP="00995830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Wysłano 174 wezwania do zapłaty z tytułu zaległości w opłatach za przekształcenie prawa użytkowania wieczystego gruntów zabudowanych na cele mieszkaniowe w prawo własności tych gruntów na łączną kwotę  15 873,18 zł</w:t>
      </w:r>
      <w:r w:rsidR="003425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Wpływ dochodów </w:t>
      </w:r>
      <w:r w:rsidR="0065106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uzyskanych </w:t>
      </w:r>
      <w:r w:rsidR="003425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tytułu wysłanych wezwań wynosi 4 781,04 zł. Do Zespołu Radców Prawnych skierowano 4 sprawy na kwotę 499,22 zł.  Uzyskane nakazy sądowe w I półroczu 2023 r. – 17 nakazów na kwotę 533 450,63 zł.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</w:t>
      </w:r>
      <w:r w:rsidR="0065106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Skierowano</w:t>
      </w:r>
      <w:r w:rsidR="0034255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7 spraw do egzekucji komorniczej na kwotę 74 753,03 zł.</w:t>
      </w:r>
    </w:p>
    <w:p w14:paraId="7667017A" w14:textId="4ADC7D5C" w:rsidR="00933D83" w:rsidRPr="005230FE" w:rsidRDefault="00933D83" w:rsidP="005230FE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0FE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 w:rsidRPr="005230FE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rzyjął</w:t>
      </w:r>
      <w:r w:rsidR="005230FE"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raport</w:t>
      </w:r>
      <w:r w:rsidR="005230FE"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wykonanych czynności dochodzenia należności mających charakter cywiln</w:t>
      </w:r>
      <w:r w:rsid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oprawny za okres od. 01.01.2023</w:t>
      </w:r>
      <w:r w:rsidR="005230FE"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r. do 30.06.2023 r. </w:t>
      </w:r>
    </w:p>
    <w:p w14:paraId="5CEC9397" w14:textId="31651718" w:rsidR="00C134CF" w:rsidRPr="00D54BDE" w:rsidRDefault="00C134CF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D 4. </w:t>
      </w:r>
    </w:p>
    <w:p w14:paraId="617BD21D" w14:textId="711B0088" w:rsidR="00D67035" w:rsidRDefault="00342555" w:rsidP="000C07C7">
      <w:pPr>
        <w:suppressAutoHyphens/>
        <w:spacing w:after="0" w:line="276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          </w:t>
      </w: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0A12B1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65106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przedstawiła informację o wykonanych czynnościach w związku z dochodzeniem należności mających charakter publiczno-prawny. S</w:t>
      </w:r>
      <w:r w:rsidR="00D6703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ą</w:t>
      </w:r>
      <w:r w:rsidR="00563E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to </w:t>
      </w:r>
      <w:r w:rsidR="0065106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należności z tytułu zajęcia pasa drogowego</w:t>
      </w:r>
      <w:r w:rsidR="00D6703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, za usuwanie </w:t>
      </w:r>
      <w:r w:rsidR="00E9787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pojazdów </w:t>
      </w:r>
      <w:r w:rsidR="00D6703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z drogi i z tytułu kar za  niezareje</w:t>
      </w:r>
      <w:r w:rsidR="00563E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strowanie bądź wyrejestrowanie </w:t>
      </w:r>
      <w:r w:rsidR="00D67035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w określonym terminie nabytych lub sprzedanych pojazdów. </w:t>
      </w:r>
    </w:p>
    <w:p w14:paraId="25AB3B0E" w14:textId="12E31F2B" w:rsidR="00342555" w:rsidRDefault="00D67035" w:rsidP="00E97778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Wpływy z tytułu zaległości w opłatach za nałożenie kary pieniężnej za niezgłoszenie w terminie  </w:t>
      </w:r>
      <w:r w:rsidR="00E9777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nabycia bądź zbycia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pojazdu </w:t>
      </w:r>
      <w:r w:rsidR="0065106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9777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to jest kwota 5 465,17 zł. </w:t>
      </w:r>
    </w:p>
    <w:p w14:paraId="550AEC42" w14:textId="45E0E80C" w:rsidR="00342555" w:rsidRDefault="00E97778" w:rsidP="00E97778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pływ dochodów z tytułu zaległości w opłatach za poniesione koszty wynikające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z usunięcia, przechowywania, oszacowan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ia oraz zniszczenia pojazdu to kwota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4 177,49 zł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2DA65963" w14:textId="7175697D" w:rsidR="000C6ADD" w:rsidRDefault="00E97778" w:rsidP="0032472F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Wysłano 3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0 upomnień </w:t>
      </w:r>
      <w:r w:rsidR="00E9787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w związku z zaległościami 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 opłatach za zajęcie pasa drogowego na łączną kwotę  1 795,90 zł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. W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pływ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y uzyskane 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z tytułu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wysłanych upomnień 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to kwota.</w:t>
      </w:r>
      <w:r w:rsidR="00FA13E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829,31 zł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. W</w:t>
      </w:r>
      <w:r w:rsidR="00716ADA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pływy dochodów z tytułu zaległości w opłatach za zajęcie pasa drogowego uzyskane w wyniku wystawionych tytułów wykonawczych skierowanych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do Urzędu Skarbowego to kwota </w:t>
      </w:r>
      <w:r w:rsidR="00716ADA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1 582,96 zł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. W I półroczu </w:t>
      </w:r>
      <w:r w:rsidR="00716ADA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do Urzędu Skarbowego </w:t>
      </w:r>
      <w:r w:rsidR="0032472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skierowano 1 tytuł</w:t>
      </w:r>
      <w:r w:rsidR="00716ADA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wykonawczy na kwotę 1 502, 59 zł</w:t>
      </w:r>
      <w:r w:rsidR="000C6ADD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6BE1B014" w14:textId="7E6D221E" w:rsidR="00342555" w:rsidRDefault="000C6ADD" w:rsidP="00681B6A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Ogółem zaległości jeśli chodzi o zajęcie pasa drogowego wynoszą 32 557 zł, kary za niezarejestrowanie bądź wyrejestrowanie pojazdu w określonym terminie to 73 000 zł, natomiast zaległości z tytułu usuwania pojazdów z drogi </w:t>
      </w:r>
      <w:r w:rsidR="00B320B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wynoszą 1 100 000 zł. </w:t>
      </w:r>
    </w:p>
    <w:p w14:paraId="1D7E3A9E" w14:textId="77B0E251" w:rsidR="005230FE" w:rsidRPr="00681B6A" w:rsidRDefault="005230FE" w:rsidP="005230FE">
      <w:pPr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 w:rsidRPr="005230FE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 w:rsidRPr="005230FE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rzyjął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raport</w:t>
      </w:r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wykonanych czynności dochodzenia należności mających charakter </w:t>
      </w:r>
      <w:proofErr w:type="spellStart"/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publiczno</w:t>
      </w:r>
      <w:proofErr w:type="spellEnd"/>
      <w:r w:rsidRPr="005230F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prawnych za okres od. 01.01.2023 r. do 30.06.2023 r. </w:t>
      </w:r>
    </w:p>
    <w:p w14:paraId="246F24F3" w14:textId="77777777" w:rsidR="00681B6A" w:rsidRDefault="00C134CF" w:rsidP="00681B6A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BDE">
        <w:rPr>
          <w:rFonts w:ascii="Times New Roman" w:hAnsi="Times New Roman" w:cs="Times New Roman"/>
          <w:b/>
          <w:bCs/>
          <w:sz w:val="24"/>
          <w:szCs w:val="24"/>
          <w:u w:val="single"/>
        </w:rPr>
        <w:t>AD D 5.</w:t>
      </w:r>
    </w:p>
    <w:p w14:paraId="6E6DDEF7" w14:textId="0FA854BD" w:rsidR="00CB3220" w:rsidRDefault="00681B6A" w:rsidP="00681B6A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0A12B1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 w:rsidRPr="000A12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wyjaśniła, że w poprzednim porządku prawnym organ wykonawczy był zobowiązany określić w jakiej formie jednostki organizacyjne będą   składały sprawozdania, c</w:t>
      </w:r>
      <w:r w:rsidR="00563EB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zy w formie papierowej czy  </w:t>
      </w:r>
      <w:r>
        <w:rPr>
          <w:rFonts w:ascii="Times New Roman" w:hAnsi="Times New Roman" w:cs="Times New Roman"/>
          <w:sz w:val="24"/>
          <w:szCs w:val="24"/>
        </w:rPr>
        <w:t xml:space="preserve">w formie elektronicznej. </w:t>
      </w:r>
      <w:r w:rsidR="00CB3220">
        <w:rPr>
          <w:rFonts w:ascii="Times New Roman" w:hAnsi="Times New Roman" w:cs="Times New Roman"/>
          <w:sz w:val="24"/>
          <w:szCs w:val="24"/>
        </w:rPr>
        <w:t>Od sprawozdań składanych za I kwartał bieżącego roku obowiązuje wyłącznie forma elektroniczna. Wobec powyższego uchwala Zarządu Powiatu</w:t>
      </w:r>
      <w:r w:rsidR="00C134CF" w:rsidRPr="00716ADA">
        <w:rPr>
          <w:rFonts w:ascii="Times New Roman" w:hAnsi="Times New Roman" w:cs="Times New Roman"/>
          <w:sz w:val="24"/>
          <w:szCs w:val="24"/>
        </w:rPr>
        <w:t xml:space="preserve"> </w:t>
      </w:r>
      <w:r w:rsidR="00CB322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określająca papierową formę</w:t>
      </w:r>
      <w:r w:rsidR="00CB3220" w:rsidRPr="00716AD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przekazywania sprawozdań</w:t>
      </w:r>
      <w:r w:rsidR="00CB3220" w:rsidRPr="00716A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B32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jest bezprzedmiotowa. </w:t>
      </w:r>
    </w:p>
    <w:p w14:paraId="7AEF2F3E" w14:textId="684C2033" w:rsidR="00050B7D" w:rsidRPr="00CB3220" w:rsidRDefault="00CB3220" w:rsidP="00CB322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C134CF" w:rsidRPr="00716A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="00C134CF" w:rsidRPr="00716ADA">
        <w:rPr>
          <w:rFonts w:ascii="Times New Roman" w:hAnsi="Times New Roman" w:cs="Times New Roman"/>
          <w:sz w:val="24"/>
          <w:szCs w:val="24"/>
        </w:rPr>
        <w:t>podjął uchwałę</w:t>
      </w:r>
      <w:r w:rsidR="00C134CF" w:rsidRPr="00716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4CF" w:rsidRPr="00716AD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uchylenia Uchwały Nr 184/1178/14 z dnia 28  maja 2014 r. w sprawie określenia formy przekazywania sprawozdań. </w:t>
      </w:r>
    </w:p>
    <w:p w14:paraId="7A66C795" w14:textId="6580D05B" w:rsidR="0029721E" w:rsidRPr="00D54BDE" w:rsidRDefault="0029721E" w:rsidP="000C07C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6.</w:t>
      </w:r>
    </w:p>
    <w:p w14:paraId="2C2B2B09" w14:textId="77777777" w:rsidR="00FB3D6C" w:rsidRDefault="0029721E" w:rsidP="004A593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projekt uchwały obejmuje następujące zmiany w budżecie powiatu na 2023 rok</w:t>
      </w:r>
      <w:r w:rsidR="00FB3D6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F4C9DF" w14:textId="6E35AD56" w:rsidR="0029721E" w:rsidRPr="00FB3D6C" w:rsidRDefault="0029721E" w:rsidP="00FB3D6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B3D6C">
        <w:rPr>
          <w:rFonts w:ascii="Times New Roman" w:hAnsi="Times New Roman" w:cs="Times New Roman"/>
          <w:bCs/>
          <w:sz w:val="24"/>
          <w:szCs w:val="24"/>
          <w:u w:val="single"/>
        </w:rPr>
        <w:t>po stronie dochodowej:</w:t>
      </w:r>
    </w:p>
    <w:p w14:paraId="27ABF7BA" w14:textId="70E0AB05" w:rsidR="0029721E" w:rsidRPr="00FB3D6C" w:rsidRDefault="0029721E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 xml:space="preserve">zmniejszenie dotacji od Wojewody Śląskiego o kwotę 30 197 zł </w:t>
      </w:r>
      <w:r w:rsidR="000C5AEA">
        <w:rPr>
          <w:rFonts w:ascii="Times New Roman" w:hAnsi="Times New Roman" w:cs="Times New Roman"/>
          <w:bCs/>
          <w:sz w:val="24"/>
          <w:szCs w:val="24"/>
        </w:rPr>
        <w:t>na realizację</w:t>
      </w:r>
      <w:r w:rsidR="006519B4" w:rsidRPr="00FB3D6C">
        <w:rPr>
          <w:rFonts w:ascii="Times New Roman" w:hAnsi="Times New Roman" w:cs="Times New Roman"/>
          <w:bCs/>
          <w:sz w:val="24"/>
          <w:szCs w:val="24"/>
        </w:rPr>
        <w:t xml:space="preserve"> zadań w zakresie gospodarki nieruchomośc</w:t>
      </w:r>
      <w:r w:rsidR="00FB3D6C">
        <w:rPr>
          <w:rFonts w:ascii="Times New Roman" w:hAnsi="Times New Roman" w:cs="Times New Roman"/>
          <w:bCs/>
          <w:sz w:val="24"/>
          <w:szCs w:val="24"/>
        </w:rPr>
        <w:t xml:space="preserve">iami oraz sporządzania operatów </w:t>
      </w:r>
      <w:r w:rsidR="006519B4" w:rsidRPr="00FB3D6C">
        <w:rPr>
          <w:rFonts w:ascii="Times New Roman" w:hAnsi="Times New Roman" w:cs="Times New Roman"/>
          <w:bCs/>
          <w:sz w:val="24"/>
          <w:szCs w:val="24"/>
        </w:rPr>
        <w:t>szacunkowych na potrzeby aktualizacji oraz ustalania opłat rocznych z tytułu użytkowania wieczystego nieruchomości Skarbu Państwa</w:t>
      </w:r>
      <w:r w:rsidR="00FB3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2386CE" w14:textId="02406F53" w:rsidR="006519B4" w:rsidRPr="00FB3D6C" w:rsidRDefault="006519B4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>zwiększenie dotacji o 61 000 zł z przeznaczeniem dla Komendy Powiatowej Straży Pożarnej w Zawierciu na wypłatę równoważników pieniężnych na remont albo za brak lokalu mieszkalnego dla strażaków</w:t>
      </w:r>
      <w:r w:rsidR="00FB3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903667" w14:textId="574A49BC" w:rsidR="006519B4" w:rsidRPr="00FB3D6C" w:rsidRDefault="006519B4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>37 411 zł</w:t>
      </w:r>
      <w:r w:rsidR="000C5AEA">
        <w:rPr>
          <w:rFonts w:ascii="Times New Roman" w:hAnsi="Times New Roman" w:cs="Times New Roman"/>
          <w:bCs/>
          <w:sz w:val="24"/>
          <w:szCs w:val="24"/>
        </w:rPr>
        <w:t xml:space="preserve"> to dodatkowe środki z Funduszu Pomocy na realizację </w:t>
      </w:r>
      <w:r w:rsidRPr="00FB3D6C">
        <w:rPr>
          <w:rFonts w:ascii="Times New Roman" w:hAnsi="Times New Roman" w:cs="Times New Roman"/>
          <w:bCs/>
          <w:sz w:val="24"/>
          <w:szCs w:val="24"/>
        </w:rPr>
        <w:t>zadań oświatowych związanych z kształceniem, wychowaniem i opieką nad dziećmi i uczniami będącymi obywatelami Ukrainy</w:t>
      </w:r>
      <w:r w:rsidR="00FB3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63BB35" w14:textId="59F3373A" w:rsidR="00A51CAE" w:rsidRPr="00FB3D6C" w:rsidRDefault="00A51CAE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>zwiększenie o 561</w:t>
      </w:r>
      <w:r w:rsidR="00FB3D6C">
        <w:rPr>
          <w:rFonts w:ascii="Times New Roman" w:hAnsi="Times New Roman" w:cs="Times New Roman"/>
          <w:bCs/>
          <w:sz w:val="24"/>
          <w:szCs w:val="24"/>
        </w:rPr>
        <w:t> </w:t>
      </w:r>
      <w:r w:rsidRPr="00FB3D6C">
        <w:rPr>
          <w:rFonts w:ascii="Times New Roman" w:hAnsi="Times New Roman" w:cs="Times New Roman"/>
          <w:bCs/>
          <w:sz w:val="24"/>
          <w:szCs w:val="24"/>
        </w:rPr>
        <w:t>000</w:t>
      </w:r>
      <w:r w:rsidR="00FB3D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D6C">
        <w:rPr>
          <w:rFonts w:ascii="Times New Roman" w:hAnsi="Times New Roman" w:cs="Times New Roman"/>
          <w:bCs/>
          <w:sz w:val="24"/>
          <w:szCs w:val="24"/>
        </w:rPr>
        <w:t>zł dotacji od Wojew</w:t>
      </w:r>
      <w:r w:rsidR="006A3876">
        <w:rPr>
          <w:rFonts w:ascii="Times New Roman" w:hAnsi="Times New Roman" w:cs="Times New Roman"/>
          <w:bCs/>
          <w:sz w:val="24"/>
          <w:szCs w:val="24"/>
        </w:rPr>
        <w:t>ody Śląskiego na dofinansowanie</w:t>
      </w:r>
      <w:r w:rsidR="009E0783">
        <w:rPr>
          <w:rFonts w:ascii="Times New Roman" w:hAnsi="Times New Roman" w:cs="Times New Roman"/>
          <w:bCs/>
          <w:sz w:val="24"/>
          <w:szCs w:val="24"/>
        </w:rPr>
        <w:t xml:space="preserve"> działalności bieżącej </w:t>
      </w:r>
      <w:r w:rsidR="006A3876">
        <w:rPr>
          <w:rFonts w:ascii="Times New Roman" w:hAnsi="Times New Roman" w:cs="Times New Roman"/>
          <w:bCs/>
          <w:sz w:val="24"/>
          <w:szCs w:val="24"/>
        </w:rPr>
        <w:t xml:space="preserve"> Domu</w:t>
      </w:r>
      <w:r w:rsidRPr="00FB3D6C">
        <w:rPr>
          <w:rFonts w:ascii="Times New Roman" w:hAnsi="Times New Roman" w:cs="Times New Roman"/>
          <w:bCs/>
          <w:sz w:val="24"/>
          <w:szCs w:val="24"/>
        </w:rPr>
        <w:t xml:space="preserve"> Pomocy Społecznej</w:t>
      </w:r>
      <w:r w:rsidR="006A3876">
        <w:rPr>
          <w:rFonts w:ascii="Times New Roman" w:hAnsi="Times New Roman" w:cs="Times New Roman"/>
          <w:bCs/>
          <w:sz w:val="24"/>
          <w:szCs w:val="24"/>
        </w:rPr>
        <w:t xml:space="preserve"> w Zawierciu</w:t>
      </w:r>
      <w:r w:rsidR="009E0783">
        <w:rPr>
          <w:rFonts w:ascii="Times New Roman" w:hAnsi="Times New Roman" w:cs="Times New Roman"/>
          <w:bCs/>
          <w:sz w:val="24"/>
          <w:szCs w:val="24"/>
        </w:rPr>
        <w:t xml:space="preserve">. Chodzi tutaj o nagrody bądź ź dodatki specjalne </w:t>
      </w:r>
      <w:r w:rsidRPr="00FB3D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0E94">
        <w:rPr>
          <w:rFonts w:ascii="Times New Roman" w:hAnsi="Times New Roman" w:cs="Times New Roman"/>
          <w:bCs/>
          <w:sz w:val="24"/>
          <w:szCs w:val="24"/>
        </w:rPr>
        <w:t xml:space="preserve">d kwietnia br.; </w:t>
      </w:r>
      <w:r w:rsidRPr="00FB3D6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F0F7A6" w14:textId="5F64B4B4" w:rsidR="00A51CAE" w:rsidRPr="00FB3D6C" w:rsidRDefault="00A51CAE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>zwiększenie o 815 zł</w:t>
      </w:r>
      <w:r w:rsidR="00A1775C" w:rsidRPr="00FB3D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49C" w:rsidRPr="00FB3D6C">
        <w:rPr>
          <w:rFonts w:ascii="Times New Roman" w:hAnsi="Times New Roman" w:cs="Times New Roman"/>
          <w:bCs/>
          <w:sz w:val="24"/>
          <w:szCs w:val="24"/>
        </w:rPr>
        <w:t xml:space="preserve"> planowanych wpływów z Funduszu Pomocy środków </w:t>
      </w:r>
      <w:r w:rsidR="00A1775C" w:rsidRPr="00FB3D6C">
        <w:rPr>
          <w:rFonts w:ascii="Times New Roman" w:hAnsi="Times New Roman" w:cs="Times New Roman"/>
          <w:bCs/>
          <w:sz w:val="24"/>
          <w:szCs w:val="24"/>
        </w:rPr>
        <w:t xml:space="preserve">dla Zespołu </w:t>
      </w:r>
      <w:r w:rsidR="00CD649C" w:rsidRPr="00FB3D6C">
        <w:rPr>
          <w:rFonts w:ascii="Times New Roman" w:hAnsi="Times New Roman" w:cs="Times New Roman"/>
          <w:bCs/>
          <w:sz w:val="24"/>
          <w:szCs w:val="24"/>
        </w:rPr>
        <w:t xml:space="preserve">ds. </w:t>
      </w:r>
      <w:r w:rsidR="00A1775C" w:rsidRPr="00FB3D6C">
        <w:rPr>
          <w:rFonts w:ascii="Times New Roman" w:hAnsi="Times New Roman" w:cs="Times New Roman"/>
          <w:bCs/>
          <w:sz w:val="24"/>
          <w:szCs w:val="24"/>
        </w:rPr>
        <w:t>Orzekani</w:t>
      </w:r>
      <w:r w:rsidR="00CD649C" w:rsidRPr="00FB3D6C">
        <w:rPr>
          <w:rFonts w:ascii="Times New Roman" w:hAnsi="Times New Roman" w:cs="Times New Roman"/>
          <w:bCs/>
          <w:sz w:val="24"/>
          <w:szCs w:val="24"/>
        </w:rPr>
        <w:t xml:space="preserve">a o Niepełnosprawności </w:t>
      </w:r>
      <w:r w:rsidR="00D11522" w:rsidRPr="00FB3D6C">
        <w:rPr>
          <w:rFonts w:ascii="Times New Roman" w:hAnsi="Times New Roman" w:cs="Times New Roman"/>
          <w:bCs/>
          <w:sz w:val="24"/>
          <w:szCs w:val="24"/>
        </w:rPr>
        <w:t xml:space="preserve">z tytułu orzekania o niepełnosprawności w zakresie ludności uchodźczej z terenu objętego konfliktem zbrojnym- planowane do pozyskania na okres październik- grudzień </w:t>
      </w:r>
      <w:r w:rsidR="00FB3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32230B" w14:textId="194F4297" w:rsidR="008F6E4B" w:rsidRDefault="00A55B07" w:rsidP="00FF08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przesunięcie 50 000 zł </w:t>
      </w:r>
      <w:r w:rsidR="00EC08D9" w:rsidRPr="00FB3D6C">
        <w:rPr>
          <w:rFonts w:ascii="Times New Roman" w:hAnsi="Times New Roman" w:cs="Times New Roman"/>
          <w:bCs/>
          <w:sz w:val="24"/>
          <w:szCs w:val="24"/>
        </w:rPr>
        <w:t>z dochodu majątkowego na dochód bieżący na wniosek Powiatowego Urzędu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Zawierciu</w:t>
      </w:r>
      <w:r w:rsidR="00EC08D9" w:rsidRPr="00FB3D6C">
        <w:rPr>
          <w:rFonts w:ascii="Times New Roman" w:hAnsi="Times New Roman" w:cs="Times New Roman"/>
          <w:bCs/>
          <w:sz w:val="24"/>
          <w:szCs w:val="24"/>
        </w:rPr>
        <w:t xml:space="preserve"> w ramach Programu wyrównywania różnic między regionami III w obszarze G ,, Niepełnosprawność nie dyskryminuje”</w:t>
      </w:r>
      <w:r w:rsidR="00FB3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D3AF41" w14:textId="77777777" w:rsidR="00FB3D6C" w:rsidRPr="00FB3D6C" w:rsidRDefault="00EC08D9" w:rsidP="00FB3D6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B3D6C">
        <w:rPr>
          <w:rFonts w:ascii="Times New Roman" w:hAnsi="Times New Roman" w:cs="Times New Roman"/>
          <w:bCs/>
          <w:sz w:val="24"/>
          <w:szCs w:val="24"/>
          <w:u w:val="single"/>
        </w:rPr>
        <w:t>po stronie wydatkowej</w:t>
      </w:r>
      <w:r w:rsidR="00FB3D6C" w:rsidRPr="00FB3D6C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0A211FE2" w14:textId="45648852" w:rsidR="00EC08D9" w:rsidRPr="00FB3D6C" w:rsidRDefault="00EC08D9" w:rsidP="00D54F1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 xml:space="preserve">30 197 zł zmniejszenie wydatków na </w:t>
      </w:r>
      <w:r w:rsidR="009A52D6" w:rsidRPr="00FB3D6C">
        <w:rPr>
          <w:rFonts w:ascii="Times New Roman" w:hAnsi="Times New Roman" w:cs="Times New Roman"/>
          <w:bCs/>
          <w:sz w:val="24"/>
          <w:szCs w:val="24"/>
        </w:rPr>
        <w:t>Skarbie Państwa</w:t>
      </w:r>
      <w:r w:rsidR="00A55B0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DD5D3B" w14:textId="6D70B395" w:rsidR="00EC08D9" w:rsidRPr="00FB3D6C" w:rsidRDefault="009A52D6" w:rsidP="00D54F1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>61 000 zł zwiększenie wydatków w Komendzie Powiatowej Państwowej Straży Pożarnej na wydatki osobowe naliczane do uposażeń</w:t>
      </w:r>
      <w:r w:rsidR="00A55B07">
        <w:rPr>
          <w:rFonts w:ascii="Times New Roman" w:hAnsi="Times New Roman" w:cs="Times New Roman"/>
          <w:bCs/>
          <w:sz w:val="24"/>
          <w:szCs w:val="24"/>
        </w:rPr>
        <w:t>;</w:t>
      </w:r>
      <w:r w:rsidRPr="00FB3D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151AEE" w14:textId="437E8644" w:rsidR="009A52D6" w:rsidRPr="00FB3D6C" w:rsidRDefault="009A52D6" w:rsidP="00D54F1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3D6C">
        <w:rPr>
          <w:rFonts w:ascii="Times New Roman" w:hAnsi="Times New Roman" w:cs="Times New Roman"/>
          <w:bCs/>
          <w:sz w:val="24"/>
          <w:szCs w:val="24"/>
        </w:rPr>
        <w:t xml:space="preserve">37 411 zł na </w:t>
      </w:r>
      <w:r w:rsidR="00A55B07">
        <w:rPr>
          <w:rFonts w:ascii="Times New Roman" w:hAnsi="Times New Roman" w:cs="Times New Roman"/>
          <w:bCs/>
          <w:sz w:val="24"/>
          <w:szCs w:val="24"/>
        </w:rPr>
        <w:t xml:space="preserve">realizację zadań oświatowych na rzecz młodzieży z Ukrainy, z czego: </w:t>
      </w:r>
      <w:r w:rsidRPr="00FB3D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A7BC19" w14:textId="4934DC90" w:rsidR="009A52D6" w:rsidRDefault="009A52D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Zespół Szkół im. prof. Romana Gostkowskiego w Łazach  - 6 354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7C612F" w14:textId="172D417F" w:rsidR="009A52D6" w:rsidRDefault="009A52D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LO im. Heleny Malczewskiej w Zawierciu – 1 101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9DF17E3" w14:textId="2A6273A4" w:rsidR="009A52D6" w:rsidRDefault="009A52D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im. Hugona Kołłątaja w Zawierciu -  1</w:t>
      </w:r>
      <w:r w:rsidR="0032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079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0DCE1A" w14:textId="1D12C53D" w:rsidR="009A52D6" w:rsidRDefault="009A52D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im. Józefa Bema w Zawierciu – 1 014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1053E78E" w14:textId="061995CC" w:rsidR="001425F7" w:rsidRDefault="001425F7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w Porębie  -  6 884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9B6BA3" w14:textId="2DA41BAA" w:rsidR="00154B36" w:rsidRDefault="00154B3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im. Dunikowskiego w Zawierciu – 5 377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6E7E8BF" w14:textId="2152A466" w:rsidR="00154B36" w:rsidRDefault="00154B3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Ekonomicznych w Zawierciu – 5 069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CEB80CA" w14:textId="69F2A988" w:rsidR="00154B36" w:rsidRDefault="00154B3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Kształcenia Zawodowego i Ustawicznego w Zawierciu – 52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0091A6" w14:textId="7E5D45AA" w:rsidR="00154B36" w:rsidRDefault="00154B3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Szkół im. Staszica w Zawierciu – 710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F53DF0" w14:textId="33109AFE" w:rsidR="00F14017" w:rsidRDefault="00154B36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Szkół Specjalnych </w:t>
      </w:r>
      <w:r w:rsidR="00F14017">
        <w:rPr>
          <w:rFonts w:ascii="Times New Roman" w:hAnsi="Times New Roman" w:cs="Times New Roman"/>
          <w:bCs/>
          <w:sz w:val="24"/>
          <w:szCs w:val="24"/>
        </w:rPr>
        <w:t>im. Marii Grzegorzewskiej i Poradni Psychologiczno – Pedagogicznej nr 2 w Zawierciu – 6 034 zł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  <w:r w:rsidR="00F140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FDF6F5" w14:textId="37B51E8E" w:rsidR="00F14017" w:rsidRDefault="00F14017" w:rsidP="00D54F10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Starostwo Powiatowe w Zawierciu – 3 737 zł</w:t>
      </w:r>
      <w:r w:rsidR="00E86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0F7">
        <w:rPr>
          <w:rFonts w:ascii="Times New Roman" w:hAnsi="Times New Roman" w:cs="Times New Roman"/>
          <w:bCs/>
          <w:sz w:val="24"/>
          <w:szCs w:val="24"/>
        </w:rPr>
        <w:t xml:space="preserve"> celem przekazania dotacji do Liceum Katolickiego</w:t>
      </w:r>
      <w:r w:rsidR="00C371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442EAF8" w14:textId="494AD733" w:rsidR="00ED5CF6" w:rsidRDefault="00F14017" w:rsidP="00D54F1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0F7">
        <w:rPr>
          <w:rFonts w:ascii="Times New Roman" w:hAnsi="Times New Roman" w:cs="Times New Roman"/>
          <w:bCs/>
          <w:sz w:val="24"/>
          <w:szCs w:val="24"/>
        </w:rPr>
        <w:t>Dom Pomocy Społecznej w Zawierciu  - 561 000 zł na wynagrodzenia osobowe pracowników, składki na Fundusz Pracy</w:t>
      </w:r>
      <w:r w:rsidR="00E834BD" w:rsidRPr="003260F7">
        <w:rPr>
          <w:rFonts w:ascii="Times New Roman" w:hAnsi="Times New Roman" w:cs="Times New Roman"/>
          <w:bCs/>
          <w:sz w:val="24"/>
          <w:szCs w:val="24"/>
        </w:rPr>
        <w:t>,</w:t>
      </w:r>
      <w:r w:rsidR="00F523EE" w:rsidRPr="0032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0F7">
        <w:rPr>
          <w:rFonts w:ascii="Times New Roman" w:hAnsi="Times New Roman" w:cs="Times New Roman"/>
          <w:bCs/>
          <w:sz w:val="24"/>
          <w:szCs w:val="24"/>
        </w:rPr>
        <w:t xml:space="preserve">Fundusz Solidarnościowy oraz wpłaty na PPK finansowane przez podmiot zatrudniający </w:t>
      </w:r>
      <w:r w:rsidR="00E834BD" w:rsidRPr="003260F7">
        <w:rPr>
          <w:rFonts w:ascii="Times New Roman" w:hAnsi="Times New Roman" w:cs="Times New Roman"/>
          <w:bCs/>
          <w:sz w:val="24"/>
          <w:szCs w:val="24"/>
        </w:rPr>
        <w:t>oraz składki na Fundusz Emerytur Pomostowych</w:t>
      </w:r>
      <w:r w:rsidR="00ED5CF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26A85BF" w14:textId="383F7DA5" w:rsidR="00ED5CF6" w:rsidRDefault="00E834BD" w:rsidP="00D54F1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CF6">
        <w:rPr>
          <w:rFonts w:ascii="Times New Roman" w:hAnsi="Times New Roman" w:cs="Times New Roman"/>
          <w:bCs/>
          <w:sz w:val="24"/>
          <w:szCs w:val="24"/>
        </w:rPr>
        <w:t>Powiatowe Centrum Pomocy Rodzinie w Zawierciu – 815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CF6">
        <w:rPr>
          <w:rFonts w:ascii="Times New Roman" w:hAnsi="Times New Roman" w:cs="Times New Roman"/>
          <w:bCs/>
          <w:sz w:val="24"/>
          <w:szCs w:val="24"/>
        </w:rPr>
        <w:t xml:space="preserve">zł 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ED5CF6" w:rsidRPr="00FB3D6C">
        <w:rPr>
          <w:rFonts w:ascii="Times New Roman" w:hAnsi="Times New Roman" w:cs="Times New Roman"/>
          <w:bCs/>
          <w:sz w:val="24"/>
          <w:szCs w:val="24"/>
        </w:rPr>
        <w:t>Zespołu ds. Orzekania o Niepełnosprawności</w:t>
      </w:r>
      <w:r w:rsidR="00ED5C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E8A01B" w14:textId="6AA974FF" w:rsidR="00E834BD" w:rsidRPr="00ED5CF6" w:rsidRDefault="00E834BD" w:rsidP="00D54F1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CF6">
        <w:rPr>
          <w:rFonts w:ascii="Times New Roman" w:hAnsi="Times New Roman" w:cs="Times New Roman"/>
          <w:bCs/>
          <w:sz w:val="24"/>
          <w:szCs w:val="24"/>
        </w:rPr>
        <w:t>Powi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atowy Urząd Pracy w Zawierciu - przesunięcie </w:t>
      </w:r>
      <w:r w:rsidRPr="00ED5CF6">
        <w:rPr>
          <w:rFonts w:ascii="Times New Roman" w:hAnsi="Times New Roman" w:cs="Times New Roman"/>
          <w:bCs/>
          <w:sz w:val="24"/>
          <w:szCs w:val="24"/>
        </w:rPr>
        <w:t xml:space="preserve">50 000 zł 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z wydatków majątkowych na </w:t>
      </w:r>
      <w:r w:rsidRPr="00ED5CF6">
        <w:rPr>
          <w:rFonts w:ascii="Times New Roman" w:hAnsi="Times New Roman" w:cs="Times New Roman"/>
          <w:bCs/>
          <w:sz w:val="24"/>
          <w:szCs w:val="24"/>
        </w:rPr>
        <w:t xml:space="preserve">świadczenia społeczne 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ED5CF6" w:rsidRPr="00FB3D6C">
        <w:rPr>
          <w:rFonts w:ascii="Times New Roman" w:hAnsi="Times New Roman" w:cs="Times New Roman"/>
          <w:bCs/>
          <w:sz w:val="24"/>
          <w:szCs w:val="24"/>
        </w:rPr>
        <w:t>ramach Programu wyrównywania różnic między regionami III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7708190" w14:textId="77777777" w:rsidR="001347A5" w:rsidRDefault="001347A5" w:rsidP="00ED5C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Oświata i wychowanie – zmiany w obrębie szkół:</w:t>
      </w:r>
    </w:p>
    <w:p w14:paraId="1F3ACDFF" w14:textId="7F6485D4" w:rsidR="00BE6242" w:rsidRPr="00ED5CF6" w:rsidRDefault="00F523EE" w:rsidP="00D54F1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CF6">
        <w:rPr>
          <w:rFonts w:ascii="Times New Roman" w:hAnsi="Times New Roman" w:cs="Times New Roman"/>
          <w:bCs/>
          <w:sz w:val="24"/>
          <w:szCs w:val="24"/>
        </w:rPr>
        <w:t xml:space="preserve">Zespół Szkół im. profesora Gostkowskiego 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 xml:space="preserve">w Łazach – 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w Technikum 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>zwiększenie wydatków o 150</w:t>
      </w:r>
      <w:r w:rsidR="00ED5CF6">
        <w:rPr>
          <w:rFonts w:ascii="Times New Roman" w:hAnsi="Times New Roman" w:cs="Times New Roman"/>
          <w:bCs/>
          <w:sz w:val="24"/>
          <w:szCs w:val="24"/>
        </w:rPr>
        <w:t> 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>000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>zł na wynagrodzenia osob</w:t>
      </w:r>
      <w:r w:rsidR="00ED5CF6">
        <w:rPr>
          <w:rFonts w:ascii="Times New Roman" w:hAnsi="Times New Roman" w:cs="Times New Roman"/>
          <w:bCs/>
          <w:sz w:val="24"/>
          <w:szCs w:val="24"/>
        </w:rPr>
        <w:t>owe nauczycieli i wpłaty na PPK o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 xml:space="preserve"> 800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 xml:space="preserve">zł, a zmniejszenie w obrębie tej samej szkoły, ale </w:t>
      </w:r>
      <w:r w:rsidR="00E86EC0" w:rsidRPr="00ED5CF6">
        <w:rPr>
          <w:rFonts w:ascii="Times New Roman" w:hAnsi="Times New Roman" w:cs="Times New Roman"/>
          <w:bCs/>
          <w:sz w:val="24"/>
          <w:szCs w:val="24"/>
        </w:rPr>
        <w:t>w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Liceum </w:t>
      </w:r>
      <w:r w:rsidR="00BE6242" w:rsidRPr="00ED5CF6">
        <w:rPr>
          <w:rFonts w:ascii="Times New Roman" w:hAnsi="Times New Roman" w:cs="Times New Roman"/>
          <w:bCs/>
          <w:sz w:val="24"/>
          <w:szCs w:val="24"/>
        </w:rPr>
        <w:t>Ogólnokształcącym</w:t>
      </w:r>
      <w:r w:rsidR="00ED5CF6">
        <w:rPr>
          <w:rFonts w:ascii="Times New Roman" w:hAnsi="Times New Roman" w:cs="Times New Roman"/>
          <w:bCs/>
          <w:sz w:val="24"/>
          <w:szCs w:val="24"/>
        </w:rPr>
        <w:t>,</w:t>
      </w:r>
    </w:p>
    <w:p w14:paraId="2758A9A1" w14:textId="4F2E4CD4" w:rsidR="00BE6242" w:rsidRPr="00ED5CF6" w:rsidRDefault="00BE6242" w:rsidP="00D54F1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CF6">
        <w:rPr>
          <w:rFonts w:ascii="Times New Roman" w:hAnsi="Times New Roman" w:cs="Times New Roman"/>
          <w:bCs/>
          <w:sz w:val="24"/>
          <w:szCs w:val="24"/>
        </w:rPr>
        <w:t xml:space="preserve">Centrum Usług Wspólnych 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w Zawierciu  - </w:t>
      </w:r>
      <w:r w:rsidRPr="00ED5CF6">
        <w:rPr>
          <w:rFonts w:ascii="Times New Roman" w:hAnsi="Times New Roman" w:cs="Times New Roman"/>
          <w:bCs/>
          <w:sz w:val="24"/>
          <w:szCs w:val="24"/>
        </w:rPr>
        <w:t>zmniejszenie wydatków o 8</w:t>
      </w:r>
      <w:r w:rsidR="00ED5CF6">
        <w:rPr>
          <w:rFonts w:ascii="Times New Roman" w:hAnsi="Times New Roman" w:cs="Times New Roman"/>
          <w:bCs/>
          <w:sz w:val="24"/>
          <w:szCs w:val="24"/>
        </w:rPr>
        <w:t> </w:t>
      </w:r>
      <w:r w:rsidRPr="00ED5CF6">
        <w:rPr>
          <w:rFonts w:ascii="Times New Roman" w:hAnsi="Times New Roman" w:cs="Times New Roman"/>
          <w:bCs/>
          <w:sz w:val="24"/>
          <w:szCs w:val="24"/>
        </w:rPr>
        <w:t>000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CF6">
        <w:rPr>
          <w:rFonts w:ascii="Times New Roman" w:hAnsi="Times New Roman" w:cs="Times New Roman"/>
          <w:bCs/>
          <w:sz w:val="24"/>
          <w:szCs w:val="24"/>
        </w:rPr>
        <w:t>zł, a zwiększe</w:t>
      </w:r>
      <w:r w:rsidR="00ED5CF6">
        <w:rPr>
          <w:rFonts w:ascii="Times New Roman" w:hAnsi="Times New Roman" w:cs="Times New Roman"/>
          <w:bCs/>
          <w:sz w:val="24"/>
          <w:szCs w:val="24"/>
        </w:rPr>
        <w:t>nie w poszczególnych placówkach</w:t>
      </w:r>
      <w:r w:rsidRPr="00ED5CF6">
        <w:rPr>
          <w:rFonts w:ascii="Times New Roman" w:hAnsi="Times New Roman" w:cs="Times New Roman"/>
          <w:bCs/>
          <w:sz w:val="24"/>
          <w:szCs w:val="24"/>
        </w:rPr>
        <w:t>:</w:t>
      </w:r>
    </w:p>
    <w:p w14:paraId="430FB9F7" w14:textId="6BC33630" w:rsidR="00F523EE" w:rsidRDefault="00614082" w:rsidP="00D54F1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Specjalnych im. Marii Grzegorzewskiej i Poradni Psychologiczno – Pedagogicznej nr 2 w Zawierciu – 1 500 zł</w:t>
      </w:r>
      <w:r w:rsidR="00ED5CF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83DD79" w14:textId="6E60F8AC" w:rsidR="00614082" w:rsidRDefault="00614082" w:rsidP="00D54F1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im. Staszica w Zawierciu – 2 000 zł</w:t>
      </w:r>
      <w:r w:rsidR="00ED5CF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7CF59E" w14:textId="1BFF4311" w:rsidR="00614082" w:rsidRDefault="00614082" w:rsidP="00D54F1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im. prof. Romana Gostkowskiego w Łazach  - 3</w:t>
      </w:r>
      <w:r w:rsidR="00ED5CF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000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  <w:r w:rsidR="00ED5CF6">
        <w:rPr>
          <w:rFonts w:ascii="Times New Roman" w:hAnsi="Times New Roman" w:cs="Times New Roman"/>
          <w:bCs/>
          <w:sz w:val="24"/>
          <w:szCs w:val="24"/>
        </w:rPr>
        <w:t>,</w:t>
      </w:r>
    </w:p>
    <w:p w14:paraId="2787CB37" w14:textId="45186630" w:rsidR="00614082" w:rsidRDefault="00614082" w:rsidP="00D54F1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Ogólnokształcących – 1</w:t>
      </w:r>
      <w:r w:rsidR="00ED5CF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500</w:t>
      </w:r>
      <w:r w:rsidR="00ED5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  <w:r w:rsidR="00ED5C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9B5BB9" w14:textId="3A59764C" w:rsidR="008A0389" w:rsidRDefault="004A5936" w:rsidP="004A593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Pr="004A59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zmian w budżecie powiatu na</w:t>
      </w:r>
      <w:r w:rsidRPr="001B1AB4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</w:t>
      </w:r>
      <w:r w:rsidRPr="001B1A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D913C4" w14:textId="77777777" w:rsidR="008A0389" w:rsidRPr="00D54BDE" w:rsidRDefault="008A0389" w:rsidP="008A038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BDE">
        <w:rPr>
          <w:rFonts w:ascii="Times New Roman" w:hAnsi="Times New Roman" w:cs="Times New Roman"/>
          <w:b/>
          <w:sz w:val="24"/>
          <w:szCs w:val="24"/>
          <w:u w:val="single"/>
        </w:rPr>
        <w:t xml:space="preserve">AD D 7. </w:t>
      </w:r>
    </w:p>
    <w:p w14:paraId="305CFC41" w14:textId="24F0C5C1" w:rsidR="008A0389" w:rsidRPr="00FB3D6C" w:rsidRDefault="00FB3D6C" w:rsidP="00FB3D6C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są przełożeniem na paragrafy klasyfikacji budżetowej zmian w zakresie dochodów i wydatków budżetowych wprowadzonych uchwałą podjętą w poprzednim punkcie porządku posiedzenia. </w:t>
      </w:r>
    </w:p>
    <w:p w14:paraId="47B7BA95" w14:textId="37CC36BF" w:rsidR="00614082" w:rsidRPr="00D54BDE" w:rsidRDefault="00614082" w:rsidP="000C07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BDE">
        <w:rPr>
          <w:rFonts w:ascii="Times New Roman" w:hAnsi="Times New Roman" w:cs="Times New Roman"/>
          <w:b/>
          <w:sz w:val="24"/>
          <w:szCs w:val="24"/>
          <w:u w:val="single"/>
        </w:rPr>
        <w:t xml:space="preserve">AD D 8. </w:t>
      </w:r>
    </w:p>
    <w:p w14:paraId="4C4F468D" w14:textId="77777777" w:rsidR="00614082" w:rsidRDefault="00614082" w:rsidP="000C07C7">
      <w:pPr>
        <w:spacing w:after="0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w planie finansowym wydatków nie związanych ze zmianami w budżecie powiatu, które są następujące:</w:t>
      </w:r>
    </w:p>
    <w:p w14:paraId="6D790793" w14:textId="0EADC97F" w:rsidR="00614082" w:rsidRPr="001F26B6" w:rsidRDefault="00E86EC0" w:rsidP="00D54F1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Powiatowy Inspektorat Nadzoru Budowlanego w Zawierciu</w:t>
      </w:r>
      <w:r w:rsidR="00B8431C"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wynagrodzeń osobowych  i składek na ubezpieczenia społeczne a zwiększenie 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wynagrodzeń osobowych</w:t>
      </w:r>
      <w:r w:rsidR="001F26B6"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korpusu służby cywilnej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120 zł </w:t>
      </w:r>
      <w:r w:rsidRP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oraz 11 zł na </w:t>
      </w:r>
      <w:r w:rsidR="00DF1AA0" w:rsidRP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składki na Fundusz Pracy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Przesunięcie kwoty</w:t>
      </w:r>
      <w:r w:rsidR="00DF1AA0" w:rsidRP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779 zł 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celem zabezpieczenia zwiększonych wydatków na odpis</w:t>
      </w:r>
      <w:r w:rsidR="00DF1AA0" w:rsidRP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zakładowy fundusz świadczeń socjalnych</w:t>
      </w:r>
      <w:r w:rsidR="001F26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FAC3F6E" w14:textId="77777777" w:rsidR="00002A3D" w:rsidRDefault="00DF1AA0" w:rsidP="00D54F1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25 500zł wydatków na koszty postępowania sądowego i prokuratorskiego, a zwiększenie wydatków o 500</w:t>
      </w:r>
      <w:r w:rsidR="00EB5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kary, odszkodowania i grzywny wypłacane na rzecz osób prawnych i innych jednostek organizacyjnych oraz 25</w:t>
      </w:r>
      <w:r w:rsidR="00EB5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EB5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8431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odpisy na zakładowy fundusz świadczeń socjalnych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9B60DF5" w14:textId="2F717E3B" w:rsidR="000D3236" w:rsidRPr="00002A3D" w:rsidRDefault="00DF1AA0" w:rsidP="00D54F1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Promocja jednostek samorządu terytorialnego 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o 3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na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zakup usług pozostałych, a zwiększenie o 2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zakup środków żywności oraz 1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różne opłaty i składki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0D3236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49B0954" w14:textId="1FE3B7D1" w:rsidR="000D3236" w:rsidRPr="00002A3D" w:rsidRDefault="000D3236" w:rsidP="00D54F1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 w Zawierciu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26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z zakupu</w:t>
      </w: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D6D69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materiałów i wyposażenia na zakup </w:t>
      </w: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usług remontowych</w:t>
      </w:r>
      <w:r w:rsidR="00A45D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zabezpieczenie wydatków z tytułu remontu sanitariatów;</w:t>
      </w:r>
    </w:p>
    <w:p w14:paraId="4B6AC930" w14:textId="77777777" w:rsidR="00711023" w:rsidRDefault="000D3236" w:rsidP="00D54F1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Komenda Powiatowa Państwowej Straży Pożarnej w Zawierciu</w:t>
      </w:r>
      <w:r w:rsid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7A839D03" w14:textId="7FB50AED" w:rsidR="00711023" w:rsidRDefault="00602AF9" w:rsidP="000C07C7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zmniejsza</w:t>
      </w:r>
      <w:r w:rsid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wydatki </w:t>
      </w:r>
      <w:r w:rsidR="00F70EAE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38 000 zł na uposażenia funkcj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onariuszy, a zwiększa</w:t>
      </w:r>
      <w:r w:rsid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</w:t>
      </w:r>
      <w:r w:rsidR="00F70EAE" w:rsidRPr="00002A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równoważniki pieniężne i ekwiwalenty</w:t>
      </w:r>
      <w:r w:rsid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4A7D3D57" w14:textId="77777777" w:rsidR="0032454F" w:rsidRDefault="00711023" w:rsidP="0032454F">
      <w:pPr>
        <w:pStyle w:val="Akapitzlist"/>
        <w:numPr>
          <w:ilvl w:val="1"/>
          <w:numId w:val="17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zmniejsza łącznie</w:t>
      </w:r>
      <w:r w:rsidR="00F70EAE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28 905 zł na zakup materiałów i wyposażenia oraz zakup sprzętu i 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uzbrojenia, a zwiększa</w:t>
      </w:r>
      <w:r w:rsidR="00F70EAE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28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F70EAE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70EAE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zakup usług remontowych</w:t>
      </w:r>
      <w:r w:rsidR="00682FC6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</w:t>
      </w:r>
      <w:r w:rsidR="00682FC6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398 zł na odpisy na zakładowy fundusz świadczeń socjalnych oraz</w:t>
      </w:r>
      <w:r w:rsidR="00E37A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</w:t>
      </w:r>
      <w:r w:rsidR="00682FC6" w:rsidRPr="007110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507 zł na pozostałe podatki na rzecz budżetów jednostek samorządu terytorialnego</w:t>
      </w:r>
    </w:p>
    <w:p w14:paraId="45AA6A49" w14:textId="23E0026C" w:rsidR="0032454F" w:rsidRDefault="003A764A" w:rsidP="0032454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2454F">
        <w:rPr>
          <w:rFonts w:ascii="Times New Roman" w:hAnsi="Times New Roman" w:cs="Times New Roman"/>
          <w:bCs/>
          <w:sz w:val="24"/>
          <w:szCs w:val="24"/>
        </w:rPr>
        <w:t xml:space="preserve">Zespół Szkół Specjalnych im. Marii Grzegorzewskiej i Poradni Psychologiczno – Pedagogicznej nr 2 w Zawierciu </w:t>
      </w:r>
      <w:r w:rsidR="0032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148">
        <w:rPr>
          <w:rFonts w:ascii="Times New Roman" w:hAnsi="Times New Roman" w:cs="Times New Roman"/>
          <w:bCs/>
          <w:sz w:val="24"/>
          <w:szCs w:val="24"/>
        </w:rPr>
        <w:t xml:space="preserve"> (szkoła specjalna) –</w:t>
      </w:r>
      <w:r w:rsidR="0032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1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zwiększa wydatki o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5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700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zakup usług remontowych oraz 1 000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na podróże służbowe krajowe</w:t>
      </w:r>
      <w:r w:rsidR="0032454F"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309FEE71" w14:textId="325B127F" w:rsidR="0032454F" w:rsidRDefault="003A764A" w:rsidP="0032454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2454F">
        <w:rPr>
          <w:rFonts w:ascii="Times New Roman" w:hAnsi="Times New Roman" w:cs="Times New Roman"/>
          <w:bCs/>
          <w:sz w:val="24"/>
          <w:szCs w:val="24"/>
        </w:rPr>
        <w:t>Zespół Szkół im. prof.</w:t>
      </w:r>
      <w:r w:rsidR="0032454F">
        <w:rPr>
          <w:rFonts w:ascii="Times New Roman" w:hAnsi="Times New Roman" w:cs="Times New Roman"/>
          <w:bCs/>
          <w:sz w:val="24"/>
          <w:szCs w:val="24"/>
        </w:rPr>
        <w:t xml:space="preserve"> Romana Gostkowskiego w Łazach </w:t>
      </w:r>
      <w:r w:rsidR="00AF214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F21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zmniejsza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780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wpłaty na P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aństwowy Fundusz Rehabilitacji O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sób Niepełnosprawnych oraz o 1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400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opłaty z tytułu usług te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lekomunikacyjnych, a zwiększa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zakup usług pozostałych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355CC716" w14:textId="63438837" w:rsidR="00FE6E22" w:rsidRPr="0032454F" w:rsidRDefault="003A764A" w:rsidP="000C07C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Xawerego Dunikowskiego w Zawierciu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zwiększa </w:t>
      </w:r>
      <w:r w:rsidR="00FE6E22"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2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FE6E22"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wydatki n</w:t>
      </w:r>
      <w:r w:rsidR="00FE6E22"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podróże służbowe krajowe w ramach planu finansowego, który szkoła posiada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FE6E22" w:rsidRPr="003245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DAE7601" w14:textId="07AD5953" w:rsidR="00D16F68" w:rsidRPr="00DC4BF5" w:rsidRDefault="00FE6E22" w:rsidP="000C07C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Kształcenia Zawodowego i Ustawicznego w Zawierciu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zmniejsza</w:t>
      </w:r>
      <w:r w:rsidR="00284A6A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="00DC4BF5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wynagrodzenia osobowe pracowników </w:t>
      </w:r>
      <w:r w:rsidR="00284A6A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52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284A6A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zł, a zwiększa o taką</w:t>
      </w:r>
      <w:r w:rsidR="00D16F68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samą kwotę wynagrodzenia osobowe dla nauczycieli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0A2C38B" w14:textId="1D08FB00" w:rsidR="00D16F68" w:rsidRPr="00DC4BF5" w:rsidRDefault="00D16F68" w:rsidP="000C07C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mniejszenie o 1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 nagrody konkursowe w Wydziale Edukacji, a zwiększenie o 1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na zakup usług pozostałych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51B2E95" w14:textId="4D6F80E0" w:rsidR="00DC4BF5" w:rsidRDefault="00D16F68" w:rsidP="00DC4BF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Powiatowy Urząd Pracy w Zawierciu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="002321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przesunięcie 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6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321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z 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zakup</w:t>
      </w:r>
      <w:r w:rsidR="002321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ma</w:t>
      </w:r>
      <w:r w:rsidR="002321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teriałów i wyposażenia na odpis</w:t>
      </w:r>
      <w:r w:rsidR="00A45AC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zakładowy fundusz </w:t>
      </w:r>
      <w:r w:rsidR="002321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świadczeń socjalnych;</w:t>
      </w:r>
    </w:p>
    <w:p w14:paraId="74858622" w14:textId="64B9417E" w:rsidR="00DC4BF5" w:rsidRDefault="007F0EE8" w:rsidP="00DC4BF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Administracyjne Placówek Opiekuńczo</w:t>
      </w:r>
      <w:r w:rsidR="00D01C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Wychowawczych w Zawierciu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8 200 zł na odpis</w:t>
      </w:r>
      <w:r w:rsidR="00396E56"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zakładowy fundusz świadczeń socjalnych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70DF633" w14:textId="7861B990" w:rsidR="00396E56" w:rsidRPr="00DC4BF5" w:rsidRDefault="00396E56" w:rsidP="000C07C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Placó</w:t>
      </w:r>
      <w:r w:rsidR="00A468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wka Opiekuńczo – Wychowawcza ,,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Pełna Chata” w Górze Włodowskiej</w:t>
      </w:r>
      <w:r w:rsid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kwotę 2</w:t>
      </w:r>
      <w:r w:rsidR="00A468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100</w:t>
      </w:r>
      <w:r w:rsidR="00A468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na odpis</w:t>
      </w:r>
      <w:r w:rsidRPr="00DC4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zakładowy fundusz świadczeń socjalnych</w:t>
      </w:r>
      <w:r w:rsidR="00A4689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E30D18C" w14:textId="643A1E57" w:rsidR="00396E56" w:rsidRDefault="00A4689E" w:rsidP="00A4689E">
      <w:pPr>
        <w:spacing w:after="0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</w:p>
    <w:p w14:paraId="175A3AEC" w14:textId="3607AFBA" w:rsidR="00396E56" w:rsidRDefault="00396E56" w:rsidP="000C07C7">
      <w:pPr>
        <w:spacing w:after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9</w:t>
      </w:r>
      <w:r w:rsidRPr="00396E56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.</w:t>
      </w:r>
    </w:p>
    <w:p w14:paraId="5FED41D8" w14:textId="69D2C86D" w:rsidR="00FF0846" w:rsidRPr="00396E56" w:rsidRDefault="00FF0846" w:rsidP="00FF0846">
      <w:pPr>
        <w:spacing w:after="0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FF08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wyjaśniała,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ż</w:t>
      </w:r>
      <w:r w:rsidRPr="00FF08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F08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zmiany</w:t>
      </w:r>
      <w:r w:rsidRPr="00FF084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F08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planie finansowym</w:t>
      </w:r>
      <w:r w:rsidRPr="002372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wydatków finansowanych środkami z Funduszu Pomocy, gromadzonych na wydzielonym rachunku dochodów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są następujące.  Wydatki na zadania oświatowe wzrastają o kwotę </w:t>
      </w:r>
      <w:r w:rsidRPr="00FB3D6C">
        <w:rPr>
          <w:rFonts w:ascii="Times New Roman" w:hAnsi="Times New Roman" w:cs="Times New Roman"/>
          <w:bCs/>
          <w:sz w:val="24"/>
          <w:szCs w:val="24"/>
        </w:rPr>
        <w:t>37 411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do kwoty ogółem 353 243 zł. </w:t>
      </w:r>
      <w:r w:rsidR="00CA35C3">
        <w:rPr>
          <w:rFonts w:ascii="Times New Roman" w:hAnsi="Times New Roman" w:cs="Times New Roman"/>
          <w:bCs/>
          <w:sz w:val="24"/>
          <w:szCs w:val="24"/>
        </w:rPr>
        <w:t xml:space="preserve">Wzrost o </w:t>
      </w:r>
      <w:r w:rsidR="00CA35C3" w:rsidRPr="00FB3D6C">
        <w:rPr>
          <w:rFonts w:ascii="Times New Roman" w:hAnsi="Times New Roman" w:cs="Times New Roman"/>
          <w:bCs/>
          <w:sz w:val="24"/>
          <w:szCs w:val="24"/>
        </w:rPr>
        <w:t xml:space="preserve">815 zł </w:t>
      </w:r>
      <w:r w:rsidR="00CA35C3">
        <w:rPr>
          <w:rFonts w:ascii="Times New Roman" w:hAnsi="Times New Roman" w:cs="Times New Roman"/>
          <w:bCs/>
          <w:sz w:val="24"/>
          <w:szCs w:val="24"/>
        </w:rPr>
        <w:t xml:space="preserve">jest w Powiatowym Centrum Pomocy Rodzinie </w:t>
      </w:r>
      <w:r w:rsidR="00CA35C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Zawierciu </w:t>
      </w:r>
      <w:r w:rsidR="00CA35C3" w:rsidRPr="00FB3D6C">
        <w:rPr>
          <w:rFonts w:ascii="Times New Roman" w:hAnsi="Times New Roman" w:cs="Times New Roman"/>
          <w:bCs/>
          <w:sz w:val="24"/>
          <w:szCs w:val="24"/>
        </w:rPr>
        <w:t>środków dla Zespołu ds. Orzekania o Niepełnosprawności</w:t>
      </w:r>
      <w:r w:rsidR="00CA35C3">
        <w:rPr>
          <w:rFonts w:ascii="Times New Roman" w:hAnsi="Times New Roman" w:cs="Times New Roman"/>
          <w:bCs/>
          <w:sz w:val="24"/>
          <w:szCs w:val="24"/>
        </w:rPr>
        <w:t>. Łącznie na wydatki jest teraz 3 425 zł.   Środki</w:t>
      </w:r>
      <w:r>
        <w:rPr>
          <w:rFonts w:ascii="Times New Roman" w:hAnsi="Times New Roman" w:cs="Times New Roman"/>
          <w:bCs/>
          <w:sz w:val="24"/>
          <w:szCs w:val="24"/>
        </w:rPr>
        <w:t xml:space="preserve"> na zabezpieczenie miejsc hotelowych pozostają bez zmian i wynoszą 2 171 301 zł </w:t>
      </w:r>
    </w:p>
    <w:p w14:paraId="5D4E22EB" w14:textId="1D6D29F5" w:rsidR="00ED6119" w:rsidRPr="00306D39" w:rsidRDefault="00396E56" w:rsidP="00306D3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372AE">
        <w:rPr>
          <w:rFonts w:ascii="Times New Roman" w:hAnsi="Times New Roman" w:cs="Times New Roman"/>
          <w:sz w:val="24"/>
          <w:szCs w:val="24"/>
        </w:rPr>
        <w:t>podjął uchwałę</w:t>
      </w:r>
      <w:r w:rsidRPr="00237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72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14:paraId="7336BC15" w14:textId="43D1A906" w:rsidR="00396E56" w:rsidRPr="00D54BDE" w:rsidRDefault="00396E56" w:rsidP="000C07C7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B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D 10.</w:t>
      </w:r>
    </w:p>
    <w:p w14:paraId="38131151" w14:textId="435ABF8C" w:rsidR="0073224F" w:rsidRDefault="0073224F" w:rsidP="000C07C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poinformowała, że autopoprawka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projektu Uchwały Rady Powiatu Zawierciańskiego z dnia 28 września 2023 roku w sprawie zmian z budżeci</w:t>
      </w:r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 powiatu na 2023 rok obejmuje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:</w:t>
      </w:r>
    </w:p>
    <w:p w14:paraId="577B2EA0" w14:textId="645A736B" w:rsidR="009733CF" w:rsidRPr="009733CF" w:rsidRDefault="009733CF" w:rsidP="009733C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9733C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po stronie dochodowej: </w:t>
      </w:r>
    </w:p>
    <w:p w14:paraId="1A450BA6" w14:textId="0C3C5762" w:rsidR="0073224F" w:rsidRPr="00ED6119" w:rsidRDefault="0073224F" w:rsidP="00ED6119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55 675 zł </w:t>
      </w:r>
      <w:r w:rsidR="009733C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jako wpływy, które powiat uzyska </w:t>
      </w: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tytułu wzajemnych rozliczeń pomiędzy uczestnikami przeprowadzonego scalania gruntów dla obrębu Turza</w:t>
      </w:r>
      <w:r w:rsid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3CA3A528" w14:textId="42047950" w:rsidR="0073224F" w:rsidRDefault="0073224F" w:rsidP="00ED6119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352 zł środków planowanych do pozyskania z ARiMR przeznaczonych na wypłaty ekwiwalentów za prowadzenie upraw leśnych</w:t>
      </w:r>
      <w:r w:rsid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40AEC203" w14:textId="788D9B8E" w:rsidR="009733CF" w:rsidRPr="009733CF" w:rsidRDefault="009733CF" w:rsidP="009733C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9733C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wydatków:</w:t>
      </w:r>
    </w:p>
    <w:p w14:paraId="5947DD81" w14:textId="5EE8B81A" w:rsidR="0073224F" w:rsidRPr="00ED6119" w:rsidRDefault="0073224F" w:rsidP="00ED6119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55 675 zł na wydatki planowane do poniesienia z tytułu wzajemnych rozliczeń pomiędzy uczestnikami przeprowadzonego scalania gruntów dla obrębu Turza</w:t>
      </w:r>
      <w:r w:rsidR="008B0B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6CE7FA5A" w14:textId="4D69C7FB" w:rsidR="008B0B94" w:rsidRDefault="00032C41" w:rsidP="008B0B94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352 zł wydatków </w:t>
      </w:r>
      <w:r w:rsidR="008B0B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</w:t>
      </w:r>
      <w:r w:rsidRPr="00ED611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wypłaty ekwiwalentu za wyłączenie gruntów z upraw rolnych i prowadzenie upraw leśnych </w:t>
      </w:r>
      <w:r w:rsidR="008B0B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0A8A6865" w14:textId="753CAF41" w:rsidR="00D54BDE" w:rsidRDefault="008B0B94" w:rsidP="000C07C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Ponadto d</w:t>
      </w:r>
      <w:r w:rsidRPr="008B0B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okonuje się zmiany na rachunku dochodów wł</w:t>
      </w:r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asnych </w:t>
      </w:r>
      <w:proofErr w:type="spellStart"/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Zespólu</w:t>
      </w:r>
      <w:proofErr w:type="spellEnd"/>
      <w:r w:rsidR="00D54B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Szkół im. Hugona Kołłątaja w Zawierciu </w:t>
      </w:r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poprzez </w:t>
      </w:r>
      <w:r w:rsidR="00D54B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dochodów i wydatków o kwotę 2</w:t>
      </w:r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D54B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100</w:t>
      </w:r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54B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zł z tytułu wynajmu powichrzeni pod urządzenia </w:t>
      </w:r>
      <w:proofErr w:type="spellStart"/>
      <w:r w:rsidR="00D54B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vendingowe</w:t>
      </w:r>
      <w:proofErr w:type="spellEnd"/>
      <w:r w:rsid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26CAAAB0" w14:textId="1762A62E" w:rsidR="00146176" w:rsidRDefault="00146176" w:rsidP="0014617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rzyjął autopoprawkę</w:t>
      </w:r>
      <w:r w:rsidRPr="0014617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projektu Uchwały Rady Powiatu Zawierciańskiego z dnia 28 września 2023 roku w sprawie zmian z budżecie powiatu na 2023 rok</w:t>
      </w:r>
    </w:p>
    <w:p w14:paraId="473997DB" w14:textId="55367F9E" w:rsidR="00D54BDE" w:rsidRPr="00D54BDE" w:rsidRDefault="00D54BDE" w:rsidP="000C07C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11.</w:t>
      </w:r>
    </w:p>
    <w:p w14:paraId="1CC48952" w14:textId="4288BF44" w:rsidR="001B1AB4" w:rsidRPr="000F5564" w:rsidRDefault="00D54BDE" w:rsidP="000F556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rzyjął autopoprawkę do projektu Uchwały Rady Powiatu Zawierciańskiego z dnia 28 września 2023 r. w sprawie zmian w Wieloletniej Prognozie Finansowej na lata 2023-2029. </w:t>
      </w:r>
    </w:p>
    <w:bookmarkEnd w:id="0"/>
    <w:p w14:paraId="355A4F52" w14:textId="58B66EBA" w:rsidR="00D91E2B" w:rsidRPr="00406F0A" w:rsidRDefault="00933D83" w:rsidP="000C0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IV</w:t>
      </w:r>
      <w:r w:rsidR="00D91E2B"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64A1D92C" w14:textId="4BDD6C9C" w:rsidR="00D91E2B" w:rsidRPr="00406F0A" w:rsidRDefault="00D91E2B" w:rsidP="000F5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 tym punkcie porządku posiedzenia nie poruszano żadnych spraw ani</w:t>
      </w:r>
      <w:r w:rsidR="000F5564">
        <w:rPr>
          <w:rFonts w:ascii="Times New Roman" w:hAnsi="Times New Roman" w:cs="Times New Roman"/>
          <w:color w:val="000000"/>
          <w:sz w:val="23"/>
          <w:szCs w:val="23"/>
        </w:rPr>
        <w:t xml:space="preserve"> nie zgłoszono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 wniosków. </w:t>
      </w:r>
    </w:p>
    <w:p w14:paraId="30156BC4" w14:textId="55E64669" w:rsidR="00D91E2B" w:rsidRPr="00406F0A" w:rsidRDefault="00D91E2B" w:rsidP="000C0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40D3FE91" w14:textId="3FCA4FA4" w:rsidR="00D91E2B" w:rsidRDefault="00D91E2B" w:rsidP="000C07C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33D8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Gabriel </w:t>
      </w:r>
      <w:proofErr w:type="spellStart"/>
      <w:r w:rsidRPr="00933D83">
        <w:rPr>
          <w:rFonts w:ascii="Times New Roman" w:hAnsi="Times New Roman" w:cs="Times New Roman"/>
          <w:b/>
          <w:color w:val="000000"/>
          <w:sz w:val="23"/>
          <w:szCs w:val="23"/>
        </w:rPr>
        <w:t>Dors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 w:rsidR="006840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10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posiedzenie 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Zarządu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Powiatu.</w:t>
      </w:r>
    </w:p>
    <w:p w14:paraId="1FD9DBA4" w14:textId="77777777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39D896" w14:textId="77777777" w:rsidR="00AB7059" w:rsidRDefault="00AB7059" w:rsidP="00AB7059">
      <w:pPr>
        <w:spacing w:line="360" w:lineRule="auto"/>
        <w:ind w:left="5664"/>
        <w:jc w:val="center"/>
        <w:rPr>
          <w:rFonts w:ascii="Calibri" w:hAnsi="Calibri"/>
        </w:rPr>
      </w:pPr>
      <w:bookmarkStart w:id="1" w:name="_Hlk33767000"/>
      <w:r>
        <w:t>STAROSTA</w:t>
      </w:r>
    </w:p>
    <w:p w14:paraId="0336D0FB" w14:textId="77777777" w:rsidR="00AB7059" w:rsidRDefault="00AB7059" w:rsidP="00AB7059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1"/>
      <w:proofErr w:type="spellEnd"/>
    </w:p>
    <w:p w14:paraId="03CBE9B0" w14:textId="77777777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D0C6E0" w14:textId="77777777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6A5339" w14:textId="77777777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076F00" w14:textId="77777777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6C5AFF" w14:textId="25E89499" w:rsidR="00D91E2B" w:rsidRDefault="00D91E2B" w:rsidP="000C07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549DBE72" w14:textId="7D8E0236" w:rsidR="00EB0175" w:rsidRPr="0053401E" w:rsidRDefault="00EB0175" w:rsidP="000C07C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Kowalczyk – Główny Specjalista </w:t>
      </w:r>
    </w:p>
    <w:sectPr w:rsidR="00EB0175" w:rsidRPr="00534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C582" w14:textId="77777777" w:rsidR="0086540A" w:rsidRDefault="0086540A" w:rsidP="00751305">
      <w:pPr>
        <w:spacing w:after="0" w:line="240" w:lineRule="auto"/>
      </w:pPr>
      <w:r>
        <w:separator/>
      </w:r>
    </w:p>
  </w:endnote>
  <w:endnote w:type="continuationSeparator" w:id="0">
    <w:p w14:paraId="47BD4A1C" w14:textId="77777777" w:rsidR="0086540A" w:rsidRDefault="0086540A" w:rsidP="007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498016"/>
      <w:docPartObj>
        <w:docPartGallery w:val="Page Numbers (Bottom of Page)"/>
        <w:docPartUnique/>
      </w:docPartObj>
    </w:sdtPr>
    <w:sdtContent>
      <w:p w14:paraId="1757D6D4" w14:textId="224A2F12" w:rsidR="00751305" w:rsidRDefault="007513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B1">
          <w:rPr>
            <w:noProof/>
          </w:rPr>
          <w:t>8</w:t>
        </w:r>
        <w:r>
          <w:fldChar w:fldCharType="end"/>
        </w:r>
      </w:p>
    </w:sdtContent>
  </w:sdt>
  <w:p w14:paraId="57039B06" w14:textId="77777777" w:rsidR="00751305" w:rsidRDefault="00751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6B5A" w14:textId="77777777" w:rsidR="0086540A" w:rsidRDefault="0086540A" w:rsidP="00751305">
      <w:pPr>
        <w:spacing w:after="0" w:line="240" w:lineRule="auto"/>
      </w:pPr>
      <w:r>
        <w:separator/>
      </w:r>
    </w:p>
  </w:footnote>
  <w:footnote w:type="continuationSeparator" w:id="0">
    <w:p w14:paraId="26DD7516" w14:textId="77777777" w:rsidR="0086540A" w:rsidRDefault="0086540A" w:rsidP="007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FB9"/>
    <w:multiLevelType w:val="hybridMultilevel"/>
    <w:tmpl w:val="79180C1A"/>
    <w:lvl w:ilvl="0" w:tplc="85965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E3FD4"/>
    <w:multiLevelType w:val="hybridMultilevel"/>
    <w:tmpl w:val="F064C1DE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3BB"/>
    <w:multiLevelType w:val="hybridMultilevel"/>
    <w:tmpl w:val="25DCF5D2"/>
    <w:lvl w:ilvl="0" w:tplc="8596529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A662296"/>
    <w:multiLevelType w:val="hybridMultilevel"/>
    <w:tmpl w:val="F5FA2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F541B"/>
    <w:multiLevelType w:val="hybridMultilevel"/>
    <w:tmpl w:val="CFFCAA68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766"/>
    <w:multiLevelType w:val="hybridMultilevel"/>
    <w:tmpl w:val="84E24C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60193"/>
    <w:multiLevelType w:val="hybridMultilevel"/>
    <w:tmpl w:val="8774F0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61DE3"/>
    <w:multiLevelType w:val="hybridMultilevel"/>
    <w:tmpl w:val="3B94E7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87754"/>
    <w:multiLevelType w:val="hybridMultilevel"/>
    <w:tmpl w:val="457E4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D0B7F"/>
    <w:multiLevelType w:val="hybridMultilevel"/>
    <w:tmpl w:val="655E391A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83D75"/>
    <w:multiLevelType w:val="hybridMultilevel"/>
    <w:tmpl w:val="28B2AB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8F3C2A"/>
    <w:multiLevelType w:val="hybridMultilevel"/>
    <w:tmpl w:val="A93CD2F0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A18B3"/>
    <w:multiLevelType w:val="hybridMultilevel"/>
    <w:tmpl w:val="8BE42196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2FB7"/>
    <w:multiLevelType w:val="hybridMultilevel"/>
    <w:tmpl w:val="80A488DE"/>
    <w:lvl w:ilvl="0" w:tplc="859652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11F3124"/>
    <w:multiLevelType w:val="hybridMultilevel"/>
    <w:tmpl w:val="F118C77C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55A07"/>
    <w:multiLevelType w:val="hybridMultilevel"/>
    <w:tmpl w:val="CF2A0D96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21EDE"/>
    <w:multiLevelType w:val="hybridMultilevel"/>
    <w:tmpl w:val="D72C3C9E"/>
    <w:lvl w:ilvl="0" w:tplc="859652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557DB4"/>
    <w:multiLevelType w:val="hybridMultilevel"/>
    <w:tmpl w:val="947843DA"/>
    <w:lvl w:ilvl="0" w:tplc="6E46DC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3F0F"/>
    <w:multiLevelType w:val="hybridMultilevel"/>
    <w:tmpl w:val="B4A4640C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77D44"/>
    <w:multiLevelType w:val="hybridMultilevel"/>
    <w:tmpl w:val="9DC885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76330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87925">
    <w:abstractNumId w:val="17"/>
  </w:num>
  <w:num w:numId="3" w16cid:durableId="1305045315">
    <w:abstractNumId w:val="9"/>
  </w:num>
  <w:num w:numId="4" w16cid:durableId="2064786978">
    <w:abstractNumId w:val="12"/>
  </w:num>
  <w:num w:numId="5" w16cid:durableId="517818194">
    <w:abstractNumId w:val="20"/>
  </w:num>
  <w:num w:numId="6" w16cid:durableId="921715314">
    <w:abstractNumId w:val="5"/>
  </w:num>
  <w:num w:numId="7" w16cid:durableId="1151943380">
    <w:abstractNumId w:val="10"/>
  </w:num>
  <w:num w:numId="8" w16cid:durableId="362052153">
    <w:abstractNumId w:val="8"/>
  </w:num>
  <w:num w:numId="9" w16cid:durableId="558594268">
    <w:abstractNumId w:val="3"/>
  </w:num>
  <w:num w:numId="10" w16cid:durableId="814181440">
    <w:abstractNumId w:val="16"/>
  </w:num>
  <w:num w:numId="11" w16cid:durableId="178734836">
    <w:abstractNumId w:val="2"/>
  </w:num>
  <w:num w:numId="12" w16cid:durableId="569392764">
    <w:abstractNumId w:val="19"/>
  </w:num>
  <w:num w:numId="13" w16cid:durableId="738594777">
    <w:abstractNumId w:val="11"/>
  </w:num>
  <w:num w:numId="14" w16cid:durableId="1871332030">
    <w:abstractNumId w:val="4"/>
  </w:num>
  <w:num w:numId="15" w16cid:durableId="2125686644">
    <w:abstractNumId w:val="0"/>
  </w:num>
  <w:num w:numId="16" w16cid:durableId="686566716">
    <w:abstractNumId w:val="1"/>
  </w:num>
  <w:num w:numId="17" w16cid:durableId="952710624">
    <w:abstractNumId w:val="13"/>
  </w:num>
  <w:num w:numId="18" w16cid:durableId="714425006">
    <w:abstractNumId w:val="18"/>
  </w:num>
  <w:num w:numId="19" w16cid:durableId="82650646">
    <w:abstractNumId w:val="15"/>
  </w:num>
  <w:num w:numId="20" w16cid:durableId="1020425644">
    <w:abstractNumId w:val="14"/>
  </w:num>
  <w:num w:numId="21" w16cid:durableId="1463421763">
    <w:abstractNumId w:val="6"/>
  </w:num>
  <w:num w:numId="22" w16cid:durableId="12755594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02A3D"/>
    <w:rsid w:val="00010E75"/>
    <w:rsid w:val="00032C41"/>
    <w:rsid w:val="000366C4"/>
    <w:rsid w:val="00046A9E"/>
    <w:rsid w:val="00050B7D"/>
    <w:rsid w:val="00054560"/>
    <w:rsid w:val="000567F4"/>
    <w:rsid w:val="000A12B1"/>
    <w:rsid w:val="000A6D23"/>
    <w:rsid w:val="000A78BA"/>
    <w:rsid w:val="000C07C7"/>
    <w:rsid w:val="000C5AEA"/>
    <w:rsid w:val="000C6ADD"/>
    <w:rsid w:val="000D3236"/>
    <w:rsid w:val="000F5564"/>
    <w:rsid w:val="00126758"/>
    <w:rsid w:val="001347A5"/>
    <w:rsid w:val="00134DEE"/>
    <w:rsid w:val="001425F7"/>
    <w:rsid w:val="00146176"/>
    <w:rsid w:val="001462D3"/>
    <w:rsid w:val="00154B36"/>
    <w:rsid w:val="001677ED"/>
    <w:rsid w:val="00176282"/>
    <w:rsid w:val="001B1AB4"/>
    <w:rsid w:val="001B3B05"/>
    <w:rsid w:val="001F26B6"/>
    <w:rsid w:val="00216E8A"/>
    <w:rsid w:val="002321A8"/>
    <w:rsid w:val="002372AE"/>
    <w:rsid w:val="00243EC3"/>
    <w:rsid w:val="0026071E"/>
    <w:rsid w:val="00284A6A"/>
    <w:rsid w:val="00292F87"/>
    <w:rsid w:val="0029721E"/>
    <w:rsid w:val="002A182F"/>
    <w:rsid w:val="002A495C"/>
    <w:rsid w:val="002A6097"/>
    <w:rsid w:val="002C3769"/>
    <w:rsid w:val="00306D39"/>
    <w:rsid w:val="00324463"/>
    <w:rsid w:val="0032454F"/>
    <w:rsid w:val="0032472F"/>
    <w:rsid w:val="003260F7"/>
    <w:rsid w:val="00342555"/>
    <w:rsid w:val="0034436C"/>
    <w:rsid w:val="003537A0"/>
    <w:rsid w:val="003726E1"/>
    <w:rsid w:val="00396E56"/>
    <w:rsid w:val="003A2AE7"/>
    <w:rsid w:val="003A764A"/>
    <w:rsid w:val="003F1766"/>
    <w:rsid w:val="00455DD7"/>
    <w:rsid w:val="0048213B"/>
    <w:rsid w:val="0049469F"/>
    <w:rsid w:val="004A5936"/>
    <w:rsid w:val="004E3615"/>
    <w:rsid w:val="004F35D6"/>
    <w:rsid w:val="005230FE"/>
    <w:rsid w:val="00533CC8"/>
    <w:rsid w:val="00551BF2"/>
    <w:rsid w:val="00563EB1"/>
    <w:rsid w:val="00564956"/>
    <w:rsid w:val="005F38A5"/>
    <w:rsid w:val="00602AF9"/>
    <w:rsid w:val="00614082"/>
    <w:rsid w:val="0064393D"/>
    <w:rsid w:val="0065106E"/>
    <w:rsid w:val="006519B4"/>
    <w:rsid w:val="00653060"/>
    <w:rsid w:val="00654B51"/>
    <w:rsid w:val="00681B6A"/>
    <w:rsid w:val="00682FC6"/>
    <w:rsid w:val="00684089"/>
    <w:rsid w:val="006922A5"/>
    <w:rsid w:val="006A3876"/>
    <w:rsid w:val="006B6A4F"/>
    <w:rsid w:val="006C2F9E"/>
    <w:rsid w:val="006D6E1B"/>
    <w:rsid w:val="006E3651"/>
    <w:rsid w:val="006F1B9F"/>
    <w:rsid w:val="00711023"/>
    <w:rsid w:val="00716ADA"/>
    <w:rsid w:val="0073224F"/>
    <w:rsid w:val="00751305"/>
    <w:rsid w:val="0075321F"/>
    <w:rsid w:val="00781239"/>
    <w:rsid w:val="00786B19"/>
    <w:rsid w:val="007913CE"/>
    <w:rsid w:val="007C266A"/>
    <w:rsid w:val="007F0EE8"/>
    <w:rsid w:val="00836E6C"/>
    <w:rsid w:val="00841C90"/>
    <w:rsid w:val="0086540A"/>
    <w:rsid w:val="008A0389"/>
    <w:rsid w:val="008A038B"/>
    <w:rsid w:val="008B0B94"/>
    <w:rsid w:val="008F4D13"/>
    <w:rsid w:val="008F6E4B"/>
    <w:rsid w:val="00933D83"/>
    <w:rsid w:val="009376DB"/>
    <w:rsid w:val="00957753"/>
    <w:rsid w:val="009733CF"/>
    <w:rsid w:val="00994923"/>
    <w:rsid w:val="00995830"/>
    <w:rsid w:val="009A52D6"/>
    <w:rsid w:val="009B655E"/>
    <w:rsid w:val="009D56B2"/>
    <w:rsid w:val="009E0337"/>
    <w:rsid w:val="009E0783"/>
    <w:rsid w:val="00A05665"/>
    <w:rsid w:val="00A1775C"/>
    <w:rsid w:val="00A25984"/>
    <w:rsid w:val="00A331AE"/>
    <w:rsid w:val="00A44B80"/>
    <w:rsid w:val="00A45AC6"/>
    <w:rsid w:val="00A45D96"/>
    <w:rsid w:val="00A4689E"/>
    <w:rsid w:val="00A50A12"/>
    <w:rsid w:val="00A51CAE"/>
    <w:rsid w:val="00A55B07"/>
    <w:rsid w:val="00A60D49"/>
    <w:rsid w:val="00A60F54"/>
    <w:rsid w:val="00AA37C5"/>
    <w:rsid w:val="00AB26EF"/>
    <w:rsid w:val="00AB7059"/>
    <w:rsid w:val="00AC0E94"/>
    <w:rsid w:val="00AF2148"/>
    <w:rsid w:val="00AF7A8E"/>
    <w:rsid w:val="00B005D9"/>
    <w:rsid w:val="00B01214"/>
    <w:rsid w:val="00B06355"/>
    <w:rsid w:val="00B17115"/>
    <w:rsid w:val="00B320BE"/>
    <w:rsid w:val="00B45788"/>
    <w:rsid w:val="00B64195"/>
    <w:rsid w:val="00B8431C"/>
    <w:rsid w:val="00BA3509"/>
    <w:rsid w:val="00BE1042"/>
    <w:rsid w:val="00BE6242"/>
    <w:rsid w:val="00C07C1B"/>
    <w:rsid w:val="00C134CF"/>
    <w:rsid w:val="00C35132"/>
    <w:rsid w:val="00C37136"/>
    <w:rsid w:val="00C57890"/>
    <w:rsid w:val="00CA35C3"/>
    <w:rsid w:val="00CB3220"/>
    <w:rsid w:val="00CC215E"/>
    <w:rsid w:val="00CC58BC"/>
    <w:rsid w:val="00CD47E2"/>
    <w:rsid w:val="00CD649C"/>
    <w:rsid w:val="00D01C3C"/>
    <w:rsid w:val="00D11522"/>
    <w:rsid w:val="00D118C9"/>
    <w:rsid w:val="00D16F68"/>
    <w:rsid w:val="00D54BDE"/>
    <w:rsid w:val="00D54F10"/>
    <w:rsid w:val="00D61127"/>
    <w:rsid w:val="00D67035"/>
    <w:rsid w:val="00D84D3D"/>
    <w:rsid w:val="00D91E2B"/>
    <w:rsid w:val="00DC4BF5"/>
    <w:rsid w:val="00DD42A5"/>
    <w:rsid w:val="00DF1AA0"/>
    <w:rsid w:val="00E16CE8"/>
    <w:rsid w:val="00E36DFD"/>
    <w:rsid w:val="00E37AD9"/>
    <w:rsid w:val="00E413E6"/>
    <w:rsid w:val="00E524EC"/>
    <w:rsid w:val="00E834BD"/>
    <w:rsid w:val="00E86EC0"/>
    <w:rsid w:val="00E97778"/>
    <w:rsid w:val="00E97871"/>
    <w:rsid w:val="00EB0175"/>
    <w:rsid w:val="00EB57C0"/>
    <w:rsid w:val="00EC08D9"/>
    <w:rsid w:val="00ED5CF6"/>
    <w:rsid w:val="00ED6119"/>
    <w:rsid w:val="00ED6D69"/>
    <w:rsid w:val="00EF4DA0"/>
    <w:rsid w:val="00F13E4E"/>
    <w:rsid w:val="00F14017"/>
    <w:rsid w:val="00F523EE"/>
    <w:rsid w:val="00F5437D"/>
    <w:rsid w:val="00F5676B"/>
    <w:rsid w:val="00F70EAE"/>
    <w:rsid w:val="00F878E2"/>
    <w:rsid w:val="00F9521F"/>
    <w:rsid w:val="00FA13E8"/>
    <w:rsid w:val="00FB3D6C"/>
    <w:rsid w:val="00FC2F1C"/>
    <w:rsid w:val="00FE6E22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35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A038B"/>
  </w:style>
  <w:style w:type="paragraph" w:styleId="Nagwek">
    <w:name w:val="header"/>
    <w:basedOn w:val="Normalny"/>
    <w:link w:val="Nagwek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05"/>
  </w:style>
  <w:style w:type="paragraph" w:styleId="Stopka">
    <w:name w:val="footer"/>
    <w:basedOn w:val="Normalny"/>
    <w:link w:val="Stopka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3D66-AD6C-47AD-9001-35B37F6A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3158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63</cp:revision>
  <cp:lastPrinted>2023-07-31T08:57:00Z</cp:lastPrinted>
  <dcterms:created xsi:type="dcterms:W3CDTF">2023-10-11T07:02:00Z</dcterms:created>
  <dcterms:modified xsi:type="dcterms:W3CDTF">2023-10-24T07:59:00Z</dcterms:modified>
</cp:coreProperties>
</file>