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C4CBC" w14:textId="52B03AE2" w:rsidR="00E95832" w:rsidRPr="00E95832" w:rsidRDefault="00E95832" w:rsidP="00E95832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9583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ORI.0022.35.2023.AK</w:t>
      </w:r>
    </w:p>
    <w:p w14:paraId="76418176" w14:textId="1D0C0663" w:rsidR="00916EDE" w:rsidRDefault="009F7445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NR 305/23</w:t>
      </w:r>
      <w:r w:rsidR="00916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4A10731E" w14:textId="180FC529" w:rsidR="00916EDE" w:rsidRDefault="009F7445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916EDE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741D2B6C" w14:textId="76013991" w:rsidR="00916EDE" w:rsidRDefault="00916EDE" w:rsidP="00916EDE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 w:rsidR="001270FD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23</w:t>
      </w:r>
      <w:r w:rsidR="009F7445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sierpnia 2023 roku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1055ECB2" w14:textId="77777777" w:rsidR="0093415B" w:rsidRPr="008611B8" w:rsidRDefault="0093415B" w:rsidP="0093415B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611B8">
        <w:rPr>
          <w:rFonts w:ascii="Times New Roman" w:eastAsia="Calibri" w:hAnsi="Times New Roman" w:cs="Times New Roman"/>
          <w:b/>
          <w:sz w:val="24"/>
          <w:szCs w:val="24"/>
          <w:u w:val="single"/>
        </w:rPr>
        <w:t>AD I.</w:t>
      </w:r>
    </w:p>
    <w:p w14:paraId="4B661146" w14:textId="77777777" w:rsidR="0093415B" w:rsidRPr="008611B8" w:rsidRDefault="0093415B" w:rsidP="0093415B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 xml:space="preserve">Posiedzenie Zarządu Powiatu otworzył i obradom przewodniczył Starosta </w:t>
      </w:r>
      <w:r w:rsidRPr="008611B8">
        <w:rPr>
          <w:rFonts w:ascii="Times New Roman" w:eastAsia="Calibri" w:hAnsi="Times New Roman" w:cs="Times New Roman"/>
          <w:b/>
          <w:bCs/>
          <w:sz w:val="24"/>
          <w:szCs w:val="24"/>
        </w:rPr>
        <w:t>Gabriel Dors</w:t>
      </w:r>
      <w:r w:rsidRPr="008611B8">
        <w:rPr>
          <w:rFonts w:ascii="Times New Roman" w:eastAsia="Calibri" w:hAnsi="Times New Roman" w:cs="Times New Roman"/>
          <w:sz w:val="24"/>
          <w:szCs w:val="24"/>
        </w:rPr>
        <w:t>.</w:t>
      </w:r>
      <w:r w:rsidRPr="008611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Po powitaniu zebranych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 stwierdził, że obecnych jest 3</w:t>
      </w:r>
      <w:r w:rsidRPr="008611B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quorum do podejmowania prawomocnych uchwał i innych decyzji.</w:t>
      </w:r>
    </w:p>
    <w:p w14:paraId="25B19581" w14:textId="77777777" w:rsidR="0093415B" w:rsidRPr="008611B8" w:rsidRDefault="0093415B" w:rsidP="0093415B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1B8">
        <w:rPr>
          <w:rFonts w:ascii="Times New Roman" w:eastAsia="Calibri" w:hAnsi="Times New Roman" w:cs="Times New Roman"/>
          <w:sz w:val="24"/>
          <w:szCs w:val="24"/>
        </w:rPr>
        <w:t>Lista obecności osób uczestniczących w posiedzeniu stanowi załącznik do protokołu.</w:t>
      </w:r>
    </w:p>
    <w:p w14:paraId="28C13EFF" w14:textId="77777777" w:rsidR="0093415B" w:rsidRPr="00442F7F" w:rsidRDefault="0093415B" w:rsidP="0093415B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8611B8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II.</w:t>
      </w:r>
    </w:p>
    <w:p w14:paraId="1E17D329" w14:textId="7969C795" w:rsidR="00916EDE" w:rsidRPr="003C05A1" w:rsidRDefault="0093415B" w:rsidP="0093415B">
      <w:pPr>
        <w:spacing w:after="0" w:line="276" w:lineRule="auto"/>
        <w:ind w:firstLine="357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82339D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>rząd Powiatu jednogłośnie przy 3</w:t>
      </w:r>
      <w:r w:rsidRPr="0082339D">
        <w:rPr>
          <w:rFonts w:ascii="Times New Roman" w:hAnsi="Times New Roman" w:cs="Times New Roman"/>
          <w:sz w:val="24"/>
          <w:szCs w:val="24"/>
        </w:rPr>
        <w:t xml:space="preserve"> głosach „za” przyjął porządek</w:t>
      </w:r>
      <w:r>
        <w:rPr>
          <w:rFonts w:ascii="Times New Roman" w:eastAsia="Calibri" w:hAnsi="Times New Roman" w:cs="Times New Roman"/>
          <w:bCs/>
          <w:sz w:val="24"/>
          <w:szCs w:val="24"/>
        </w:rPr>
        <w:t>, który przestawia się następująco:</w:t>
      </w:r>
    </w:p>
    <w:p w14:paraId="130C885D" w14:textId="77777777" w:rsidR="00916EDE" w:rsidRPr="003C05A1" w:rsidRDefault="00916EDE" w:rsidP="003C05A1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0433CA1" w14:textId="7A266F14" w:rsidR="00DD1214" w:rsidRPr="0093415B" w:rsidRDefault="00916EDE" w:rsidP="0093415B">
      <w:pPr>
        <w:numPr>
          <w:ilvl w:val="0"/>
          <w:numId w:val="1"/>
        </w:numPr>
        <w:suppressAutoHyphens/>
        <w:spacing w:after="0" w:line="276" w:lineRule="auto"/>
        <w:ind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3C05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740088C9" w14:textId="3D2536E0" w:rsidR="000669FB" w:rsidRDefault="004376B2" w:rsidP="003C05A1">
      <w:pPr>
        <w:pStyle w:val="Akapitzlist"/>
        <w:numPr>
          <w:ilvl w:val="0"/>
          <w:numId w:val="3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ZDROWIE</w:t>
      </w:r>
      <w:r w:rsidR="00DD1214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I SPRAW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Y SPOŁECZNE</w:t>
      </w:r>
      <w:r w:rsidR="000669FB" w:rsidRPr="003C05A1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: </w:t>
      </w:r>
    </w:p>
    <w:p w14:paraId="1838FFFC" w14:textId="49EEB925" w:rsidR="00E67761" w:rsidRPr="0093415B" w:rsidRDefault="00F41154" w:rsidP="0093415B">
      <w:pPr>
        <w:pStyle w:val="Akapitzlist"/>
        <w:numPr>
          <w:ilvl w:val="0"/>
          <w:numId w:val="9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F4115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="004006D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informacją</w:t>
      </w:r>
      <w:r w:rsidR="00C801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 wynikach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konsultacji z organizacjami pozarządowymi  projektu uchwały Rady Powiatu Zawierciańskiego w</w:t>
      </w:r>
      <w:r w:rsidR="00C8015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sprawie wprowadzenia zmian do S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tatutu Szpitala Powiatowego w Zawierciu. </w:t>
      </w:r>
    </w:p>
    <w:p w14:paraId="471D1982" w14:textId="77777777" w:rsidR="00E67761" w:rsidRPr="00E67761" w:rsidRDefault="00E67761" w:rsidP="00E67761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67761">
        <w:rPr>
          <w:rFonts w:ascii="Times New Roman" w:eastAsia="Calibri" w:hAnsi="Times New Roman" w:cs="Times New Roman"/>
          <w:b/>
          <w:sz w:val="24"/>
          <w:szCs w:val="24"/>
        </w:rPr>
        <w:t>SPRAWY BUDŻETOWE:</w:t>
      </w:r>
    </w:p>
    <w:p w14:paraId="7E1F7719" w14:textId="77777777" w:rsidR="00E67761" w:rsidRPr="00E67761" w:rsidRDefault="00E67761" w:rsidP="00E67761">
      <w:pPr>
        <w:pStyle w:val="Akapitzlist"/>
        <w:numPr>
          <w:ilvl w:val="1"/>
          <w:numId w:val="1"/>
        </w:numPr>
        <w:suppressAutoHyphens/>
        <w:spacing w:after="0" w:line="288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76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 w budżecie powiatu na 2023 rok.</w:t>
      </w:r>
    </w:p>
    <w:p w14:paraId="2F9DA20D" w14:textId="77777777" w:rsidR="00E67761" w:rsidRPr="00E67761" w:rsidRDefault="00E67761" w:rsidP="00E67761">
      <w:pPr>
        <w:pStyle w:val="Akapitzlist"/>
        <w:numPr>
          <w:ilvl w:val="1"/>
          <w:numId w:val="1"/>
        </w:numPr>
        <w:suppressAutoHyphens/>
        <w:spacing w:after="0" w:line="288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76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14:paraId="7ADA9843" w14:textId="2D70C0F3" w:rsidR="00B54088" w:rsidRPr="0093415B" w:rsidRDefault="00E67761" w:rsidP="0093415B">
      <w:pPr>
        <w:pStyle w:val="Akapitzlist"/>
        <w:numPr>
          <w:ilvl w:val="1"/>
          <w:numId w:val="1"/>
        </w:numPr>
        <w:suppressAutoHyphens/>
        <w:spacing w:after="0" w:line="288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7761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Rozpatrzenie projektu uchwały 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14:paraId="2AE77340" w14:textId="65B5646D" w:rsidR="00B54088" w:rsidRPr="00B54088" w:rsidRDefault="00B54088" w:rsidP="00B54088">
      <w:pPr>
        <w:pStyle w:val="Akapitzlist"/>
        <w:numPr>
          <w:ilvl w:val="0"/>
          <w:numId w:val="3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54088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EDUKACJA PUBLICZNA: </w:t>
      </w:r>
    </w:p>
    <w:p w14:paraId="75431E40" w14:textId="68BA90F5" w:rsidR="00E67761" w:rsidRPr="0093415B" w:rsidRDefault="00B54088" w:rsidP="00E67761">
      <w:pPr>
        <w:pStyle w:val="Akapitzlist"/>
        <w:numPr>
          <w:ilvl w:val="0"/>
          <w:numId w:val="11"/>
        </w:numPr>
        <w:suppressAutoHyphens/>
        <w:spacing w:after="0" w:line="288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088">
        <w:rPr>
          <w:rFonts w:ascii="Times New Roman" w:eastAsia="Calibri" w:hAnsi="Times New Roman" w:cs="Times New Roman"/>
          <w:sz w:val="24"/>
          <w:szCs w:val="24"/>
        </w:rPr>
        <w:t>Zajęcie stanowisk</w:t>
      </w:r>
      <w:r>
        <w:rPr>
          <w:rFonts w:ascii="Times New Roman" w:eastAsia="Calibri" w:hAnsi="Times New Roman" w:cs="Times New Roman"/>
          <w:sz w:val="24"/>
          <w:szCs w:val="24"/>
        </w:rPr>
        <w:t>a w sprawie wniosku  Dyrektora Zespołu Szkół</w:t>
      </w:r>
      <w:r w:rsidRPr="00B54088">
        <w:rPr>
          <w:rFonts w:ascii="Times New Roman" w:eastAsia="Calibri" w:hAnsi="Times New Roman" w:cs="Times New Roman"/>
          <w:sz w:val="24"/>
          <w:szCs w:val="24"/>
        </w:rPr>
        <w:t xml:space="preserve"> im. profesora Romana Gostkowskiego w Łazach o wyrażenie zgody 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zawarcie porozumienia pomiędzy  ww. Zespołem Szkół a Komendą Powiatową Policji w Zawierciu. </w:t>
      </w:r>
    </w:p>
    <w:p w14:paraId="63D69E7B" w14:textId="77777777" w:rsidR="00A6039D" w:rsidRPr="00A6039D" w:rsidRDefault="00A6039D" w:rsidP="00A6039D">
      <w:pPr>
        <w:numPr>
          <w:ilvl w:val="0"/>
          <w:numId w:val="2"/>
        </w:numPr>
        <w:suppressAutoHyphens/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5285F2F2" w14:textId="77777777" w:rsidR="0085167D" w:rsidRDefault="00A6039D" w:rsidP="0085167D">
      <w:pPr>
        <w:numPr>
          <w:ilvl w:val="0"/>
          <w:numId w:val="2"/>
        </w:num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039D">
        <w:rPr>
          <w:rFonts w:ascii="Times New Roman" w:eastAsia="Calibri" w:hAnsi="Times New Roman" w:cs="Times New Roman"/>
          <w:sz w:val="24"/>
          <w:szCs w:val="24"/>
        </w:rPr>
        <w:t>Zamknięcie posiedzenia.</w:t>
      </w:r>
    </w:p>
    <w:p w14:paraId="017DBB9A" w14:textId="77C60414" w:rsidR="0085167D" w:rsidRPr="0085167D" w:rsidRDefault="0085167D" w:rsidP="0085167D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167D">
        <w:rPr>
          <w:rFonts w:ascii="Times New Roman" w:hAnsi="Times New Roman" w:cs="Times New Roman"/>
          <w:b/>
          <w:bCs/>
          <w:sz w:val="24"/>
          <w:szCs w:val="24"/>
          <w:u w:val="single"/>
        </w:rPr>
        <w:t>AD A 1.</w:t>
      </w:r>
    </w:p>
    <w:p w14:paraId="09F8DC8F" w14:textId="77777777" w:rsidR="002A00C7" w:rsidRDefault="00420AE8" w:rsidP="00420AE8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Zarząd Powiatu zapoznał</w:t>
      </w:r>
      <w:r w:rsidRPr="00420AE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się z  informacją o wynikach konsultacji z organizacjami pozarządowymi  projektu uchwały Rady Powiatu Zawierciańskiego w sprawie wprowadzenia zmian do Statutu Szpitala Powiatowego w Zawierciu. </w:t>
      </w:r>
    </w:p>
    <w:p w14:paraId="0F236DBE" w14:textId="73957193" w:rsidR="00420AE8" w:rsidRDefault="002A00C7" w:rsidP="00420AE8">
      <w:pPr>
        <w:suppressAutoHyphens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00C7">
        <w:rPr>
          <w:rFonts w:ascii="Times New Roman" w:hAnsi="Times New Roman" w:cs="Times New Roman"/>
          <w:sz w:val="24"/>
          <w:szCs w:val="24"/>
        </w:rPr>
        <w:t>W toku konsultacji</w:t>
      </w:r>
      <w:r>
        <w:t xml:space="preserve"> </w:t>
      </w:r>
      <w:r w:rsidRPr="002A00C7">
        <w:rPr>
          <w:rFonts w:ascii="Times New Roman" w:hAnsi="Times New Roman" w:cs="Times New Roman"/>
          <w:sz w:val="24"/>
          <w:szCs w:val="24"/>
        </w:rPr>
        <w:t xml:space="preserve">żaden uprawniony podmiot nie zgłosił uwag/wniosków do przedmiotowego projektu uchwały. </w:t>
      </w:r>
    </w:p>
    <w:p w14:paraId="6187190B" w14:textId="0419E223" w:rsidR="002A00C7" w:rsidRPr="0085167D" w:rsidRDefault="002A00C7" w:rsidP="002A00C7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B</w:t>
      </w:r>
      <w:r w:rsidRPr="008516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340BA291" w14:textId="606DB1DA" w:rsidR="008E7D43" w:rsidRDefault="008E7D43" w:rsidP="008E7D4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Kierownik Referatu Planowania Budżetu </w:t>
      </w:r>
      <w:r w:rsidRPr="007C4B9B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Joanna Kowalik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omówiła zmiany w budżecie powiatu na 2023 rok. Poinformowała, że zmiany wiążą się z otrzymanymi środkami z Funduszu Pomocy w kwocie 40 146 zł na wsparcie w realizacji zadań oświatowych związanych z kształceniem, wychowaniem i opieką nad dziećmi i uczniami będącymi obywatelami Ukrainy. </w:t>
      </w:r>
    </w:p>
    <w:p w14:paraId="7E83C17C" w14:textId="3D686BD1" w:rsidR="008E7D43" w:rsidRPr="008E7D43" w:rsidRDefault="008E7D43" w:rsidP="008E7D43">
      <w:pPr>
        <w:suppressAutoHyphens/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8E7D43">
        <w:rPr>
          <w:rFonts w:ascii="Times New Roman" w:hAnsi="Times New Roman" w:cs="Times New Roman"/>
          <w:sz w:val="24"/>
          <w:szCs w:val="24"/>
        </w:rPr>
        <w:lastRenderedPageBreak/>
        <w:t xml:space="preserve">Zarząd Powiatu </w:t>
      </w:r>
      <w:r w:rsidRPr="008E7D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</w:t>
      </w:r>
      <w:r w:rsidRPr="008E7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D43">
        <w:rPr>
          <w:rFonts w:ascii="Times New Roman" w:hAnsi="Times New Roman" w:cs="Times New Roman"/>
          <w:sz w:val="24"/>
          <w:szCs w:val="24"/>
        </w:rPr>
        <w:t>uchwałę</w:t>
      </w:r>
      <w:r w:rsidRPr="008E7D43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 w:rsidRPr="008E7D4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 w budżecie powiatu na 2023 rok.</w:t>
      </w:r>
    </w:p>
    <w:p w14:paraId="1FA2BE8A" w14:textId="6CEDA9A9" w:rsidR="008E7D43" w:rsidRPr="008E7D43" w:rsidRDefault="008E7D43" w:rsidP="008E7D4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2</w:t>
      </w:r>
      <w:r w:rsidRPr="008E7D4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1747DCA" w14:textId="77777777" w:rsidR="008E7D43" w:rsidRPr="008E7D43" w:rsidRDefault="008E7D43" w:rsidP="008E7D43">
      <w:pPr>
        <w:spacing w:after="0" w:line="276" w:lineRule="auto"/>
        <w:ind w:firstLine="708"/>
        <w:jc w:val="both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8E7D4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8E7D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</w:t>
      </w:r>
      <w:r w:rsidRPr="008E7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D4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uchwałę w sprawie zmian w planie finansowym. Zmiany są przełożeniem na paragrafy klasyfikacji budżetowej zmian w zakresie dochodów i wydatków budżetowych wprowadzonych uchwałą podjętą w poprzednim punkcie porządku posiedzenia. </w:t>
      </w:r>
    </w:p>
    <w:p w14:paraId="5BF4D9A5" w14:textId="065405C3" w:rsidR="008E7D43" w:rsidRPr="008E7D43" w:rsidRDefault="008E7D43" w:rsidP="008E7D43">
      <w:pPr>
        <w:spacing w:after="0" w:line="276" w:lineRule="auto"/>
        <w:jc w:val="both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 B 3</w:t>
      </w:r>
      <w:r w:rsidRPr="008E7D43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D843EC5" w14:textId="51604728" w:rsidR="00C7293E" w:rsidRPr="008E7D43" w:rsidRDefault="008E7D43" w:rsidP="008E7D43">
      <w:pPr>
        <w:suppressAutoHyphens/>
        <w:spacing w:after="0" w:line="288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D4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8E7D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jednogłośnie przy 3 głosach „za” podjął</w:t>
      </w:r>
      <w:r w:rsidRPr="008E7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7D4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uchwałę </w:t>
      </w:r>
      <w:r w:rsidR="00C7293E" w:rsidRPr="008E7D43"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  <w:t>w sprawie zmiany uchwały Zarządu Powiatu Zawierciańskiego Nr 236/1400/22 z dnia 7 kwietnia 2022 roku w sprawie uchwalenia planu finansowanego wydatków finansowanych środkami z Funduszu Pomocy, gromadzonych na wydzielonym rachunku dochodów.</w:t>
      </w:r>
    </w:p>
    <w:p w14:paraId="0650E791" w14:textId="74F88BCC" w:rsidR="008E7D43" w:rsidRPr="0085167D" w:rsidRDefault="008E7D43" w:rsidP="008E7D43">
      <w:pPr>
        <w:spacing w:after="0" w:line="288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 C</w:t>
      </w:r>
      <w:r w:rsidRPr="0085167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1.</w:t>
      </w:r>
    </w:p>
    <w:p w14:paraId="52C6374F" w14:textId="20F641F6" w:rsidR="001B30D5" w:rsidRPr="000E5D17" w:rsidRDefault="00060579" w:rsidP="000E5D17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7D43">
        <w:rPr>
          <w:rFonts w:ascii="Times New Roman" w:hAnsi="Times New Roman" w:cs="Times New Roman"/>
          <w:sz w:val="24"/>
          <w:szCs w:val="24"/>
        </w:rPr>
        <w:t xml:space="preserve">Zarząd Powiatu </w:t>
      </w:r>
      <w:r w:rsidRPr="008E7D4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jednogłośnie przy 3 głosach „za”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przychylił się do </w:t>
      </w:r>
      <w:r w:rsidR="008E7D43">
        <w:rPr>
          <w:rFonts w:ascii="Times New Roman" w:eastAsia="Calibri" w:hAnsi="Times New Roman" w:cs="Times New Roman"/>
          <w:sz w:val="24"/>
          <w:szCs w:val="24"/>
        </w:rPr>
        <w:t>wniosku  Dyrektora Zespołu Szkół</w:t>
      </w:r>
      <w:r w:rsidR="008E7D43" w:rsidRPr="00B54088">
        <w:rPr>
          <w:rFonts w:ascii="Times New Roman" w:eastAsia="Calibri" w:hAnsi="Times New Roman" w:cs="Times New Roman"/>
          <w:sz w:val="24"/>
          <w:szCs w:val="24"/>
        </w:rPr>
        <w:t xml:space="preserve"> im. profesora Romana Gostkowskiego w Łazach </w:t>
      </w:r>
      <w:r>
        <w:rPr>
          <w:rFonts w:ascii="Times New Roman" w:eastAsia="Calibri" w:hAnsi="Times New Roman" w:cs="Times New Roman"/>
          <w:sz w:val="24"/>
          <w:szCs w:val="24"/>
        </w:rPr>
        <w:t xml:space="preserve"> i wyraził </w:t>
      </w:r>
      <w:r w:rsidR="008E7D43" w:rsidRPr="00B54088">
        <w:rPr>
          <w:rFonts w:ascii="Times New Roman" w:eastAsia="Calibri" w:hAnsi="Times New Roman" w:cs="Times New Roman"/>
          <w:sz w:val="24"/>
          <w:szCs w:val="24"/>
        </w:rPr>
        <w:t>zgod</w:t>
      </w:r>
      <w:r>
        <w:rPr>
          <w:rFonts w:ascii="Times New Roman" w:eastAsia="Calibri" w:hAnsi="Times New Roman" w:cs="Times New Roman"/>
          <w:sz w:val="24"/>
          <w:szCs w:val="24"/>
        </w:rPr>
        <w:t>ę</w:t>
      </w:r>
      <w:r w:rsidR="008E7D43" w:rsidRPr="00B540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7D43">
        <w:rPr>
          <w:rFonts w:ascii="Times New Roman" w:eastAsia="Calibri" w:hAnsi="Times New Roman" w:cs="Times New Roman"/>
          <w:sz w:val="24"/>
          <w:szCs w:val="24"/>
        </w:rPr>
        <w:t xml:space="preserve"> na </w:t>
      </w:r>
      <w:r w:rsidR="000E5D17">
        <w:rPr>
          <w:rFonts w:ascii="Times New Roman" w:eastAsia="Calibri" w:hAnsi="Times New Roman" w:cs="Times New Roman"/>
          <w:sz w:val="24"/>
          <w:szCs w:val="24"/>
        </w:rPr>
        <w:t xml:space="preserve">zawarcie porozumienia pomiędzy </w:t>
      </w:r>
      <w:r w:rsidR="008E7D43">
        <w:rPr>
          <w:rFonts w:ascii="Times New Roman" w:eastAsia="Calibri" w:hAnsi="Times New Roman" w:cs="Times New Roman"/>
          <w:sz w:val="24"/>
          <w:szCs w:val="24"/>
        </w:rPr>
        <w:t>ww. Zespołem Szkół a Komendą Powiatową Policji w Zawierciu.</w:t>
      </w:r>
    </w:p>
    <w:p w14:paraId="27FC93E9" w14:textId="77777777" w:rsidR="0094303C" w:rsidRPr="00DC7F3D" w:rsidRDefault="0094303C" w:rsidP="0094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III. </w:t>
      </w:r>
    </w:p>
    <w:p w14:paraId="1FC30DAA" w14:textId="40CB31EA" w:rsidR="0094303C" w:rsidRPr="00DC7F3D" w:rsidRDefault="0094303C" w:rsidP="0094303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>W tym punkcie porządku posiedzenia nie poruszano żadnych spraw ani</w:t>
      </w:r>
      <w:r w:rsidR="000E5D17">
        <w:rPr>
          <w:rFonts w:ascii="Times New Roman" w:hAnsi="Times New Roman" w:cs="Times New Roman"/>
          <w:color w:val="000000"/>
          <w:sz w:val="24"/>
          <w:szCs w:val="24"/>
        </w:rPr>
        <w:t xml:space="preserve"> nie zgłoszono 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wniosków. </w:t>
      </w:r>
    </w:p>
    <w:p w14:paraId="18EFF931" w14:textId="77777777" w:rsidR="0094303C" w:rsidRPr="00DC7F3D" w:rsidRDefault="0094303C" w:rsidP="009430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7F3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AD IV. </w:t>
      </w:r>
    </w:p>
    <w:p w14:paraId="49379CC0" w14:textId="6A9D2B7F" w:rsidR="0094303C" w:rsidRDefault="0094303C" w:rsidP="0094303C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Wobec wyczerpania porządku obrad Starosta </w:t>
      </w:r>
      <w:r w:rsidRPr="00DC7F3D">
        <w:rPr>
          <w:rFonts w:ascii="Times New Roman" w:hAnsi="Times New Roman" w:cs="Times New Roman"/>
          <w:b/>
          <w:color w:val="000000"/>
          <w:sz w:val="24"/>
          <w:szCs w:val="24"/>
        </w:rPr>
        <w:t>Gabriel Dors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 xml:space="preserve"> zamknął </w:t>
      </w:r>
      <w:r>
        <w:rPr>
          <w:rFonts w:ascii="Times New Roman" w:hAnsi="Times New Roman" w:cs="Times New Roman"/>
          <w:color w:val="000000"/>
          <w:sz w:val="24"/>
          <w:szCs w:val="24"/>
        </w:rPr>
        <w:t>305</w:t>
      </w:r>
      <w:r w:rsidRPr="00DC7F3D">
        <w:rPr>
          <w:rFonts w:ascii="Times New Roman" w:hAnsi="Times New Roman" w:cs="Times New Roman"/>
          <w:color w:val="000000"/>
          <w:sz w:val="24"/>
          <w:szCs w:val="24"/>
        </w:rPr>
        <w:t>. posiedzenie Zarządu Powiatu.</w:t>
      </w:r>
    </w:p>
    <w:p w14:paraId="084F6763" w14:textId="77777777" w:rsidR="00FE71E7" w:rsidRDefault="00FE71E7" w:rsidP="00FE71E7">
      <w:pPr>
        <w:spacing w:line="360" w:lineRule="auto"/>
        <w:ind w:left="5664"/>
        <w:jc w:val="center"/>
        <w:rPr>
          <w:rFonts w:ascii="Calibri" w:hAnsi="Calibri"/>
        </w:rPr>
      </w:pPr>
      <w:bookmarkStart w:id="0" w:name="_Hlk33767000"/>
      <w:r>
        <w:t>STAROSTA</w:t>
      </w:r>
    </w:p>
    <w:p w14:paraId="693E06A5" w14:textId="77777777" w:rsidR="00FE71E7" w:rsidRDefault="00FE71E7" w:rsidP="00FE71E7">
      <w:pPr>
        <w:spacing w:line="360" w:lineRule="auto"/>
        <w:ind w:left="5664"/>
        <w:jc w:val="center"/>
        <w:rPr>
          <w:rFonts w:ascii="Times New Roman" w:hAnsi="Times New Roman"/>
          <w:sz w:val="24"/>
          <w:szCs w:val="24"/>
        </w:rPr>
      </w:pPr>
      <w:r>
        <w:t xml:space="preserve">/-/ Gabriel </w:t>
      </w:r>
      <w:proofErr w:type="spellStart"/>
      <w:r>
        <w:t>Dors</w:t>
      </w:r>
      <w:bookmarkEnd w:id="0"/>
      <w:proofErr w:type="spellEnd"/>
    </w:p>
    <w:p w14:paraId="095EBA4E" w14:textId="77777777" w:rsidR="00FE71E7" w:rsidRPr="00DC7F3D" w:rsidRDefault="00FE71E7" w:rsidP="0094303C">
      <w:pPr>
        <w:spacing w:after="12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854451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9ADE13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446421E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66329C0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459514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974CA13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792260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228B728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076428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9A1849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A2ACD8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CDABEB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B491ADB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981E25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C9626F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D212DE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2AA09F" w14:textId="77777777" w:rsidR="0094303C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3401E">
        <w:rPr>
          <w:rFonts w:ascii="Times New Roman" w:hAnsi="Times New Roman" w:cs="Times New Roman"/>
        </w:rPr>
        <w:t xml:space="preserve">Protokół sporządziła: </w:t>
      </w:r>
    </w:p>
    <w:p w14:paraId="6060C2A9" w14:textId="77777777" w:rsidR="0094303C" w:rsidRPr="0053401E" w:rsidRDefault="0094303C" w:rsidP="0094303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Główny specjalista Anna Kowalczyk </w:t>
      </w:r>
    </w:p>
    <w:p w14:paraId="7B18B17F" w14:textId="77777777" w:rsidR="0094303C" w:rsidRPr="00A036AC" w:rsidRDefault="0094303C" w:rsidP="0094303C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14:paraId="7D5E48BF" w14:textId="77777777" w:rsidR="0094303C" w:rsidRDefault="0094303C" w:rsidP="0094303C"/>
    <w:p w14:paraId="00283F59" w14:textId="77777777" w:rsidR="0094303C" w:rsidRDefault="0094303C"/>
    <w:p w14:paraId="2312EC36" w14:textId="77777777" w:rsidR="0094303C" w:rsidRDefault="0094303C"/>
    <w:sectPr w:rsidR="009430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4B4CD" w14:textId="77777777" w:rsidR="00BB4192" w:rsidRDefault="00BB4192" w:rsidP="008343B3">
      <w:pPr>
        <w:spacing w:after="0" w:line="240" w:lineRule="auto"/>
      </w:pPr>
      <w:r>
        <w:separator/>
      </w:r>
    </w:p>
  </w:endnote>
  <w:endnote w:type="continuationSeparator" w:id="0">
    <w:p w14:paraId="4543CD45" w14:textId="77777777" w:rsidR="00BB4192" w:rsidRDefault="00BB4192" w:rsidP="0083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1538984"/>
      <w:docPartObj>
        <w:docPartGallery w:val="Page Numbers (Bottom of Page)"/>
        <w:docPartUnique/>
      </w:docPartObj>
    </w:sdtPr>
    <w:sdtContent>
      <w:p w14:paraId="0CF31D57" w14:textId="0E1BD851" w:rsidR="008343B3" w:rsidRDefault="008343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D17">
          <w:rPr>
            <w:noProof/>
          </w:rPr>
          <w:t>2</w:t>
        </w:r>
        <w:r>
          <w:fldChar w:fldCharType="end"/>
        </w:r>
      </w:p>
    </w:sdtContent>
  </w:sdt>
  <w:p w14:paraId="4F96F630" w14:textId="77777777" w:rsidR="008343B3" w:rsidRDefault="008343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0BC2F" w14:textId="77777777" w:rsidR="00BB4192" w:rsidRDefault="00BB4192" w:rsidP="008343B3">
      <w:pPr>
        <w:spacing w:after="0" w:line="240" w:lineRule="auto"/>
      </w:pPr>
      <w:r>
        <w:separator/>
      </w:r>
    </w:p>
  </w:footnote>
  <w:footnote w:type="continuationSeparator" w:id="0">
    <w:p w14:paraId="3A8D4424" w14:textId="77777777" w:rsidR="00BB4192" w:rsidRDefault="00BB4192" w:rsidP="008343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09A0"/>
    <w:multiLevelType w:val="hybridMultilevel"/>
    <w:tmpl w:val="BC9093B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EF3C32"/>
    <w:multiLevelType w:val="hybridMultilevel"/>
    <w:tmpl w:val="665060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0E1092"/>
    <w:multiLevelType w:val="hybridMultilevel"/>
    <w:tmpl w:val="A70E4B8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D0B7F"/>
    <w:multiLevelType w:val="hybridMultilevel"/>
    <w:tmpl w:val="6F6E2FB0"/>
    <w:lvl w:ilvl="0" w:tplc="26F855E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C2593"/>
    <w:multiLevelType w:val="hybridMultilevel"/>
    <w:tmpl w:val="2EF03398"/>
    <w:lvl w:ilvl="0" w:tplc="A94A1D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542D3"/>
    <w:multiLevelType w:val="hybridMultilevel"/>
    <w:tmpl w:val="740419A4"/>
    <w:lvl w:ilvl="0" w:tplc="A94A1D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306F2"/>
    <w:multiLevelType w:val="hybridMultilevel"/>
    <w:tmpl w:val="2932A61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2A18B3"/>
    <w:multiLevelType w:val="hybridMultilevel"/>
    <w:tmpl w:val="8BE42196"/>
    <w:lvl w:ilvl="0" w:tplc="74C671F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7715A"/>
    <w:multiLevelType w:val="hybridMultilevel"/>
    <w:tmpl w:val="9800BC3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69F11BF9"/>
    <w:multiLevelType w:val="hybridMultilevel"/>
    <w:tmpl w:val="B5122190"/>
    <w:lvl w:ilvl="0" w:tplc="1B0044BA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C8108326">
      <w:start w:val="1"/>
      <w:numFmt w:val="decimal"/>
      <w:lvlText w:val="%4."/>
      <w:lvlJc w:val="left"/>
      <w:pPr>
        <w:ind w:left="3588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9557DB4"/>
    <w:multiLevelType w:val="hybridMultilevel"/>
    <w:tmpl w:val="947843DA"/>
    <w:lvl w:ilvl="0" w:tplc="6E46DCA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029FD"/>
    <w:multiLevelType w:val="hybridMultilevel"/>
    <w:tmpl w:val="4AD07EE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37401A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64894"/>
    <w:multiLevelType w:val="hybridMultilevel"/>
    <w:tmpl w:val="66CAEC56"/>
    <w:lvl w:ilvl="0" w:tplc="1EE0CF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595441">
    <w:abstractNumId w:val="11"/>
  </w:num>
  <w:num w:numId="2" w16cid:durableId="1939095540">
    <w:abstractNumId w:val="11"/>
  </w:num>
  <w:num w:numId="3" w16cid:durableId="953097994">
    <w:abstractNumId w:val="10"/>
  </w:num>
  <w:num w:numId="4" w16cid:durableId="2051831875">
    <w:abstractNumId w:val="3"/>
  </w:num>
  <w:num w:numId="5" w16cid:durableId="1101224962">
    <w:abstractNumId w:val="7"/>
  </w:num>
  <w:num w:numId="6" w16cid:durableId="1205631307">
    <w:abstractNumId w:val="8"/>
  </w:num>
  <w:num w:numId="7" w16cid:durableId="753087757">
    <w:abstractNumId w:val="0"/>
  </w:num>
  <w:num w:numId="8" w16cid:durableId="1453397295">
    <w:abstractNumId w:val="9"/>
  </w:num>
  <w:num w:numId="9" w16cid:durableId="306280622">
    <w:abstractNumId w:val="5"/>
  </w:num>
  <w:num w:numId="10" w16cid:durableId="1141772017">
    <w:abstractNumId w:val="1"/>
  </w:num>
  <w:num w:numId="11" w16cid:durableId="2103842684">
    <w:abstractNumId w:val="12"/>
  </w:num>
  <w:num w:numId="12" w16cid:durableId="1917746628">
    <w:abstractNumId w:val="4"/>
  </w:num>
  <w:num w:numId="13" w16cid:durableId="1838418064">
    <w:abstractNumId w:val="6"/>
  </w:num>
  <w:num w:numId="14" w16cid:durableId="783575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9AD"/>
    <w:rsid w:val="00040393"/>
    <w:rsid w:val="00060579"/>
    <w:rsid w:val="000669FB"/>
    <w:rsid w:val="000B26C8"/>
    <w:rsid w:val="000E5D17"/>
    <w:rsid w:val="000E66BA"/>
    <w:rsid w:val="001270FD"/>
    <w:rsid w:val="00146402"/>
    <w:rsid w:val="001B30D5"/>
    <w:rsid w:val="001F083C"/>
    <w:rsid w:val="00227B33"/>
    <w:rsid w:val="002A00C7"/>
    <w:rsid w:val="002B3D7E"/>
    <w:rsid w:val="003C05A1"/>
    <w:rsid w:val="004006DA"/>
    <w:rsid w:val="00403A9D"/>
    <w:rsid w:val="00420AE8"/>
    <w:rsid w:val="004376B2"/>
    <w:rsid w:val="00443B3D"/>
    <w:rsid w:val="004769AD"/>
    <w:rsid w:val="00551400"/>
    <w:rsid w:val="00630D82"/>
    <w:rsid w:val="006905C5"/>
    <w:rsid w:val="00757E0D"/>
    <w:rsid w:val="007C4B9B"/>
    <w:rsid w:val="007C501D"/>
    <w:rsid w:val="007E3C05"/>
    <w:rsid w:val="00831F9E"/>
    <w:rsid w:val="008343B3"/>
    <w:rsid w:val="0085167D"/>
    <w:rsid w:val="008C7EEF"/>
    <w:rsid w:val="008E7D43"/>
    <w:rsid w:val="00916EDE"/>
    <w:rsid w:val="00933469"/>
    <w:rsid w:val="0093415B"/>
    <w:rsid w:val="0094303C"/>
    <w:rsid w:val="009F7445"/>
    <w:rsid w:val="00A40A76"/>
    <w:rsid w:val="00A6039D"/>
    <w:rsid w:val="00AD53A4"/>
    <w:rsid w:val="00B54088"/>
    <w:rsid w:val="00BB4192"/>
    <w:rsid w:val="00BD44FE"/>
    <w:rsid w:val="00C5247B"/>
    <w:rsid w:val="00C7293E"/>
    <w:rsid w:val="00C80157"/>
    <w:rsid w:val="00C82CB4"/>
    <w:rsid w:val="00CE4F6B"/>
    <w:rsid w:val="00D1541A"/>
    <w:rsid w:val="00DD1214"/>
    <w:rsid w:val="00E67761"/>
    <w:rsid w:val="00E77D8B"/>
    <w:rsid w:val="00E95832"/>
    <w:rsid w:val="00EE12DF"/>
    <w:rsid w:val="00F41154"/>
    <w:rsid w:val="00FE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8C1F"/>
  <w15:chartTrackingRefBased/>
  <w15:docId w15:val="{8910ABA0-468D-4364-BE0C-F9C01224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D43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6E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0669FB"/>
  </w:style>
  <w:style w:type="paragraph" w:styleId="Nagwek">
    <w:name w:val="header"/>
    <w:basedOn w:val="Normalny"/>
    <w:link w:val="NagwekZnak"/>
    <w:uiPriority w:val="99"/>
    <w:unhideWhenUsed/>
    <w:rsid w:val="00834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43B3"/>
  </w:style>
  <w:style w:type="paragraph" w:styleId="Stopka">
    <w:name w:val="footer"/>
    <w:basedOn w:val="Normalny"/>
    <w:link w:val="StopkaZnak"/>
    <w:uiPriority w:val="99"/>
    <w:unhideWhenUsed/>
    <w:rsid w:val="008343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4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1A974-DCD3-4BF8-B8E5-04C97205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510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Sylwia Gierzok</cp:lastModifiedBy>
  <cp:revision>44</cp:revision>
  <cp:lastPrinted>2023-08-07T13:45:00Z</cp:lastPrinted>
  <dcterms:created xsi:type="dcterms:W3CDTF">2023-08-14T08:28:00Z</dcterms:created>
  <dcterms:modified xsi:type="dcterms:W3CDTF">2023-10-23T07:10:00Z</dcterms:modified>
</cp:coreProperties>
</file>