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485C" w14:textId="5F9B6E39" w:rsidR="001462D3" w:rsidRPr="00887346" w:rsidRDefault="00887346" w:rsidP="001462D3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873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ORI.0022.24.2023.OL</w:t>
      </w:r>
    </w:p>
    <w:p w14:paraId="0225DADA" w14:textId="19A0211F" w:rsidR="001462D3" w:rsidRDefault="00F14AD0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295/23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149801E" w14:textId="3B415D4A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POSIEDZENIA ZARZĄDU POWIATU ZAWIERCIAŃSKIEGO</w:t>
      </w:r>
    </w:p>
    <w:p w14:paraId="7BC4A4BC" w14:textId="76EFE33C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="009B655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376D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13 czerwca</w:t>
      </w:r>
      <w:r w:rsidR="008B7B9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1F0CD15" w14:textId="77777777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1" w:name="_Hlk523230898"/>
    </w:p>
    <w:p w14:paraId="523B86F1" w14:textId="77777777" w:rsidR="006A04C5" w:rsidRDefault="006A04C5" w:rsidP="006A04C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50B4AF34" w14:textId="5A723995" w:rsidR="006A04C5" w:rsidRDefault="006A04C5" w:rsidP="006A04C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Wicestarosta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Paweł Sokół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  3 Członków Zarządu Powiatu co stanowi quorum do podejmowania prawomocnych uchwał i innych decyzji.</w:t>
      </w:r>
    </w:p>
    <w:p w14:paraId="3EB24E0F" w14:textId="77777777" w:rsidR="006A04C5" w:rsidRDefault="006A04C5" w:rsidP="006A04C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59696C11" w14:textId="77777777" w:rsidR="006A04C5" w:rsidRDefault="006A04C5" w:rsidP="006A04C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6FFA64DA" w14:textId="6B17E1FE" w:rsidR="006A04C5" w:rsidRDefault="006A04C5" w:rsidP="006A04C5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Zarząd Powiatu jednogłośnie przy 3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4DF870F9" w14:textId="77777777" w:rsidR="001462D3" w:rsidRDefault="001462D3" w:rsidP="001462D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2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4E25E07" w14:textId="5319B283" w:rsidR="001462D3" w:rsidRPr="006A04C5" w:rsidRDefault="001462D3" w:rsidP="006A04C5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3A6D09C" w14:textId="6442961E" w:rsidR="00E524EC" w:rsidRPr="00E524EC" w:rsidRDefault="00E524EC" w:rsidP="00E524EC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14:paraId="4CF99856" w14:textId="6B4083FF" w:rsidR="00E524EC" w:rsidRDefault="00E524EC" w:rsidP="00FA30A7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D2B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wyrażenia zgody na zawarcie umowy użyczenia pomieszczeń usytuowanych na nieruchomości będącej w trwałym zarządzie Zespołu Szkół Ogólnokształcących w Zawierciu. </w:t>
      </w:r>
    </w:p>
    <w:p w14:paraId="746C110F" w14:textId="2108D783" w:rsidR="009E0337" w:rsidRPr="006A04C5" w:rsidRDefault="00E524EC" w:rsidP="006A04C5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D2B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wyrażenia zgody na zawarcie umowy użyczenia aktywów trwałych w postaci lokali użytkowych na nieruchomości będącej w użytkowaniu Szpitala Powiatowego w Zawierciu na okres do 3 lat. </w:t>
      </w:r>
    </w:p>
    <w:p w14:paraId="1BEE810E" w14:textId="5AA0B365" w:rsidR="009E0337" w:rsidRPr="009E0337" w:rsidRDefault="009E0337" w:rsidP="009E0337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1239A263" w14:textId="22AC83FC" w:rsidR="009E0337" w:rsidRPr="00FA30A7" w:rsidRDefault="009E0337" w:rsidP="00FA30A7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30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2023 rok.</w:t>
      </w:r>
    </w:p>
    <w:p w14:paraId="5DB06D65" w14:textId="6EBB4E02" w:rsidR="009E0337" w:rsidRPr="00FA30A7" w:rsidRDefault="009E0337" w:rsidP="00FA30A7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30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z planie finansowym.</w:t>
      </w:r>
    </w:p>
    <w:p w14:paraId="45C59738" w14:textId="2514AB73" w:rsidR="009E0337" w:rsidRPr="00FA30A7" w:rsidRDefault="009E0337" w:rsidP="00FA30A7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30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z planie finansowym.</w:t>
      </w:r>
    </w:p>
    <w:p w14:paraId="389BEB77" w14:textId="4F502BB2" w:rsidR="009E0337" w:rsidRPr="00FA30A7" w:rsidRDefault="009E0337" w:rsidP="00FA30A7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30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zmiany uchwały Zarządu Powiatu Zawierciańskiego  Nr 236/1400/22 z dnia 7 kwietnia 2022 roku  w sprawie uchwalenia planu finansowego wydatków finansowanych środkami z Funduszu Pomocy, gromadzonych na wydzielonym rachunku dochodów.</w:t>
      </w:r>
    </w:p>
    <w:p w14:paraId="511B1232" w14:textId="5F6FCA49" w:rsidR="009E0337" w:rsidRPr="00FA30A7" w:rsidRDefault="006874D6" w:rsidP="00FA30A7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</w:t>
      </w:r>
      <w:r w:rsidR="009E0337" w:rsidRPr="00FA30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chwały Rady Powiatu Zawierciańskiego w sprawie zmian w budżecie powiatu na 2023 rok.</w:t>
      </w:r>
    </w:p>
    <w:p w14:paraId="59809EC3" w14:textId="2AE151B8" w:rsidR="001462D3" w:rsidRDefault="006874D6" w:rsidP="006A04C5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</w:t>
      </w:r>
      <w:r w:rsidR="009E0337" w:rsidRPr="00FA30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chwały Rady Powiatu Zawierciańskiego w sprawie zmian w Wieloletniej Prognozie Finansowej na lata 2023-2029.</w:t>
      </w:r>
      <w:bookmarkEnd w:id="1"/>
      <w:bookmarkEnd w:id="2"/>
    </w:p>
    <w:p w14:paraId="48AD3125" w14:textId="2A38ACA5" w:rsidR="006874D6" w:rsidRPr="006874D6" w:rsidRDefault="006874D6" w:rsidP="006874D6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874D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EDUKACJA PUBLICZNA: </w:t>
      </w:r>
    </w:p>
    <w:p w14:paraId="34882642" w14:textId="0E667AE8" w:rsidR="009A60DD" w:rsidRPr="009A60DD" w:rsidRDefault="009A60DD" w:rsidP="009A60DD">
      <w:pPr>
        <w:pStyle w:val="Akapitzlist"/>
        <w:numPr>
          <w:ilvl w:val="0"/>
          <w:numId w:val="2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</w:t>
      </w:r>
      <w:r w:rsidRPr="00FA30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chwały Rady Powiatu Zawierciańskiego w sprawie</w:t>
      </w:r>
      <w:r w:rsidRPr="009A60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ustalen</w:t>
      </w:r>
      <w:r w:rsidR="008873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ia planu sieci publicznych szkół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ponadpodstawowych i specjalnych mających siedzibę na obszarze Powiatu Zawierciańskiego, od dnia 1 września 2023 roku. </w:t>
      </w:r>
    </w:p>
    <w:p w14:paraId="6A106558" w14:textId="77777777" w:rsidR="009A60DD" w:rsidRDefault="006874D6" w:rsidP="009A60DD">
      <w:pPr>
        <w:pStyle w:val="Akapitzlist"/>
        <w:numPr>
          <w:ilvl w:val="0"/>
          <w:numId w:val="2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30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przeprowadzenia konsultacji społecznych z mieszkańcami powiatu zawierciańskiego odnośnie projektu uchwały w s</w:t>
      </w:r>
      <w:r w:rsidR="009A60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prawie ustalenia planu sieci publicznych szkól ponadpodstawowych </w:t>
      </w:r>
      <w:r w:rsidR="009A60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i specjalnych mających siedzibę na obszarze Powiatu Zawierciańskiego, od dnia 1 września 2023 roku. </w:t>
      </w:r>
    </w:p>
    <w:p w14:paraId="34BB70EC" w14:textId="1AA7F291" w:rsidR="009A60DD" w:rsidRPr="009A60DD" w:rsidRDefault="009A60DD" w:rsidP="009A60DD">
      <w:pPr>
        <w:pStyle w:val="Akapitzlist"/>
        <w:numPr>
          <w:ilvl w:val="0"/>
          <w:numId w:val="2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A60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uchwalenia regulaminu wynagradzania nauczycieli zatrudnionych w szkołach i placówkach oświatowych prowadzonych przez powiat zawierciański. </w:t>
      </w:r>
    </w:p>
    <w:p w14:paraId="36577682" w14:textId="77777777" w:rsidR="001462D3" w:rsidRDefault="001462D3" w:rsidP="001462D3">
      <w:pPr>
        <w:pStyle w:val="Akapitzlist"/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0672C4AA" w14:textId="74198D47" w:rsidR="001462D3" w:rsidRPr="00AE26F8" w:rsidRDefault="001462D3" w:rsidP="001462D3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  <w:r w:rsidR="006434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BEB903" w14:textId="77777777" w:rsidR="00AE26F8" w:rsidRDefault="00AE26F8" w:rsidP="00AE26F8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14:paraId="34E2F53A" w14:textId="7F56DE14" w:rsidR="00AE26F8" w:rsidRDefault="00AE26F8" w:rsidP="00AE26F8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E26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w sprawie </w:t>
      </w:r>
      <w:r w:rsidRPr="00AE26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wyrażenia zgody na zawarcie umowy użyczenia pomieszczeń usytuowanych na nieruchomości będącej w trwałym zarządzie Zespołu Szkół Ogólnokształcących w Zawierciu. </w:t>
      </w:r>
    </w:p>
    <w:p w14:paraId="559B6C60" w14:textId="7737D7F1" w:rsidR="005D5DEF" w:rsidRDefault="005D5DEF" w:rsidP="00AE26F8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wskazał  na zasadność uwag przedstawionych</w:t>
      </w:r>
      <w:r w:rsidR="0016707A" w:rsidRPr="0016707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6707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przez Wydział Edukacji w Karcie s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prawy</w:t>
      </w:r>
      <w:r w:rsidR="0016707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dotyczącej przedmiotowego projektu uchwały. </w:t>
      </w:r>
    </w:p>
    <w:p w14:paraId="03067D35" w14:textId="3487F9CD" w:rsidR="00AE26F8" w:rsidRDefault="008E4D45" w:rsidP="00AE26F8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</w:t>
      </w:r>
      <w:r w:rsidR="00AE26F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2.</w:t>
      </w:r>
    </w:p>
    <w:p w14:paraId="01E692BB" w14:textId="68ED1432" w:rsidR="00AE26F8" w:rsidRDefault="00AE26F8" w:rsidP="00AE26F8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E26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Pr="00AE26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wyrażenia zgody na zawarcie umowy użyczenia aktywów trwałych w postaci lokali użytkowych na nieruchomości będącej w użytkowaniu Szpitala Powiatowego w Zawierciu na okres do 3 lat. </w:t>
      </w:r>
    </w:p>
    <w:p w14:paraId="0E7D14D8" w14:textId="57E8A95D" w:rsidR="009A60DD" w:rsidRDefault="009A60DD" w:rsidP="009A60D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1.</w:t>
      </w:r>
    </w:p>
    <w:p w14:paraId="3BC84C63" w14:textId="47ECD805" w:rsidR="005367A2" w:rsidRDefault="005367A2" w:rsidP="005367A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367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omówiła </w:t>
      </w:r>
      <w:r w:rsidR="007D497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zmiany</w:t>
      </w:r>
      <w:r w:rsidR="007D4970" w:rsidRPr="007D497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D497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budżecie powiatu na 2023 rok przedstawione w  projekcie uchwały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które są następujące:</w:t>
      </w:r>
    </w:p>
    <w:p w14:paraId="1585D953" w14:textId="0186F3BE" w:rsidR="005367A2" w:rsidRDefault="005367A2" w:rsidP="005367A2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strona dochodowa: </w:t>
      </w:r>
    </w:p>
    <w:p w14:paraId="21775D34" w14:textId="77777777" w:rsidR="00A734A4" w:rsidRPr="00D245B3" w:rsidRDefault="00AA5F2B" w:rsidP="00A734A4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A5F2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35 000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zł </w:t>
      </w:r>
      <w:r w:rsidR="00A734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A5F2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dotacji celowej na podstawie </w:t>
      </w:r>
      <w:r w:rsidRPr="00AA5F2B">
        <w:rPr>
          <w:rFonts w:ascii="Times New Roman" w:hAnsi="Times New Roman" w:cs="Times New Roman"/>
          <w:sz w:val="24"/>
          <w:szCs w:val="24"/>
        </w:rPr>
        <w:t xml:space="preserve">decyzji Wojewody Śląskiego z przeznaczeniem na dofinansowanie zadania pn. Aktualizacja mapy numerycznej ewidencji </w:t>
      </w:r>
      <w:r w:rsidRPr="00D245B3">
        <w:rPr>
          <w:rFonts w:ascii="Times New Roman" w:hAnsi="Times New Roman" w:cs="Times New Roman"/>
          <w:sz w:val="24"/>
          <w:szCs w:val="24"/>
        </w:rPr>
        <w:t>gruntów i budynków dla gminy Żarnowiec;</w:t>
      </w:r>
    </w:p>
    <w:p w14:paraId="5EA65952" w14:textId="7EAB0CC0" w:rsidR="00A734A4" w:rsidRPr="00D245B3" w:rsidRDefault="00A734A4" w:rsidP="00A734A4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245B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195 642,50 zł - </w:t>
      </w:r>
      <w:r w:rsidR="00D245B3">
        <w:rPr>
          <w:rFonts w:ascii="Times New Roman" w:hAnsi="Times New Roman" w:cs="Times New Roman"/>
          <w:sz w:val="24"/>
          <w:szCs w:val="24"/>
        </w:rPr>
        <w:t>ś</w:t>
      </w:r>
      <w:r w:rsidRPr="00D245B3">
        <w:rPr>
          <w:rFonts w:ascii="Times New Roman" w:hAnsi="Times New Roman" w:cs="Times New Roman"/>
          <w:sz w:val="24"/>
          <w:szCs w:val="24"/>
        </w:rPr>
        <w:t>rodki z Funduszu Pomocy</w:t>
      </w:r>
      <w:r w:rsidR="00D245B3" w:rsidRPr="00D245B3">
        <w:rPr>
          <w:rFonts w:ascii="Times New Roman" w:hAnsi="Times New Roman" w:cs="Times New Roman"/>
          <w:sz w:val="24"/>
          <w:szCs w:val="24"/>
        </w:rPr>
        <w:t xml:space="preserve"> z przeznaczeniem na realizację zadań na rzecz pomocy ludności uchodźczej z terenu Ukrainy objętej konfliktem zbrojnym</w:t>
      </w:r>
      <w:r w:rsidR="00C0395E">
        <w:rPr>
          <w:rFonts w:ascii="Times New Roman" w:hAnsi="Times New Roman" w:cs="Times New Roman"/>
          <w:sz w:val="24"/>
          <w:szCs w:val="24"/>
        </w:rPr>
        <w:t xml:space="preserve"> (na tzw. miejsca hotelowe); </w:t>
      </w:r>
    </w:p>
    <w:p w14:paraId="31417C44" w14:textId="6E1D9FDB" w:rsidR="005367A2" w:rsidRPr="00C0395E" w:rsidRDefault="00C0395E" w:rsidP="00C0395E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strona wydatkowa: </w:t>
      </w:r>
    </w:p>
    <w:p w14:paraId="41986D62" w14:textId="16F64E58" w:rsidR="005367A2" w:rsidRDefault="00C0395E" w:rsidP="00C0395E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35 000 zł </w:t>
      </w:r>
      <w:r w:rsidR="00AF72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wydatki na zakup usług pozostałych z zakresu geodezji i kartografii;</w:t>
      </w:r>
    </w:p>
    <w:p w14:paraId="12A43F78" w14:textId="02283A6C" w:rsidR="00C0395E" w:rsidRDefault="00C0395E" w:rsidP="00C0395E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245B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195 642,</w:t>
      </w:r>
      <w:r w:rsidR="00AF72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50 zł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F72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wydatki do Starostwa Powiatowego w Zawierciu na zakup usług związanych z pomocą obywatelom Ukrainy</w:t>
      </w:r>
      <w:r w:rsidR="00540B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1ED8CE6" w14:textId="3405F999" w:rsidR="00C0395E" w:rsidRDefault="00C0395E" w:rsidP="00C0395E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Nadzór budowlany -</w:t>
      </w:r>
      <w:r w:rsidR="00540B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przesunięcie 4 854 </w:t>
      </w:r>
      <w:r w:rsidR="00540B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zł na zwiększenie wydatków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zakup energii</w:t>
      </w:r>
      <w:r w:rsidR="006434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a zmniejszenia na dodatkowe wynagrodzenie roczne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250CC205" w14:textId="425E3AE3" w:rsidR="00A662FC" w:rsidRDefault="00540BFC" w:rsidP="00C0395E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Wspólna obsługa jednostek samorządu terytorialnego – przesunięcie 24 386 zł na zwiększenie wydatków na zakup materiałów i wyposażenia</w:t>
      </w:r>
      <w:r w:rsidR="006434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a zmniejszenie na zakup usług remontowych; </w:t>
      </w:r>
    </w:p>
    <w:p w14:paraId="30F75EDF" w14:textId="4E16F7E7" w:rsidR="00C0395E" w:rsidRDefault="00540BFC" w:rsidP="00C0395E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434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Komenda Powiatowa Państwowej Straży Pożarnej – przesunięcie kwoty 10 000 zł na zwiększenie wydatków na podróże służbowe</w:t>
      </w:r>
      <w:r w:rsidR="004A30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krajowe</w:t>
      </w:r>
      <w:r w:rsidR="006434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5FFA2A7D" w14:textId="042268E2" w:rsidR="004A308E" w:rsidRDefault="004A308E" w:rsidP="00C0395E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Specjalnych im. M. Grzegorzewskiej i Poradni Psychologiczno-Pedagogicznej nr 2 w Zawierciu (</w:t>
      </w:r>
      <w:r w:rsidR="00C455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Szkoła podstawowa specjalna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)</w:t>
      </w:r>
      <w:r w:rsidR="00C455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</w:t>
      </w:r>
      <w:r w:rsidR="00C442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zmniejszenie wydatków o 824 zł na różne opłaty i składki i o 376 zł na pozostałe podatki na rzecz </w:t>
      </w:r>
      <w:r w:rsidR="00C442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j.s.t. a zwiększenie wydatk</w:t>
      </w:r>
      <w:r w:rsidR="00A77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</w:t>
      </w:r>
      <w:r w:rsidR="00C442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sumę tych kwot na wpł</w:t>
      </w:r>
      <w:r w:rsidR="00A246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aty </w:t>
      </w:r>
      <w:r w:rsidR="00C442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</w:t>
      </w:r>
      <w:r w:rsidR="00A246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PP</w:t>
      </w:r>
      <w:r w:rsidR="008C06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</w:t>
      </w:r>
      <w:r w:rsidR="00A246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finansowane przez podmiot zatrudniający; </w:t>
      </w:r>
    </w:p>
    <w:p w14:paraId="397CC9C8" w14:textId="761E5D87" w:rsidR="00C455A7" w:rsidRPr="001E1CD6" w:rsidRDefault="004A308E" w:rsidP="001E1CD6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Centrum </w:t>
      </w:r>
      <w:r w:rsidR="00C455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Kształcenia Zawodowego i Ustawicznego w Zawierciu –</w:t>
      </w:r>
      <w:r w:rsidR="008C06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455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77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wydatków o 7 773 zł a wpłaty na Państwowy Fundusz Rehabilitacji Osób Niepełnosprawnych  a zmniejszenie wydatków o 937 zł na dodatkowej wynagrodzenie roczne i o 6 839 zł  na dodatkowe wynagrodzenie roczne dla nauczycieli;</w:t>
      </w:r>
    </w:p>
    <w:p w14:paraId="68683B25" w14:textId="37B6F505" w:rsidR="008C4734" w:rsidRDefault="008C4734" w:rsidP="00C0395E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Usług Wspólnych w Zawierciu – zmniejszenie o 14 900 zł wydatków osobowych</w:t>
      </w:r>
      <w:r w:rsidR="00E721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nie zaliczanych do wynagrodzeń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721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(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wypłatę świadczeń </w:t>
      </w:r>
      <w:r w:rsidR="001E1C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zdrowotnych dla nauczycieli</w:t>
      </w:r>
      <w:r w:rsidR="00E721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)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rozdysponowanie ww. kwoty na poszczególne szkoły</w:t>
      </w:r>
      <w:r w:rsidR="001E1C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 Zwiększa się wydatki odpowiedni</w:t>
      </w:r>
      <w:r w:rsidR="00E7218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</w:t>
      </w:r>
      <w:r w:rsidR="001E1C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: </w:t>
      </w:r>
    </w:p>
    <w:p w14:paraId="19D28665" w14:textId="63072B5F" w:rsidR="001E1CD6" w:rsidRDefault="001E1CD6" w:rsidP="001E1CD6">
      <w:pPr>
        <w:pStyle w:val="Akapitzlist"/>
        <w:numPr>
          <w:ilvl w:val="1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Specjalnych im. M. Grzegorzewskiej i Poradni Psychologiczno-Pedagogicznej nr 2 w Zawierciu  o 2 200 zł;</w:t>
      </w:r>
    </w:p>
    <w:p w14:paraId="265562A7" w14:textId="716C0A6D" w:rsidR="001E1CD6" w:rsidRDefault="001E1CD6" w:rsidP="001E1CD6">
      <w:pPr>
        <w:pStyle w:val="Akapitzlist"/>
        <w:numPr>
          <w:ilvl w:val="1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S. Staszica w Zawierciu o 2 050 zł;</w:t>
      </w:r>
    </w:p>
    <w:p w14:paraId="4D83B1EF" w14:textId="763708CC" w:rsidR="001E1CD6" w:rsidRDefault="001E1CD6" w:rsidP="001E1CD6">
      <w:pPr>
        <w:pStyle w:val="Akapitzlist"/>
        <w:numPr>
          <w:ilvl w:val="1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gen. J. Bema w Zawierciu o 200 zł;</w:t>
      </w:r>
    </w:p>
    <w:p w14:paraId="74DF8A20" w14:textId="38FE7847" w:rsidR="001E1CD6" w:rsidRDefault="001E1CD6" w:rsidP="001E1CD6">
      <w:pPr>
        <w:pStyle w:val="Akapitzlist"/>
        <w:numPr>
          <w:ilvl w:val="1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Zespół Szkół Ekonomicznych </w:t>
      </w:r>
      <w:r w:rsidR="00853B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Zawierciu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4 450 zł;</w:t>
      </w:r>
    </w:p>
    <w:p w14:paraId="4229B54B" w14:textId="567CF413" w:rsidR="001E1CD6" w:rsidRDefault="001E1CD6" w:rsidP="001E1CD6">
      <w:pPr>
        <w:pStyle w:val="Akapitzlist"/>
        <w:numPr>
          <w:ilvl w:val="1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w Porębie o 150 zł;</w:t>
      </w:r>
    </w:p>
    <w:p w14:paraId="58D8F374" w14:textId="3682BBC5" w:rsidR="001E1CD6" w:rsidRDefault="001E1CD6" w:rsidP="001E1CD6">
      <w:pPr>
        <w:pStyle w:val="Akapitzlist"/>
        <w:numPr>
          <w:ilvl w:val="1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X. Dunikowskiego w Zawierciu o 1 700 zł;</w:t>
      </w:r>
    </w:p>
    <w:p w14:paraId="763A52AD" w14:textId="4A3FFEFB" w:rsidR="001E1CD6" w:rsidRDefault="001E1CD6" w:rsidP="001E1CD6">
      <w:pPr>
        <w:pStyle w:val="Akapitzlist"/>
        <w:numPr>
          <w:ilvl w:val="1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Ogólnokształcących w Zawierciu o 1 750 zł;</w:t>
      </w:r>
    </w:p>
    <w:p w14:paraId="1BB031DD" w14:textId="4D803361" w:rsidR="001E1CD6" w:rsidRDefault="001E1CD6" w:rsidP="001E1CD6">
      <w:pPr>
        <w:pStyle w:val="Akapitzlist"/>
        <w:numPr>
          <w:ilvl w:val="1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II liceum Ogólnokształcące im. H. Malczewskiej w Zawierciu o  2 400 zł;</w:t>
      </w:r>
    </w:p>
    <w:p w14:paraId="5BEE4CEB" w14:textId="7DAD9B9F" w:rsidR="00B467BB" w:rsidRDefault="00B467BB" w:rsidP="00B467BB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Zespół Szkół w Porębie - </w:t>
      </w:r>
      <w:r w:rsidRPr="00B467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wydatków o 129 zł na dodatkowe wynagrodzenia roczne i o 6 203 zł na dodatkowe wynagrodzenia roczne nauczycieli w ramach Technikum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o 369 zł na dodatkowe wynagrodzenie roczne nauczycieli </w:t>
      </w:r>
      <w:r w:rsidR="00B709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ramach Liceum Ogólnokształcącego </w:t>
      </w:r>
      <w:r w:rsidRPr="00B467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 zwiększenie o sumę ww. kwot na zakup energii; </w:t>
      </w:r>
    </w:p>
    <w:p w14:paraId="48273009" w14:textId="212E30C1" w:rsidR="00B467BB" w:rsidRPr="000F1420" w:rsidRDefault="004D3FCE" w:rsidP="000F1420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Zespół Szkół im. S. Staszica w Zawierciu </w:t>
      </w:r>
      <w:r w:rsidR="00425EC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przesunięcie kwoty 150 636 zł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425EC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</w:t>
      </w:r>
      <w:r w:rsidR="000F142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realizację zadań wymagających stosowania specjalnej organizacji nauki i metod pracy dla dzieci i młodzieży</w:t>
      </w:r>
    </w:p>
    <w:p w14:paraId="2C7260CB" w14:textId="3412EE96" w:rsidR="006434BB" w:rsidRPr="004D3FCE" w:rsidRDefault="004D3FCE" w:rsidP="004A308E">
      <w:pPr>
        <w:pStyle w:val="Akapitzlist"/>
        <w:numPr>
          <w:ilvl w:val="0"/>
          <w:numId w:val="3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Starostwo Powiatowe w Zawierciu </w:t>
      </w:r>
      <w:r w:rsidR="000F142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F142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przesunięcie kwoty 1 000 zł poprzez zmniejszenie wydatków na nagrody konkursowe a zwiększenie na wynagrodzenia bezosobowe. Zmiana dotyczy Wydziału Edukacji.</w:t>
      </w:r>
    </w:p>
    <w:p w14:paraId="48B56906" w14:textId="04112BD7" w:rsidR="00B21005" w:rsidRDefault="004D3FCE" w:rsidP="000F1420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E26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9A60DD" w:rsidRPr="009A60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 w budżecie powiatu na 2023 rok.</w:t>
      </w:r>
    </w:p>
    <w:p w14:paraId="42B09F2A" w14:textId="221DFA08" w:rsidR="00F016C3" w:rsidRDefault="00F016C3" w:rsidP="00F016C3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2.</w:t>
      </w:r>
    </w:p>
    <w:p w14:paraId="728AE6D0" w14:textId="21CB94C6" w:rsidR="00B21005" w:rsidRPr="000F1420" w:rsidRDefault="00F016C3" w:rsidP="000F1420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  <w:r w:rsidRPr="00F7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>miany są przełożeniem na poszczególne paragrafy klasyfikacji budżetowej zmian w budżecie powia</w:t>
      </w:r>
      <w:r>
        <w:rPr>
          <w:rFonts w:ascii="Times New Roman" w:hAnsi="Times New Roman" w:cs="Times New Roman"/>
          <w:color w:val="000000"/>
          <w:sz w:val="24"/>
          <w:szCs w:val="24"/>
        </w:rPr>
        <w:t>tu na 2003 rok wprowadzonych uchwałą podjętą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 w poprzednim punkcie porządku posiedzenia. </w:t>
      </w:r>
    </w:p>
    <w:p w14:paraId="3CC6072F" w14:textId="07C02301" w:rsidR="00F016C3" w:rsidRDefault="00F016C3" w:rsidP="00F016C3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3.</w:t>
      </w:r>
    </w:p>
    <w:p w14:paraId="55C5BF62" w14:textId="64B833D8" w:rsidR="00B21005" w:rsidRDefault="00596413" w:rsidP="00596413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367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964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 zmiany</w:t>
      </w:r>
      <w:r w:rsidR="00BE03F8" w:rsidRPr="00BE03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964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wyłącznie w obrębie planu finansowego s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ą</w:t>
      </w:r>
      <w:r w:rsidRPr="005964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następujące: </w:t>
      </w:r>
    </w:p>
    <w:p w14:paraId="6C0BF5E3" w14:textId="5C55FA67" w:rsidR="00596413" w:rsidRDefault="00596413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Nadzór budowlany –  zmniejszenie wydatków o 1</w:t>
      </w:r>
      <w:r w:rsidR="00AF72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 zł na podatek od nieruchomości a zwiększenie na zakup energii;</w:t>
      </w:r>
    </w:p>
    <w:p w14:paraId="5A16A88A" w14:textId="55F6B5B2" w:rsidR="00596413" w:rsidRDefault="00596413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Starostwo Powiatowe  w Zawierciu  – </w:t>
      </w:r>
      <w:r w:rsidR="001308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wydatków na  zakup usług pozostałych (usługi pocztowe) o 109 000 zł a zmniejszenie odpowiednio na:  zakupie materiałów i wyposażenia o 49 000 zł, zakupie środków żywności o 15 000 zł, zakupie usług remontowych o 30 000 zł, zakupie usług zdrowotnych o 2 000 zł, zakupie usług obejmujących tłumaczenia o 1 000 z</w:t>
      </w:r>
      <w:r w:rsidR="005C15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ł</w:t>
      </w:r>
      <w:r w:rsidR="00686D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podróżach służbowych zagranicznych o 2 000 zł, szkoleniach pracowników o 10 000 zł</w:t>
      </w:r>
      <w:r w:rsidR="001308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; </w:t>
      </w:r>
    </w:p>
    <w:p w14:paraId="7896DFD6" w14:textId="0CCAD57D" w:rsidR="00596413" w:rsidRDefault="00596413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Komenda Powiatowa Państwowej Straży Pożarnej</w:t>
      </w:r>
      <w:r w:rsidR="005C15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86D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Zawierciu </w:t>
      </w:r>
      <w:r w:rsidR="00906A3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86D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przesunięcie 246 zł z podatku od nieruchomości na podróże służbowe krajowe;</w:t>
      </w:r>
    </w:p>
    <w:p w14:paraId="32AB6B77" w14:textId="473D5DC9" w:rsidR="00686DD3" w:rsidRDefault="00906A3E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Zespół Szkół im. prof. Romana Gostkowskiego w Łazach - zmniejszenie wydatków o 12 500 zł na usługach remontowych a zwiększenie </w:t>
      </w:r>
      <w:r w:rsidR="003978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zakupie materiałów i wyposażenia;</w:t>
      </w:r>
    </w:p>
    <w:p w14:paraId="7D54610B" w14:textId="4058A843" w:rsidR="00906A3E" w:rsidRDefault="00906A3E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gen. J. Bema w Zawierciu</w:t>
      </w:r>
      <w:r w:rsidR="003978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</w:t>
      </w:r>
      <w:r w:rsidR="003978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zmniejszenie wydatków o 200 zł na wpłaty na Państwowy  Fundusz Rehabilitacji osób Niepełnosprawnych i o 700 zł na zakup  usług zdrowotnych a zwiększenie </w:t>
      </w:r>
      <w:r w:rsidR="009958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900 zł </w:t>
      </w:r>
      <w:r w:rsidR="003978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na  podatek VAT;</w:t>
      </w:r>
    </w:p>
    <w:p w14:paraId="28914E4E" w14:textId="77777777" w:rsidR="00E954E2" w:rsidRDefault="00906A3E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w Porębie</w:t>
      </w:r>
      <w:r w:rsidR="00E954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03229BE4" w14:textId="45C60FF4" w:rsidR="00596413" w:rsidRDefault="003268AB" w:rsidP="00E954E2">
      <w:pPr>
        <w:pStyle w:val="Akapitzlist"/>
        <w:numPr>
          <w:ilvl w:val="1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wydatków o 602 zł</w:t>
      </w:r>
      <w:r w:rsidR="00E954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zaku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 energii a zmniejszenie </w:t>
      </w:r>
      <w:r w:rsidR="00E954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podróże służbowe krajowe o 500 zł, podatek od nieruchomości o 2 zł i podatek Vat o 100 zł;</w:t>
      </w:r>
    </w:p>
    <w:p w14:paraId="52A6FD8D" w14:textId="17EC7FE6" w:rsidR="00E954E2" w:rsidRPr="00E954E2" w:rsidRDefault="00E954E2" w:rsidP="00E954E2">
      <w:pPr>
        <w:pStyle w:val="Akapitzlist"/>
        <w:numPr>
          <w:ilvl w:val="1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przesunięcie  kwoty 3 000 zł  z dodatkowego wynagrodzenia rocznego nauczycieli na wpłaty na PPK finansowane przez podmiot zatrudniający;</w:t>
      </w:r>
    </w:p>
    <w:p w14:paraId="7E43C038" w14:textId="044E6D1B" w:rsidR="00906A3E" w:rsidRDefault="00906A3E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Kształcenia Zawodowego i Ustawicznego w Zawierciu</w:t>
      </w:r>
      <w:r w:rsidR="00E954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 zmniejszenie o 8 000 zł wydatków na zakup energii a zwiększenie na wpłaty na Państwowy Fundusz Rehabilitacji Osób Niepełnosprawnych; </w:t>
      </w:r>
    </w:p>
    <w:p w14:paraId="03410280" w14:textId="2590B94B" w:rsidR="009E22F3" w:rsidRDefault="009E22F3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S. Staszica w Zawierciu w ramach realizowanego projektu Erasmus” „Staszic – Aktywni zawodowo V” – zmniejszenie wydatków  o 5 000 zł na podróże służbowe zagraniczne a zwiększenie na zakup materiałów i wyposażenia;</w:t>
      </w:r>
    </w:p>
    <w:p w14:paraId="78A8BFF0" w14:textId="77777777" w:rsidR="008B775B" w:rsidRDefault="008B775B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X. Dunikowskiego w Zawierciu w ramach projektu POWER „</w:t>
      </w:r>
      <w:proofErr w:type="spellStart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DunikTime</w:t>
      </w:r>
      <w:proofErr w:type="spellEnd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– czas na kulturowe wyzwanie edukacyjne” –  zwiększenie wydatków o   274 zł na zakup materiałów i wyposażenia a zmniejszenie  o taka kwotę wydatków na podróże służbowe zagraniczne;</w:t>
      </w:r>
    </w:p>
    <w:p w14:paraId="3C2146B1" w14:textId="49A93E60" w:rsidR="009E22F3" w:rsidRDefault="00BE03F8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 w Zawierciu  - zmniejszenie wydatków o 1 000 zł na nagrody konkursowe a zwiększenie na szkolenia pracowników;</w:t>
      </w:r>
    </w:p>
    <w:p w14:paraId="5CAA3A48" w14:textId="5F062749" w:rsidR="00BE03F8" w:rsidRDefault="00BE03F8" w:rsidP="00596413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Dom Pomocy Społecznej w Zawierciu -  zmniejszenie  wydatków o 4 000 zł na zakup usług remontowych a zwiększenie na różne opłaty i składki. </w:t>
      </w:r>
    </w:p>
    <w:p w14:paraId="53610B92" w14:textId="0B2C9AFF" w:rsidR="009A60DD" w:rsidRDefault="00BE03F8" w:rsidP="00741C7B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E03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 podjął uchwałę </w:t>
      </w:r>
      <w:r w:rsidR="009A60DD" w:rsidRPr="00BE03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 z planie finansowym.</w:t>
      </w:r>
    </w:p>
    <w:p w14:paraId="4425D126" w14:textId="0B239EE8" w:rsidR="00BE03F8" w:rsidRDefault="00BE03F8" w:rsidP="00BE03F8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4.</w:t>
      </w:r>
    </w:p>
    <w:p w14:paraId="5AB5FCC4" w14:textId="63F5DCAA" w:rsidR="00BE03F8" w:rsidRPr="00BE03F8" w:rsidRDefault="000050EA" w:rsidP="00E63747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367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964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związku z otrzymanymi środkami na zabezpieczenie wydatków Z tytułu opłaty tzw. miejsc hotelowych dla ludności uchodźczej</w:t>
      </w:r>
      <w:r w:rsidR="00741C7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zmianie ulega plan finansowy</w:t>
      </w:r>
      <w:r w:rsidR="00741C7B" w:rsidRPr="00FA30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wydatków finansowanych środkami z Funduszu Pomocy, gromadzonych na wydzielonym rachunku dochodów</w:t>
      </w:r>
      <w:r w:rsidR="00741C7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 w:rsidR="00E6374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zabezpieczenie wydatków </w:t>
      </w:r>
      <w:r w:rsidR="0010523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0523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tytułu tzw. miejsc hotelowych</w:t>
      </w:r>
      <w:r w:rsidR="00E6374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była dotychczas kwota 1 438  160 zł. Aktualnie dochodzi kwota </w:t>
      </w:r>
      <w:r w:rsidR="00E63747" w:rsidRPr="00D245B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195 642,50 zł</w:t>
      </w:r>
      <w:r w:rsidR="0010523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co łącznie daje kwotę</w:t>
      </w:r>
      <w:r w:rsidR="00D30E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1 633 802,50 </w:t>
      </w:r>
      <w:r w:rsidR="0010523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zł. </w:t>
      </w:r>
    </w:p>
    <w:p w14:paraId="7818168C" w14:textId="3A2BB265" w:rsidR="00741C7B" w:rsidRDefault="00741C7B" w:rsidP="00741C7B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E03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="009A60DD" w:rsidRPr="00741C7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zmiany uchwały Zarządu Powiatu Zawierciańskiego  Nr 236/1400/22 z dnia 7 kwietnia 2022 roku  w sprawie uchwalenia planu finansowego wydatków finansowanych środkami z Funduszu Pomocy, gromadzonych na wydzielonym rachunku dochodów.</w:t>
      </w:r>
    </w:p>
    <w:p w14:paraId="0C3ABBA8" w14:textId="6649388F" w:rsidR="00741C7B" w:rsidRDefault="00741C7B" w:rsidP="00741C7B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5.</w:t>
      </w:r>
    </w:p>
    <w:p w14:paraId="51BF872A" w14:textId="35D470D4" w:rsidR="00741C7B" w:rsidRDefault="00D417EF" w:rsidP="00D417EF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Przedstawiając projekt</w:t>
      </w:r>
      <w:r w:rsidR="009A60DD" w:rsidRPr="00741C7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zmian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budżecie powiatu na 2023 rok</w:t>
      </w:r>
      <w:r w:rsidRPr="00D417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367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Pr="00D417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417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że obejmuje on następujące zmiany:</w:t>
      </w:r>
    </w:p>
    <w:p w14:paraId="46DCE538" w14:textId="42930533" w:rsidR="00D417EF" w:rsidRPr="00D417EF" w:rsidRDefault="00D417EF" w:rsidP="00D417EF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D417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strona dochodów: </w:t>
      </w:r>
    </w:p>
    <w:p w14:paraId="28929CA3" w14:textId="77777777" w:rsidR="00126D9A" w:rsidRDefault="00D417EF" w:rsidP="00126D9A">
      <w:pPr>
        <w:pStyle w:val="Akapitzlist"/>
        <w:numPr>
          <w:ilvl w:val="0"/>
          <w:numId w:val="3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dochodów </w:t>
      </w:r>
      <w:r w:rsidR="00126D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majątkowych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5 430 415 zł, które miały być przeznaczone na realizację prac scaleniowych gruntów</w:t>
      </w:r>
      <w:r w:rsidR="00126D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zakresu wykonania dróg dojazdowych do pól;</w:t>
      </w:r>
    </w:p>
    <w:p w14:paraId="112766A6" w14:textId="4FE73DC3" w:rsidR="00D417EF" w:rsidRDefault="00D417EF" w:rsidP="00126D9A">
      <w:pPr>
        <w:pStyle w:val="Akapitzlist"/>
        <w:numPr>
          <w:ilvl w:val="0"/>
          <w:numId w:val="3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D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dochodów</w:t>
      </w:r>
      <w:r w:rsidR="00126D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397</w:t>
      </w:r>
      <w:r w:rsidRPr="00126D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126D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F825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zł </w:t>
      </w:r>
      <w:r w:rsidR="00AF72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stanowiące</w:t>
      </w:r>
      <w:r w:rsidR="00126D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środki pochodzące z refundacji wyprzedzającego finansowania udziału UE w realizacji zadania dotyczącego  termomodernizacji budynku przy ul. Niedziałkowskiego 15;</w:t>
      </w:r>
    </w:p>
    <w:p w14:paraId="631FC17B" w14:textId="34B4BAC2" w:rsidR="006D1440" w:rsidRDefault="00094010" w:rsidP="00126D9A">
      <w:pPr>
        <w:pStyle w:val="Akapitzlist"/>
        <w:numPr>
          <w:ilvl w:val="0"/>
          <w:numId w:val="3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D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dochodów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138 186 zł – środki planowane do pozyskania na realizację projektu z udziałem środków UE pn. „Popr</w:t>
      </w:r>
      <w:r w:rsidR="006D144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wa ergonomii pracy </w:t>
      </w:r>
      <w:r w:rsidR="00C45A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Usług Wspólnych w Z</w:t>
      </w:r>
      <w:r w:rsidR="006D144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awierciu”;</w:t>
      </w:r>
    </w:p>
    <w:p w14:paraId="17FB59B9" w14:textId="6FF1C15D" w:rsidR="00126D9A" w:rsidRDefault="00C45A5F" w:rsidP="00126D9A">
      <w:pPr>
        <w:pStyle w:val="Akapitzlist"/>
        <w:numPr>
          <w:ilvl w:val="0"/>
          <w:numId w:val="3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D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dochodów</w:t>
      </w:r>
      <w:r w:rsidR="00AF72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35 844 zł stanowiące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środki pochodzące z wpłat rodziców jako dofinansowanie wycieczek szkolnych stanowiących wkład własny programu „Poznaj Polskę” Program realizowany jest przez: Zespół Szkół im. gen. J. Bema w Zawierciu,  Zespół Szkół w Pilicy i II LO im. H. Malczewskiej</w:t>
      </w:r>
      <w:r w:rsidR="005859F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Zawierciu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07B70A8" w14:textId="6F8710E1" w:rsidR="0058661D" w:rsidRDefault="0058661D" w:rsidP="00126D9A">
      <w:pPr>
        <w:pStyle w:val="Akapitzlist"/>
        <w:numPr>
          <w:ilvl w:val="0"/>
          <w:numId w:val="3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</w:t>
      </w:r>
      <w:r w:rsidR="00AF72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ększenie dochodów o 149 028 zł stanowiące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środki planowane do pozyskania na realizacje projektu w ramach programu Erasmus+ pn.  </w:t>
      </w:r>
      <w:r w:rsidR="000B6EC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„S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ztuka odnajdywania motywacji w matematyce i naukach ścisłych” realizowanego przez Zespół Szkół w Pilicy;</w:t>
      </w:r>
    </w:p>
    <w:p w14:paraId="62B7F178" w14:textId="1E448E21" w:rsidR="000B6ECA" w:rsidRDefault="000B6ECA" w:rsidP="00126D9A">
      <w:pPr>
        <w:pStyle w:val="Akapitzlist"/>
        <w:numPr>
          <w:ilvl w:val="0"/>
          <w:numId w:val="3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dochodów o 10 </w:t>
      </w:r>
      <w:r w:rsidR="005866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80 zł  z tytułu refundacji z Funduszu Pracy dopłat  do wynagrodzeń niektórych pracowników </w:t>
      </w:r>
      <w:r w:rsidR="006626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owiatowego Urzędu Pracy w Zawierciu;</w:t>
      </w:r>
    </w:p>
    <w:p w14:paraId="66B9B33F" w14:textId="61B2DE42" w:rsidR="0058661D" w:rsidRDefault="000B6ECA" w:rsidP="00126D9A">
      <w:pPr>
        <w:pStyle w:val="Akapitzlist"/>
        <w:numPr>
          <w:ilvl w:val="0"/>
          <w:numId w:val="3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="00AF72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większenie dochodów o 7 000 zł stanowiące środki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otrzymane przez Centrum Administracyjne Placówek Opiekuńczo-Wychowawczych w Zawierciu  z tytułu darowizny pieniężnej, przeznaczone na organizację wycieczek dla wychowanków; </w:t>
      </w:r>
    </w:p>
    <w:p w14:paraId="7E3C5670" w14:textId="3F9597CE" w:rsidR="000B6ECA" w:rsidRPr="000B6ECA" w:rsidRDefault="000B6ECA" w:rsidP="000B6ECA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B6EC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strona wydatków: </w:t>
      </w:r>
    </w:p>
    <w:p w14:paraId="02FDDE9E" w14:textId="146189A5" w:rsidR="00D417EF" w:rsidRDefault="000B6ECA" w:rsidP="000B6ECA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wydatków majątkowych o 5 </w:t>
      </w:r>
      <w:r w:rsidR="00DB30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430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 415 zł </w:t>
      </w:r>
      <w:r w:rsidR="00DB30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zadanie dotyczące scalania gruntów;</w:t>
      </w:r>
    </w:p>
    <w:p w14:paraId="21A364DF" w14:textId="1CAD81D7" w:rsidR="00DB3019" w:rsidRDefault="00DB3019" w:rsidP="000B6ECA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wydatków roku bieżącego o 70 000 zł  na zadanie pn. „Rozbiórka  istniejącego mostu i budowa nowego drogowego obiektu inżynierskiego w ciągu drogi powiatowej nr 1749S Pilica-Przychody w miejscowości Dobra” w związku  z ich przeniesieniem na do wydatkowania na lata kolejne</w:t>
      </w:r>
      <w:r w:rsidR="00AE4D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(2024 r. – 69 000zł, 2027 r. 1 000 zł z tytułu nadzoru inwestorskiego)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E806192" w14:textId="53B331EB" w:rsidR="00DB3019" w:rsidRDefault="00AE4D71" w:rsidP="000B6ECA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zwiększenie wydatków o 397 zł w Starostwie Powiatowym w Zawierciu  z przeznaczeniem na uzupełnienie bieżących wydatków Starostwa. Środki pochodzą z refundacji </w:t>
      </w:r>
      <w:r w:rsidR="00E2404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poniesionych na zadanie realizowane na nieruchomości przy ul. Niedziałkowskiego w Zawierciu;</w:t>
      </w:r>
    </w:p>
    <w:p w14:paraId="63D7FF41" w14:textId="3E10FCDB" w:rsidR="00E9428E" w:rsidRDefault="00E9428E" w:rsidP="00E9428E">
      <w:pPr>
        <w:pStyle w:val="Akapitzlist"/>
        <w:numPr>
          <w:ilvl w:val="0"/>
          <w:numId w:val="3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o 138 186 zł w Centrum </w:t>
      </w:r>
      <w:r w:rsidR="008A1E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sług Wspólnych na realizację projektu z udziałem środków UE pn. „Poprawa ergonomii pracy w Centrum Usług Wspólnych w Zawierciu”;</w:t>
      </w:r>
    </w:p>
    <w:p w14:paraId="7771616B" w14:textId="055DEC42" w:rsidR="00E24049" w:rsidRDefault="00E9428E" w:rsidP="000B6ECA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o 66,66 zł w Starostwie Powiatowym w Zawierciu </w:t>
      </w:r>
      <w:r w:rsidR="008A1E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   dotyczące zwrotu odsetek zgromadzonych na wydzielonym rachunku dot. Funduszu Pomocy w zakresie dofinansowania do kosztów nauki dzieci z Ukrainy; </w:t>
      </w:r>
    </w:p>
    <w:p w14:paraId="34ADA9F5" w14:textId="74A6E422" w:rsidR="008A1EB5" w:rsidRDefault="008A1EB5" w:rsidP="000B6ECA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wydatków o 35 844 zł  z przeznaczeniem dla poszczególnych szkół  na wkład własny do realizacji programu „Poznaj Polskę”;</w:t>
      </w:r>
    </w:p>
    <w:p w14:paraId="61A71A6D" w14:textId="73B01CB7" w:rsidR="008A1EB5" w:rsidRDefault="00662637" w:rsidP="000B6ECA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wydatków o 149 028 zł  jako wydatki planowane do poniesienia na realizację  nowego projektu w ramach programu Erasmus+ pn. „Sztuka odnajdywania motywacji w matematyce i naukach ścisłych” realizowanego przez Zespół Szkół w Pilicy;</w:t>
      </w:r>
    </w:p>
    <w:p w14:paraId="2C86FADC" w14:textId="5F80A60D" w:rsidR="00662637" w:rsidRDefault="00662637" w:rsidP="000B6ECA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o 10 080 zł  w Powiatowym Urzędzie Pracy w Zawierciu – środki pochodzące z refundacji </w:t>
      </w:r>
      <w:r w:rsidR="008A1B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środków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Funduszu P</w:t>
      </w:r>
      <w:r w:rsidR="007870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racy </w:t>
      </w:r>
      <w:r w:rsidR="008A1B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(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</w:t>
      </w:r>
      <w:r w:rsidR="008A1B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datki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 wynagrodzeń niektórych pracowników</w:t>
      </w:r>
      <w:r w:rsidR="008A1B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)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; </w:t>
      </w:r>
    </w:p>
    <w:p w14:paraId="1A0BE9A5" w14:textId="77777777" w:rsidR="0078706E" w:rsidRDefault="0078706E" w:rsidP="000B6ECA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o 7 000 zł w Placówkach Opiekuńczo – Wychowawczych  przeznaczonych na organizację wycieczek dla wychowanków, z czego:  Familia w Zawierciu  o 2 000 zł, Pegaz w Chruszczobrodzie o 2 500 zł, tęcza w Zawierciu o 2 500 zł; </w:t>
      </w:r>
    </w:p>
    <w:p w14:paraId="1C70105C" w14:textId="7088C5F6" w:rsidR="00AE4D71" w:rsidRDefault="00932DAE" w:rsidP="000B6ECA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o 0,92 zł wydatków w Starostwie Powiatowym w Zawierciu  </w:t>
      </w:r>
      <w:r w:rsidR="009825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dotyczy zwrotu niewykorzystanych środków z roku ubiegłym w zakresie  projektu „Tu zaczyna się rodzina – wsparcie i rozwój rodzicielstwa zastępczego w Powiecie Zawierciańskim”.</w:t>
      </w:r>
    </w:p>
    <w:p w14:paraId="7D52E785" w14:textId="22952911" w:rsidR="009825B2" w:rsidRDefault="009825B2" w:rsidP="009825B2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9825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strona przychodów:</w:t>
      </w:r>
    </w:p>
    <w:p w14:paraId="4F552327" w14:textId="70BF9CD5" w:rsidR="009825B2" w:rsidRDefault="009825B2" w:rsidP="009825B2">
      <w:pPr>
        <w:pStyle w:val="Akapitzlist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825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zaangażowania nadwyżki z lat ubiegłych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70 000 zł  na dokumentację dla zadania pn. „Rozbiórka  istniejącego mostu i budowa nowego drogowego obiektu inżynierskiego w ciągu drogi powiatowej nr 1749S Pilica-Przychody w miejscowości Dobra”;</w:t>
      </w:r>
    </w:p>
    <w:p w14:paraId="27CCA416" w14:textId="2D7F429D" w:rsidR="009825B2" w:rsidRDefault="009825B2" w:rsidP="009825B2">
      <w:pPr>
        <w:pStyle w:val="Akapitzlist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niewykorzystanych środków z lat ubiegłych o 66,66 zł jako odsetki od środków zgromadzonych na wydzielonym rachunku dot. Funduszu Pomocy;</w:t>
      </w:r>
    </w:p>
    <w:p w14:paraId="77C3CC3D" w14:textId="4349EFB4" w:rsidR="009825B2" w:rsidRDefault="009825B2" w:rsidP="009825B2">
      <w:pPr>
        <w:pStyle w:val="Akapitzlist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zaangażowania  </w:t>
      </w:r>
      <w:r w:rsidR="001A3E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przychodów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0.92 zł </w:t>
      </w:r>
      <w:r w:rsidR="001A3E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zwrot niewykorzystanych środków z roku ubiegłym w zakresie  projektu „Tu zaczyna się rodzina – wsparcie i rozwój rodzicielstwa zastępczego w Powiecie Zawierciańskim”.</w:t>
      </w:r>
    </w:p>
    <w:p w14:paraId="50BB7A26" w14:textId="257F835E" w:rsidR="001A3E92" w:rsidRPr="001A3E92" w:rsidRDefault="001A3E92" w:rsidP="001A3E92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A3E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plany rachunków dochodów własnych jednostek oświatowych: </w:t>
      </w:r>
    </w:p>
    <w:p w14:paraId="2F9E911E" w14:textId="0D74E013" w:rsidR="009825B2" w:rsidRDefault="001A3E92" w:rsidP="001A3E92">
      <w:pPr>
        <w:pStyle w:val="Akapitzlist"/>
        <w:numPr>
          <w:ilvl w:val="0"/>
          <w:numId w:val="4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gen. J. Bema w Zawierciu</w:t>
      </w:r>
      <w:r w:rsidR="0008231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 zwiększenie dochodów i wydatków:  o 81 300 zł  - dochody z tytułu wynajmu  pomieszczeń i placu przyszkolnego oraz garażu) oraz o 1 800 zł – dochody z tytułu wynajmu sal lekcyjnych);</w:t>
      </w:r>
    </w:p>
    <w:p w14:paraId="440A5128" w14:textId="4017B985" w:rsidR="001A3E92" w:rsidRDefault="001A3E92" w:rsidP="001A3E92">
      <w:pPr>
        <w:pStyle w:val="Akapitzlist"/>
        <w:numPr>
          <w:ilvl w:val="0"/>
          <w:numId w:val="4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Zespół Szkół im. X. Dunikowskiego w Zawierciu</w:t>
      </w:r>
      <w:r w:rsidR="0008231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zwiększenie dochodów i wydatków o  4 050 zł – dochody  z tytułu wynajmu pomieszczeń). </w:t>
      </w:r>
    </w:p>
    <w:p w14:paraId="08E73283" w14:textId="77D1E709" w:rsidR="00D417EF" w:rsidRPr="00197D37" w:rsidRDefault="00197D37" w:rsidP="00197D37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dalszej kolejności Pani Skarbnik omówiła </w:t>
      </w:r>
      <w:r w:rsidR="0008231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zmiany 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poszczególnych </w:t>
      </w:r>
      <w:r w:rsidR="0008231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załącznikach do projektu uchwały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28897B52" w14:textId="4A99485E" w:rsidR="00D417EF" w:rsidRPr="00197D37" w:rsidRDefault="00D417EF" w:rsidP="00197D37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E03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D417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projekt </w:t>
      </w:r>
      <w:r w:rsidRPr="00741C7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Zawierciańskiego w sprawie zmian w budżecie powiatu na 2023 rok.</w:t>
      </w:r>
    </w:p>
    <w:p w14:paraId="3BB12A7A" w14:textId="477634E1" w:rsidR="00741C7B" w:rsidRDefault="00741C7B" w:rsidP="00741C7B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6.</w:t>
      </w:r>
    </w:p>
    <w:p w14:paraId="75CF4FDD" w14:textId="4C54B744" w:rsidR="009A60DD" w:rsidRPr="00741C7B" w:rsidRDefault="009D50BF" w:rsidP="009D50BF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E03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D417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projekt </w:t>
      </w:r>
      <w:r w:rsidR="009A60DD" w:rsidRPr="00741C7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Zawierciańskiego w sprawie zmian w Wieloletniej Prognozie Finansowej na lata 2023-2029.</w:t>
      </w:r>
    </w:p>
    <w:p w14:paraId="3E4FC2FE" w14:textId="0C73D109" w:rsidR="009A60DD" w:rsidRDefault="009A60DD" w:rsidP="009A60D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</w:t>
      </w:r>
      <w:r w:rsidRPr="009A60D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5C6F9E1E" w14:textId="72CA93DF" w:rsidR="009A60DD" w:rsidRPr="00E80031" w:rsidRDefault="009A60DD" w:rsidP="009A60DD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E26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projekt</w:t>
      </w:r>
      <w:r w:rsidRPr="009A60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ustalen</w:t>
      </w:r>
      <w:r w:rsidR="008873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ia planu sieci publicznych szkół</w:t>
      </w:r>
      <w:r w:rsidRPr="009A60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ponadpodstawowych </w:t>
      </w:r>
      <w:r w:rsidR="008873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</w:t>
      </w:r>
      <w:r w:rsidRPr="009A60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 specjalnych mających siedzibę na obszarze Powiatu Zawierciańskiego, od dnia 1 września 2023 roku. </w:t>
      </w:r>
    </w:p>
    <w:p w14:paraId="15872B6F" w14:textId="19A9C79C" w:rsidR="009A60DD" w:rsidRPr="00E80031" w:rsidRDefault="009A60DD" w:rsidP="009A60D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003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2.</w:t>
      </w:r>
    </w:p>
    <w:p w14:paraId="4111D0DF" w14:textId="6097D596" w:rsidR="009A60DD" w:rsidRPr="00E80031" w:rsidRDefault="009A60DD" w:rsidP="009A60DD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8003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 w sprawie przeprowadzenia konsultacji społecznych z mieszkańcami powiatu zawierciańskiego odnośnie projektu uchwały w sprawie ustalen</w:t>
      </w:r>
      <w:r w:rsidR="00197D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ia planu sieci publicznych szkół</w:t>
      </w:r>
      <w:r w:rsidRPr="00E8003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ponadpodstawowych </w:t>
      </w:r>
      <w:r w:rsidR="008873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</w:t>
      </w:r>
      <w:r w:rsidRPr="00E8003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 specjalnych mających siedzibę na obszarze Powiatu Zawierciańskiego, od dnia 1 września 2023 roku. </w:t>
      </w:r>
    </w:p>
    <w:p w14:paraId="7CB90EDE" w14:textId="5668BDF1" w:rsidR="009A60DD" w:rsidRPr="00E80031" w:rsidRDefault="009A60DD" w:rsidP="009A60D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003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3.</w:t>
      </w:r>
    </w:p>
    <w:p w14:paraId="7BEF711D" w14:textId="420A3886" w:rsidR="00A60F54" w:rsidRPr="00E80031" w:rsidRDefault="009A60DD" w:rsidP="009A60DD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8003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przyjął projekt uchwały Rady Powiatu Zawierciańskiego w sprawie uchwalenia regulaminu wynagradzania nauczycieli zatrudnionych w szkołach i placówkach oświatowych prowadzonych przez powiat zawierciański.</w:t>
      </w:r>
    </w:p>
    <w:p w14:paraId="4E774910" w14:textId="77777777" w:rsidR="006A73E8" w:rsidRPr="00E80031" w:rsidRDefault="006A73E8" w:rsidP="006A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00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513ADCC7" w14:textId="77777777" w:rsidR="006A73E8" w:rsidRPr="00E80031" w:rsidRDefault="006A73E8" w:rsidP="006A73E8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80031">
        <w:rPr>
          <w:rFonts w:ascii="Times New Roman" w:hAnsi="Times New Roman" w:cs="Times New Roman"/>
          <w:color w:val="000000"/>
          <w:sz w:val="24"/>
          <w:szCs w:val="24"/>
        </w:rPr>
        <w:t xml:space="preserve">W tym punkcie posiedzenia nie poruszano żadnych spraw i wniosków. </w:t>
      </w:r>
    </w:p>
    <w:p w14:paraId="5A34A2B2" w14:textId="77777777" w:rsidR="006A73E8" w:rsidRPr="00E80031" w:rsidRDefault="006A73E8" w:rsidP="006A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00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V. </w:t>
      </w:r>
    </w:p>
    <w:p w14:paraId="30526FCA" w14:textId="5B317816" w:rsidR="006A73E8" w:rsidRPr="00E80031" w:rsidRDefault="006A73E8" w:rsidP="006A73E8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031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Wicestarosta </w:t>
      </w:r>
      <w:r w:rsidRPr="00E80031">
        <w:rPr>
          <w:rFonts w:ascii="Times New Roman" w:hAnsi="Times New Roman" w:cs="Times New Roman"/>
          <w:b/>
          <w:color w:val="000000"/>
          <w:sz w:val="24"/>
          <w:szCs w:val="24"/>
        </w:rPr>
        <w:t>Paweł Sokół</w:t>
      </w:r>
      <w:r w:rsidRPr="00E80031">
        <w:rPr>
          <w:rFonts w:ascii="Times New Roman" w:hAnsi="Times New Roman" w:cs="Times New Roman"/>
          <w:color w:val="000000"/>
          <w:sz w:val="24"/>
          <w:szCs w:val="24"/>
        </w:rPr>
        <w:t xml:space="preserve"> zamknął 295. posiedzenie Zarządu Powiatu.</w:t>
      </w:r>
    </w:p>
    <w:p w14:paraId="42613281" w14:textId="77777777" w:rsidR="00887346" w:rsidRDefault="00887346" w:rsidP="00887346">
      <w:pPr>
        <w:spacing w:after="0" w:line="276" w:lineRule="auto"/>
        <w:ind w:left="566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AAA65C7" w14:textId="0A1E5987" w:rsidR="00887346" w:rsidRDefault="00573403" w:rsidP="00573403">
      <w:pPr>
        <w:tabs>
          <w:tab w:val="left" w:pos="6825"/>
        </w:tabs>
        <w:spacing w:after="0" w:line="276" w:lineRule="auto"/>
        <w:ind w:left="566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495D39A1" w14:textId="77777777" w:rsidR="00573403" w:rsidRPr="00573403" w:rsidRDefault="00573403" w:rsidP="00573403">
      <w:pPr>
        <w:tabs>
          <w:tab w:val="left" w:pos="6825"/>
        </w:tabs>
        <w:spacing w:after="0" w:line="276" w:lineRule="auto"/>
        <w:ind w:left="566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CDF1E" w14:textId="77777777" w:rsidR="00887346" w:rsidRPr="00573403" w:rsidRDefault="00887346" w:rsidP="00887346">
      <w:pPr>
        <w:spacing w:after="0" w:line="276" w:lineRule="auto"/>
        <w:ind w:left="566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403">
        <w:rPr>
          <w:rFonts w:ascii="Times New Roman" w:hAnsi="Times New Roman" w:cs="Times New Roman"/>
          <w:color w:val="000000"/>
          <w:sz w:val="24"/>
          <w:szCs w:val="24"/>
        </w:rPr>
        <w:t>WICESTAROSTA</w:t>
      </w:r>
    </w:p>
    <w:p w14:paraId="65976C27" w14:textId="25DB5721" w:rsidR="006A73E8" w:rsidRPr="00573403" w:rsidRDefault="00887346" w:rsidP="00887346">
      <w:pPr>
        <w:spacing w:after="240" w:line="276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403">
        <w:rPr>
          <w:rFonts w:ascii="Times New Roman" w:hAnsi="Times New Roman" w:cs="Times New Roman"/>
          <w:color w:val="000000"/>
          <w:sz w:val="24"/>
          <w:szCs w:val="24"/>
        </w:rPr>
        <w:t xml:space="preserve">   /-/ Paweł Sokół</w:t>
      </w:r>
    </w:p>
    <w:p w14:paraId="118057F5" w14:textId="18DCEBC0" w:rsidR="00887346" w:rsidRDefault="00887346" w:rsidP="00887346">
      <w:pPr>
        <w:spacing w:after="0" w:line="276" w:lineRule="auto"/>
        <w:ind w:left="566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A50CF7C" w14:textId="77777777" w:rsidR="006A73E8" w:rsidRDefault="006A73E8" w:rsidP="006A73E8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F9842CE" w14:textId="77777777" w:rsidR="009D50BF" w:rsidRDefault="009D50BF" w:rsidP="006A73E8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2A95959" w14:textId="77777777" w:rsidR="006A73E8" w:rsidRDefault="006A73E8" w:rsidP="006A73E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sporządziła: </w:t>
      </w:r>
    </w:p>
    <w:p w14:paraId="13D8DBA8" w14:textId="24947B01" w:rsidR="006A73E8" w:rsidRDefault="006A73E8" w:rsidP="006A73E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Olga Lubaś </w:t>
      </w:r>
    </w:p>
    <w:p w14:paraId="4AE60310" w14:textId="77777777" w:rsidR="006A73E8" w:rsidRPr="009A60DD" w:rsidRDefault="006A73E8" w:rsidP="00FA3EAF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sectPr w:rsidR="006A73E8" w:rsidRPr="009A6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4978" w14:textId="77777777" w:rsidR="00C83D20" w:rsidRDefault="00C83D20" w:rsidP="00C455A7">
      <w:pPr>
        <w:spacing w:after="0" w:line="240" w:lineRule="auto"/>
      </w:pPr>
      <w:r>
        <w:separator/>
      </w:r>
    </w:p>
  </w:endnote>
  <w:endnote w:type="continuationSeparator" w:id="0">
    <w:p w14:paraId="05486B7D" w14:textId="77777777" w:rsidR="00C83D20" w:rsidRDefault="00C83D20" w:rsidP="00C4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447774"/>
      <w:docPartObj>
        <w:docPartGallery w:val="Page Numbers (Bottom of Page)"/>
        <w:docPartUnique/>
      </w:docPartObj>
    </w:sdtPr>
    <w:sdtEndPr/>
    <w:sdtContent>
      <w:p w14:paraId="4DB5E932" w14:textId="1EE3DAD4" w:rsidR="00C45A5F" w:rsidRDefault="00C45A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9B">
          <w:rPr>
            <w:noProof/>
          </w:rPr>
          <w:t>2</w:t>
        </w:r>
        <w:r>
          <w:fldChar w:fldCharType="end"/>
        </w:r>
      </w:p>
    </w:sdtContent>
  </w:sdt>
  <w:p w14:paraId="7FE8CCBF" w14:textId="77777777" w:rsidR="00C45A5F" w:rsidRDefault="00C45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5DB8D" w14:textId="77777777" w:rsidR="00C83D20" w:rsidRDefault="00C83D20" w:rsidP="00C455A7">
      <w:pPr>
        <w:spacing w:after="0" w:line="240" w:lineRule="auto"/>
      </w:pPr>
      <w:r>
        <w:separator/>
      </w:r>
    </w:p>
  </w:footnote>
  <w:footnote w:type="continuationSeparator" w:id="0">
    <w:p w14:paraId="6385321C" w14:textId="77777777" w:rsidR="00C83D20" w:rsidRDefault="00C83D20" w:rsidP="00C4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C9C"/>
    <w:multiLevelType w:val="hybridMultilevel"/>
    <w:tmpl w:val="898087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63840"/>
    <w:multiLevelType w:val="hybridMultilevel"/>
    <w:tmpl w:val="3E22F84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25A"/>
    <w:multiLevelType w:val="hybridMultilevel"/>
    <w:tmpl w:val="4F12C9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972C01"/>
    <w:multiLevelType w:val="hybridMultilevel"/>
    <w:tmpl w:val="82AA12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03279D5"/>
    <w:multiLevelType w:val="hybridMultilevel"/>
    <w:tmpl w:val="5E4E64C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6B41984"/>
    <w:multiLevelType w:val="hybridMultilevel"/>
    <w:tmpl w:val="484AB62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895"/>
    <w:multiLevelType w:val="hybridMultilevel"/>
    <w:tmpl w:val="2B7469FA"/>
    <w:lvl w:ilvl="0" w:tplc="17127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1A3"/>
    <w:multiLevelType w:val="hybridMultilevel"/>
    <w:tmpl w:val="3F203D1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230A5DBF"/>
    <w:multiLevelType w:val="hybridMultilevel"/>
    <w:tmpl w:val="5FF84B88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2154CC"/>
    <w:multiLevelType w:val="hybridMultilevel"/>
    <w:tmpl w:val="BFD4A06E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22116B"/>
    <w:multiLevelType w:val="hybridMultilevel"/>
    <w:tmpl w:val="0DC452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D3750F8"/>
    <w:multiLevelType w:val="hybridMultilevel"/>
    <w:tmpl w:val="216216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DA7726"/>
    <w:multiLevelType w:val="hybridMultilevel"/>
    <w:tmpl w:val="82AA12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8E047A"/>
    <w:multiLevelType w:val="hybridMultilevel"/>
    <w:tmpl w:val="EB909E0C"/>
    <w:lvl w:ilvl="0" w:tplc="9146C7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054EA9"/>
    <w:multiLevelType w:val="hybridMultilevel"/>
    <w:tmpl w:val="E30CC2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48672B"/>
    <w:multiLevelType w:val="hybridMultilevel"/>
    <w:tmpl w:val="F41A52A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272874"/>
    <w:multiLevelType w:val="hybridMultilevel"/>
    <w:tmpl w:val="EE8C112E"/>
    <w:lvl w:ilvl="0" w:tplc="17127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81F31"/>
    <w:multiLevelType w:val="hybridMultilevel"/>
    <w:tmpl w:val="055AC15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9AC375A"/>
    <w:multiLevelType w:val="hybridMultilevel"/>
    <w:tmpl w:val="50900AC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985619"/>
    <w:multiLevelType w:val="hybridMultilevel"/>
    <w:tmpl w:val="503A410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5F045F"/>
    <w:multiLevelType w:val="hybridMultilevel"/>
    <w:tmpl w:val="E30CC2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E5777"/>
    <w:multiLevelType w:val="hybridMultilevel"/>
    <w:tmpl w:val="1D2C889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34"/>
  </w:num>
  <w:num w:numId="12">
    <w:abstractNumId w:val="32"/>
  </w:num>
  <w:num w:numId="13">
    <w:abstractNumId w:val="20"/>
  </w:num>
  <w:num w:numId="14">
    <w:abstractNumId w:val="27"/>
  </w:num>
  <w:num w:numId="15">
    <w:abstractNumId w:val="14"/>
  </w:num>
  <w:num w:numId="16">
    <w:abstractNumId w:val="11"/>
  </w:num>
  <w:num w:numId="17">
    <w:abstractNumId w:val="4"/>
  </w:num>
  <w:num w:numId="18">
    <w:abstractNumId w:val="30"/>
  </w:num>
  <w:num w:numId="19">
    <w:abstractNumId w:val="15"/>
  </w:num>
  <w:num w:numId="20">
    <w:abstractNumId w:val="9"/>
  </w:num>
  <w:num w:numId="21">
    <w:abstractNumId w:val="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5"/>
  </w:num>
  <w:num w:numId="25">
    <w:abstractNumId w:val="19"/>
  </w:num>
  <w:num w:numId="26">
    <w:abstractNumId w:val="33"/>
  </w:num>
  <w:num w:numId="27">
    <w:abstractNumId w:val="3"/>
  </w:num>
  <w:num w:numId="28">
    <w:abstractNumId w:val="0"/>
  </w:num>
  <w:num w:numId="29">
    <w:abstractNumId w:val="8"/>
  </w:num>
  <w:num w:numId="30">
    <w:abstractNumId w:val="16"/>
  </w:num>
  <w:num w:numId="31">
    <w:abstractNumId w:val="24"/>
  </w:num>
  <w:num w:numId="32">
    <w:abstractNumId w:val="21"/>
  </w:num>
  <w:num w:numId="33">
    <w:abstractNumId w:val="1"/>
  </w:num>
  <w:num w:numId="34">
    <w:abstractNumId w:val="18"/>
  </w:num>
  <w:num w:numId="35">
    <w:abstractNumId w:val="7"/>
  </w:num>
  <w:num w:numId="36">
    <w:abstractNumId w:val="31"/>
  </w:num>
  <w:num w:numId="37">
    <w:abstractNumId w:val="13"/>
  </w:num>
  <w:num w:numId="38">
    <w:abstractNumId w:val="12"/>
  </w:num>
  <w:num w:numId="39">
    <w:abstractNumId w:val="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050EA"/>
    <w:rsid w:val="00010E75"/>
    <w:rsid w:val="000567F4"/>
    <w:rsid w:val="00082311"/>
    <w:rsid w:val="00094010"/>
    <w:rsid w:val="000A78BA"/>
    <w:rsid w:val="000B6ECA"/>
    <w:rsid w:val="000F1420"/>
    <w:rsid w:val="00105236"/>
    <w:rsid w:val="00126758"/>
    <w:rsid w:val="00126D9A"/>
    <w:rsid w:val="001308BA"/>
    <w:rsid w:val="00140260"/>
    <w:rsid w:val="001462D3"/>
    <w:rsid w:val="0016707A"/>
    <w:rsid w:val="00176282"/>
    <w:rsid w:val="00197D37"/>
    <w:rsid w:val="001A3E92"/>
    <w:rsid w:val="001E1CD6"/>
    <w:rsid w:val="00210945"/>
    <w:rsid w:val="00216E8A"/>
    <w:rsid w:val="00243EC3"/>
    <w:rsid w:val="002522BD"/>
    <w:rsid w:val="00257D11"/>
    <w:rsid w:val="0026071E"/>
    <w:rsid w:val="00292F87"/>
    <w:rsid w:val="002A182F"/>
    <w:rsid w:val="003027C6"/>
    <w:rsid w:val="003268AB"/>
    <w:rsid w:val="0034436C"/>
    <w:rsid w:val="003537A0"/>
    <w:rsid w:val="003726E1"/>
    <w:rsid w:val="0038124A"/>
    <w:rsid w:val="00390741"/>
    <w:rsid w:val="00397898"/>
    <w:rsid w:val="003F1766"/>
    <w:rsid w:val="00425ECC"/>
    <w:rsid w:val="00455DD7"/>
    <w:rsid w:val="0048213B"/>
    <w:rsid w:val="004A308E"/>
    <w:rsid w:val="004D3FCE"/>
    <w:rsid w:val="00533CC8"/>
    <w:rsid w:val="005367A2"/>
    <w:rsid w:val="00540BFC"/>
    <w:rsid w:val="00551BF2"/>
    <w:rsid w:val="00564956"/>
    <w:rsid w:val="00573403"/>
    <w:rsid w:val="005859FE"/>
    <w:rsid w:val="0058661D"/>
    <w:rsid w:val="00596413"/>
    <w:rsid w:val="005A6CE6"/>
    <w:rsid w:val="005C153F"/>
    <w:rsid w:val="005C5E7E"/>
    <w:rsid w:val="005D5DEF"/>
    <w:rsid w:val="005F38A5"/>
    <w:rsid w:val="00625BAA"/>
    <w:rsid w:val="006434BB"/>
    <w:rsid w:val="00662637"/>
    <w:rsid w:val="00686DD3"/>
    <w:rsid w:val="006874D6"/>
    <w:rsid w:val="006922A5"/>
    <w:rsid w:val="006A04C5"/>
    <w:rsid w:val="006A73E8"/>
    <w:rsid w:val="006C2F9E"/>
    <w:rsid w:val="006D1440"/>
    <w:rsid w:val="006D61DE"/>
    <w:rsid w:val="00741C7B"/>
    <w:rsid w:val="00781239"/>
    <w:rsid w:val="00786B19"/>
    <w:rsid w:val="0078706E"/>
    <w:rsid w:val="007C266A"/>
    <w:rsid w:val="007D4970"/>
    <w:rsid w:val="00836E6C"/>
    <w:rsid w:val="00853B37"/>
    <w:rsid w:val="00887346"/>
    <w:rsid w:val="008A1B7D"/>
    <w:rsid w:val="008A1EB5"/>
    <w:rsid w:val="008B775B"/>
    <w:rsid w:val="008B7B9B"/>
    <w:rsid w:val="008C06E3"/>
    <w:rsid w:val="008C4734"/>
    <w:rsid w:val="008E47C5"/>
    <w:rsid w:val="008E4D45"/>
    <w:rsid w:val="008F4D13"/>
    <w:rsid w:val="00906A3E"/>
    <w:rsid w:val="00932DAE"/>
    <w:rsid w:val="009376DB"/>
    <w:rsid w:val="00957753"/>
    <w:rsid w:val="009825B2"/>
    <w:rsid w:val="009958DB"/>
    <w:rsid w:val="009A60DD"/>
    <w:rsid w:val="009B4DF9"/>
    <w:rsid w:val="009B655E"/>
    <w:rsid w:val="009D50BF"/>
    <w:rsid w:val="009E0337"/>
    <w:rsid w:val="009E22F3"/>
    <w:rsid w:val="00A246F4"/>
    <w:rsid w:val="00A3728C"/>
    <w:rsid w:val="00A60F54"/>
    <w:rsid w:val="00A662FC"/>
    <w:rsid w:val="00A734A4"/>
    <w:rsid w:val="00A774F3"/>
    <w:rsid w:val="00AA37C5"/>
    <w:rsid w:val="00AA5F2B"/>
    <w:rsid w:val="00AE26F8"/>
    <w:rsid w:val="00AE4D71"/>
    <w:rsid w:val="00AF7213"/>
    <w:rsid w:val="00B17115"/>
    <w:rsid w:val="00B21005"/>
    <w:rsid w:val="00B467BB"/>
    <w:rsid w:val="00B7090D"/>
    <w:rsid w:val="00BE03F8"/>
    <w:rsid w:val="00C0395E"/>
    <w:rsid w:val="00C11998"/>
    <w:rsid w:val="00C442F4"/>
    <w:rsid w:val="00C455A7"/>
    <w:rsid w:val="00C45A5F"/>
    <w:rsid w:val="00C83D20"/>
    <w:rsid w:val="00CC5ABF"/>
    <w:rsid w:val="00CD47E2"/>
    <w:rsid w:val="00CE65CE"/>
    <w:rsid w:val="00D245B3"/>
    <w:rsid w:val="00D30E8E"/>
    <w:rsid w:val="00D417EF"/>
    <w:rsid w:val="00DB3019"/>
    <w:rsid w:val="00E24049"/>
    <w:rsid w:val="00E524EC"/>
    <w:rsid w:val="00E63747"/>
    <w:rsid w:val="00E72185"/>
    <w:rsid w:val="00E80031"/>
    <w:rsid w:val="00E9428E"/>
    <w:rsid w:val="00E954E2"/>
    <w:rsid w:val="00F016C3"/>
    <w:rsid w:val="00F14AD0"/>
    <w:rsid w:val="00F825A7"/>
    <w:rsid w:val="00F9521F"/>
    <w:rsid w:val="00FA30A7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E5E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7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EC"/>
    <w:rPr>
      <w:sz w:val="16"/>
      <w:szCs w:val="16"/>
    </w:rPr>
  </w:style>
  <w:style w:type="paragraph" w:customStyle="1" w:styleId="Default">
    <w:name w:val="Default"/>
    <w:rsid w:val="00AA5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5A7"/>
  </w:style>
  <w:style w:type="paragraph" w:styleId="Stopka">
    <w:name w:val="footer"/>
    <w:basedOn w:val="Normalny"/>
    <w:link w:val="StopkaZnak"/>
    <w:uiPriority w:val="99"/>
    <w:unhideWhenUsed/>
    <w:rsid w:val="00C4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274-6641-46AC-9791-D0ABC0AC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2415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82</cp:revision>
  <cp:lastPrinted>2023-05-31T10:59:00Z</cp:lastPrinted>
  <dcterms:created xsi:type="dcterms:W3CDTF">2023-06-09T07:10:00Z</dcterms:created>
  <dcterms:modified xsi:type="dcterms:W3CDTF">2023-09-12T09:50:00Z</dcterms:modified>
</cp:coreProperties>
</file>