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2E" w:rsidRPr="00F42CEC" w:rsidRDefault="00F42CEC" w:rsidP="00F42CEC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42CE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ORI.0022.19.2023.OL</w:t>
      </w:r>
    </w:p>
    <w:p w:rsidR="0063572E" w:rsidRPr="008611B8" w:rsidRDefault="0063572E" w:rsidP="0063572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290</w:t>
      </w: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</w:p>
    <w:p w:rsidR="0063572E" w:rsidRPr="008611B8" w:rsidRDefault="0063572E" w:rsidP="0063572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63572E" w:rsidRPr="008611B8" w:rsidRDefault="0063572E" w:rsidP="0063572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9 maja </w:t>
      </w: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2023 roku </w:t>
      </w:r>
    </w:p>
    <w:p w:rsidR="0063572E" w:rsidRPr="008611B8" w:rsidRDefault="0063572E" w:rsidP="0063572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63572E" w:rsidRPr="008611B8" w:rsidRDefault="0063572E" w:rsidP="0063572E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63572E" w:rsidRPr="008611B8" w:rsidRDefault="0063572E" w:rsidP="0063572E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63572E" w:rsidRPr="008611B8" w:rsidRDefault="0063572E" w:rsidP="0063572E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63572E" w:rsidRPr="008611B8" w:rsidRDefault="0063572E" w:rsidP="0063572E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Gabriel Dors </w:t>
      </w:r>
      <w:r w:rsidRPr="008611B8">
        <w:rPr>
          <w:rFonts w:ascii="Times New Roman" w:eastAsia="Calibri" w:hAnsi="Times New Roman" w:cs="Times New Roman"/>
          <w:bCs/>
          <w:sz w:val="24"/>
          <w:szCs w:val="24"/>
        </w:rPr>
        <w:t xml:space="preserve">poinformował, że Członkowie Zarządu Powiatu otrzymali                          w materiałach porządek posiedzenia wraz z rozszerzeniem </w:t>
      </w:r>
      <w:r w:rsidRPr="008611B8">
        <w:rPr>
          <w:rFonts w:ascii="Times New Roman" w:hAnsi="Times New Roman" w:cs="Times New Roman"/>
          <w:sz w:val="24"/>
          <w:szCs w:val="24"/>
        </w:rPr>
        <w:t>o następujące punkty:</w:t>
      </w:r>
    </w:p>
    <w:p w:rsidR="0063572E" w:rsidRPr="0063572E" w:rsidRDefault="0063572E" w:rsidP="0063572E">
      <w:pPr>
        <w:pStyle w:val="Akapitzlist"/>
        <w:numPr>
          <w:ilvl w:val="0"/>
          <w:numId w:val="3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SPRAWY BUDŻETOWE:</w:t>
      </w:r>
    </w:p>
    <w:p w:rsidR="0063572E" w:rsidRPr="0063572E" w:rsidRDefault="0063572E" w:rsidP="0063572E">
      <w:pPr>
        <w:numPr>
          <w:ilvl w:val="0"/>
          <w:numId w:val="29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Zapoznanie się z informacją o dokonaniu zmian między paragrafami w planie finansowym wydatków rachunków dochodów własnych na 2023 r. w Zespole Szkół w Pilicy. </w:t>
      </w:r>
    </w:p>
    <w:p w:rsidR="0063572E" w:rsidRPr="0063572E" w:rsidRDefault="0063572E" w:rsidP="0063572E">
      <w:pPr>
        <w:numPr>
          <w:ilvl w:val="0"/>
          <w:numId w:val="29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2023 rok.</w:t>
      </w:r>
    </w:p>
    <w:p w:rsidR="0063572E" w:rsidRPr="0063572E" w:rsidRDefault="0063572E" w:rsidP="0063572E">
      <w:pPr>
        <w:numPr>
          <w:ilvl w:val="0"/>
          <w:numId w:val="29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:rsidR="0063572E" w:rsidRPr="0063572E" w:rsidRDefault="0063572E" w:rsidP="0063572E">
      <w:pPr>
        <w:numPr>
          <w:ilvl w:val="0"/>
          <w:numId w:val="29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:rsidR="0063572E" w:rsidRPr="0063572E" w:rsidRDefault="0063572E" w:rsidP="0063572E">
      <w:pPr>
        <w:pStyle w:val="Akapitzlist"/>
        <w:numPr>
          <w:ilvl w:val="0"/>
          <w:numId w:val="3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EDUKACJA:</w:t>
      </w:r>
    </w:p>
    <w:p w:rsidR="0063572E" w:rsidRPr="0063572E" w:rsidRDefault="0063572E" w:rsidP="0063572E">
      <w:pPr>
        <w:numPr>
          <w:ilvl w:val="0"/>
          <w:numId w:val="30"/>
        </w:numPr>
        <w:suppressAutoHyphens/>
        <w:spacing w:after="0" w:line="288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Zarządu Powiatu Zawierciańskiego w sprawie realizacji Porozumienia Nr </w:t>
      </w:r>
      <w:proofErr w:type="spellStart"/>
      <w:r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MEiN</w:t>
      </w:r>
      <w:proofErr w:type="spellEnd"/>
      <w:r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/2023/DPI/1348 o udzielenie wsparcia finansowego na realizację zadania w ramach przedsięwzięcia Ministerstwa Edukacji i Nauki pod nazwą: „Poznaj Polskę”. </w:t>
      </w:r>
    </w:p>
    <w:p w:rsidR="001462D3" w:rsidRPr="0063572E" w:rsidRDefault="0063572E" w:rsidP="006357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72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rząd Powiatu jednogłośnie przy 3 </w:t>
      </w:r>
      <w:r w:rsidRPr="0063572E">
        <w:rPr>
          <w:rFonts w:ascii="Times New Roman" w:hAnsi="Times New Roman" w:cs="Times New Roman"/>
          <w:sz w:val="24"/>
          <w:szCs w:val="24"/>
        </w:rPr>
        <w:t xml:space="preserve">głosach „za” przyjął porządek </w:t>
      </w:r>
      <w:r w:rsidR="004C10C0">
        <w:rPr>
          <w:rFonts w:ascii="Times New Roman" w:hAnsi="Times New Roman" w:cs="Times New Roman"/>
          <w:sz w:val="24"/>
          <w:szCs w:val="24"/>
        </w:rPr>
        <w:t xml:space="preserve">posiedzenia </w:t>
      </w:r>
      <w:r w:rsidRPr="0063572E">
        <w:rPr>
          <w:rFonts w:ascii="Times New Roman" w:hAnsi="Times New Roman" w:cs="Times New Roman"/>
          <w:sz w:val="24"/>
          <w:szCs w:val="24"/>
        </w:rPr>
        <w:t xml:space="preserve">wraz z rozszerzeniem, który przedstawia się następująco: </w:t>
      </w:r>
    </w:p>
    <w:p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1462D3" w:rsidRPr="00984742" w:rsidRDefault="001462D3" w:rsidP="00CC256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1462D3" w:rsidRDefault="00381252" w:rsidP="00EE72FC">
      <w:pPr>
        <w:pStyle w:val="Akapitzlist"/>
        <w:numPr>
          <w:ilvl w:val="0"/>
          <w:numId w:val="34"/>
        </w:numPr>
        <w:spacing w:after="0" w:line="259" w:lineRule="auto"/>
        <w:contextualSpacing w:val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FC2C4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PROMOCJA POWIATU I WSPÓŁPRACA Z NGO</w:t>
      </w:r>
      <w:r w:rsidR="001462D3"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:rsidR="00546220" w:rsidRPr="00984742" w:rsidRDefault="0087430B" w:rsidP="00984742">
      <w:pPr>
        <w:pStyle w:val="Akapitzlist"/>
        <w:numPr>
          <w:ilvl w:val="0"/>
          <w:numId w:val="27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9847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="0063572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</w:t>
      </w:r>
      <w:r w:rsidRPr="009847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w sprawie przyjęc</w:t>
      </w:r>
      <w:r w:rsidR="0063572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ia sprawozdania z realizacji ,,</w:t>
      </w:r>
      <w:r w:rsidRPr="009847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Programu współpracy powiatu zawierciańskiego z organizacjami pozarządowymi oraz podmiotami wymienionymi w art. 3 ust. 3 ustawy o działalności pożytku publicznego i o wolontariacie na 2022 rok”</w:t>
      </w:r>
      <w:r w:rsidR="00A55A0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833E3F" w:rsidRDefault="00381252" w:rsidP="00EE72FC">
      <w:pPr>
        <w:pStyle w:val="Akapitzlist"/>
        <w:numPr>
          <w:ilvl w:val="0"/>
          <w:numId w:val="3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AA1F0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GOSPODAROWANIE MIENIEM POWIATU</w:t>
      </w:r>
      <w:r w:rsidR="00546220" w:rsidRPr="0054622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:</w:t>
      </w:r>
    </w:p>
    <w:p w:rsidR="009A34D2" w:rsidRPr="00984742" w:rsidRDefault="0011286E" w:rsidP="00984742">
      <w:pPr>
        <w:pStyle w:val="Akapitzlist"/>
        <w:numPr>
          <w:ilvl w:val="0"/>
          <w:numId w:val="2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98474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Zajęcie stanowiska w sprawie wejścia w teren oraz dysponowania gruntem na cele budowlane na działce będącej własnością Powiatu Zawierciańskiego oddanej w użytkowanie Szpitalowi Powiatowemu w Zawierciu w związku z planowanym zaprojektowaniem przyłącza gazu dla budynku położonego w Zawierciu przy ul. Polskiej 35. </w:t>
      </w:r>
    </w:p>
    <w:p w:rsidR="009A34D2" w:rsidRPr="009A34D2" w:rsidRDefault="009A34D2" w:rsidP="00EE72FC">
      <w:pPr>
        <w:pStyle w:val="Akapitzlist"/>
        <w:numPr>
          <w:ilvl w:val="0"/>
          <w:numId w:val="3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9A34D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lastRenderedPageBreak/>
        <w:t>S</w:t>
      </w:r>
      <w:r w:rsidR="00A55A0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PRAWY BUDŻETOWE</w:t>
      </w:r>
      <w:r w:rsidRPr="009A34D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:</w:t>
      </w:r>
    </w:p>
    <w:p w:rsidR="009A34D2" w:rsidRPr="0063572E" w:rsidRDefault="009A34D2" w:rsidP="0063572E">
      <w:pPr>
        <w:pStyle w:val="Akapitzlist"/>
        <w:numPr>
          <w:ilvl w:val="0"/>
          <w:numId w:val="3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Zapoznanie się z informacją o dokonaniu zmian między paragrafami w planie finansowym wydatków rachunków dochodów własnych na 2023 r. w Zespole Szkół w Pilicy. </w:t>
      </w:r>
    </w:p>
    <w:p w:rsidR="00685E5D" w:rsidRPr="0063572E" w:rsidRDefault="00685E5D" w:rsidP="0063572E">
      <w:pPr>
        <w:pStyle w:val="Akapitzlist"/>
        <w:numPr>
          <w:ilvl w:val="0"/>
          <w:numId w:val="3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2023 rok.</w:t>
      </w:r>
    </w:p>
    <w:p w:rsidR="00685E5D" w:rsidRPr="0063572E" w:rsidRDefault="00685E5D" w:rsidP="0063572E">
      <w:pPr>
        <w:pStyle w:val="Akapitzlist"/>
        <w:numPr>
          <w:ilvl w:val="0"/>
          <w:numId w:val="3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:rsidR="00412F96" w:rsidRPr="0063572E" w:rsidRDefault="00685E5D" w:rsidP="0063572E">
      <w:pPr>
        <w:pStyle w:val="Akapitzlist"/>
        <w:numPr>
          <w:ilvl w:val="0"/>
          <w:numId w:val="3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:rsidR="00412F96" w:rsidRPr="00412F96" w:rsidRDefault="00412F96" w:rsidP="00EE72FC">
      <w:pPr>
        <w:pStyle w:val="Akapitzlist"/>
        <w:numPr>
          <w:ilvl w:val="0"/>
          <w:numId w:val="3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412F9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EDUKACJA:</w:t>
      </w:r>
    </w:p>
    <w:p w:rsidR="001462D3" w:rsidRPr="0063572E" w:rsidRDefault="00412F96" w:rsidP="0063572E">
      <w:pPr>
        <w:pStyle w:val="Akapitzlist"/>
        <w:numPr>
          <w:ilvl w:val="0"/>
          <w:numId w:val="3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</w:t>
      </w:r>
      <w:r w:rsidR="005C1286"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Zarządu Powiatu Zawierciańskiego </w:t>
      </w:r>
      <w:r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realizacji Porozumienia Nr </w:t>
      </w:r>
      <w:proofErr w:type="spellStart"/>
      <w:r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MEiN</w:t>
      </w:r>
      <w:proofErr w:type="spellEnd"/>
      <w:r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/2023/DPI/1348 o udzielenie wsparcia finansowego na realizację zadania w ramach przedsięwzięcia Ministerstwa Edukacji i Nauki pod nazwą: „Poznaj Polskę”. </w:t>
      </w:r>
      <w:bookmarkEnd w:id="0"/>
      <w:bookmarkEnd w:id="1"/>
    </w:p>
    <w:p w:rsidR="001462D3" w:rsidRDefault="001462D3" w:rsidP="001462D3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A55A01" w:rsidRDefault="001462D3" w:rsidP="00A55A01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  <w:r w:rsidR="00A55A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5A01" w:rsidRPr="00A55A01" w:rsidRDefault="00A55A01" w:rsidP="00A55A01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:rsidR="00A60F54" w:rsidRDefault="00A55A01" w:rsidP="00EE72FC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przyjął</w:t>
      </w:r>
      <w:r w:rsidRPr="009847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 </w:t>
      </w:r>
      <w:r w:rsidRPr="009847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Rady Powiatu w sprawie przyjęc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ia sprawozdania z realizacji ,,</w:t>
      </w:r>
      <w:r w:rsidRPr="0098474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Programu współpracy powiatu zawierciańskiego z organizacjami pozarządowymi oraz podmiotami wymienionymi w art. 3 ust. 3 ustawy o działalności pożytku publicznego i o wolontariacie na 2022 rok”</w:t>
      </w:r>
      <w:r w:rsidR="00EE72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EE72FC" w:rsidRPr="00A55A01" w:rsidRDefault="00EE72FC" w:rsidP="00EE72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EE72FC" w:rsidRDefault="00EE72FC" w:rsidP="00F6125B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wyraził zgodę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na wejście</w:t>
      </w:r>
      <w:r w:rsidR="007F721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 teren oraz dysponowanie</w:t>
      </w:r>
      <w:r w:rsidRPr="0098474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gruntem na cele budowlane na działce</w:t>
      </w:r>
      <w:r w:rsidR="007F721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nr ew.</w:t>
      </w:r>
      <w:r w:rsidRPr="0098474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31 położonej w Zawierciu przy ul. Piłsudskiego 80, </w:t>
      </w:r>
      <w:r w:rsidRPr="0098474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będącej własnością Powiatu Zawierciańskiego oddanej w użytkowanie Szpitalowi Powiatowemu w Zawierciu w związku z planowanym zaprojektowaniem przyłącza gazu dla budynku położonego w Zawierciu przy ul. Polskiej 35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:rsidR="00F6125B" w:rsidRPr="00A55A01" w:rsidRDefault="00F6125B" w:rsidP="00F6125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1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F912CB" w:rsidRDefault="0074024D" w:rsidP="0074024D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związku z</w:t>
      </w:r>
      <w:r w:rsidR="00F912C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informacj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ą </w:t>
      </w:r>
      <w:r w:rsidR="001815B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p.o. </w:t>
      </w:r>
      <w:r w:rsidR="00F912C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dyrektora Zespołu</w:t>
      </w:r>
      <w:r w:rsidR="00F912CB" w:rsidRPr="00F6125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Szkół w Pilicy </w:t>
      </w:r>
      <w:r w:rsidR="00F6125B" w:rsidRPr="00F6125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 dokonaniu zmian między paragrafami w planie finansowym wydatków rach</w:t>
      </w:r>
      <w:r w:rsidR="00F912C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unków dochodów własnych na 2023</w:t>
      </w:r>
      <w:r w:rsidR="00F6125B" w:rsidRPr="00F6125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F912C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 w:rsidR="00F912C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oznajmiła, że z</w:t>
      </w:r>
      <w:r w:rsidR="00F912C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miana polega na zmniejszeniu wydatków o 2 000 zł na zakup usług remontowych a zwiększeniu na zakup wyposażenia </w:t>
      </w:r>
      <w:r w:rsidR="00F912CB" w:rsidRPr="00F6125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związku z zakupem urządzenia wielofunkcyjnego</w:t>
      </w:r>
      <w:r w:rsidR="00F912C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F912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przyjął ww. informację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="00F912C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F6125B" w:rsidRPr="00A55A01" w:rsidRDefault="00F6125B" w:rsidP="00F6125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F6125B" w:rsidRDefault="0074024D" w:rsidP="0074024D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Skarbnik Powiatu </w:t>
      </w:r>
      <w:r w:rsidRPr="00F912C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omówiła projekt</w:t>
      </w:r>
      <w:r w:rsidR="00F6125B" w:rsidRPr="00F6125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uchwały w sprawie zmian w budżecie powiatu na 2023 rok.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Powyższej zmiany obejmują:</w:t>
      </w:r>
    </w:p>
    <w:p w:rsidR="0074024D" w:rsidRPr="0074024D" w:rsidRDefault="0074024D" w:rsidP="0074024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74024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po stronie dochodowej:</w:t>
      </w:r>
    </w:p>
    <w:p w:rsidR="0074024D" w:rsidRDefault="0074024D" w:rsidP="00A54AD8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140 000 zł jako dotacja z Gminy Ogrodzieniec na dofinansowanie </w:t>
      </w:r>
      <w:r w:rsidR="002270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</w:t>
      </w:r>
      <w:r w:rsidR="00227015" w:rsidRPr="002270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adania pn. „Przebudowa drogi powiatowej nr 1722S w</w:t>
      </w:r>
      <w:r w:rsidR="002270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227015" w:rsidRPr="002270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miejscowości Ryczów-Kolonia </w:t>
      </w:r>
      <w:r w:rsidR="00227015" w:rsidRPr="002270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polegająca na wykonaniu utwardzonego pobocza”, realizowanego w ramach</w:t>
      </w:r>
      <w:r w:rsidR="002270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227015" w:rsidRPr="002270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inwestycji „Modernizacja chodników i nawierzchni drogowych”</w:t>
      </w:r>
      <w:r w:rsidR="002270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</w:t>
      </w:r>
    </w:p>
    <w:p w:rsidR="001C2BB4" w:rsidRDefault="00E81E65" w:rsidP="00827717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łącznie o 19 000 zł jako dotacja celowa otrzymana z budżetu państwa na realizację zadań w ramach</w:t>
      </w:r>
      <w:r w:rsidRPr="00E81E65">
        <w:t xml:space="preserve"> </w:t>
      </w:r>
      <w:r w:rsidR="001C2BB4">
        <w:t>„</w:t>
      </w: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Narodowego Programu Rozwoju Czytelnictwa 2.0 na lata 2021-2025”: </w:t>
      </w:r>
    </w:p>
    <w:p w:rsidR="00680CA5" w:rsidRPr="001C2BB4" w:rsidRDefault="00A54AD8" w:rsidP="00827717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o 69 880 zł jako dotacja celowa otrzymana z budżetu państwa</w:t>
      </w:r>
      <w:r w:rsidRPr="00A54AD8">
        <w:t xml:space="preserve"> </w:t>
      </w: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dofinansowanie do wycieczek szkolnych organizowanych w ramach programu pn. „Poznaj Polskę”. Kwota ta stanowi 80% wydatków na realizację tego</w:t>
      </w:r>
      <w:r w:rsidR="00680CA5"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programu natomiast 20% będzie pochodziło z wpłat od rodziców,</w:t>
      </w:r>
    </w:p>
    <w:p w:rsidR="00A54AD8" w:rsidRPr="001C2BB4" w:rsidRDefault="00680CA5" w:rsidP="001C2BB4">
      <w:pPr>
        <w:pStyle w:val="Akapitzlist"/>
        <w:numPr>
          <w:ilvl w:val="0"/>
          <w:numId w:val="3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9 240 zł jako dotacja od Wojewody Śląskiego  na częściowe pokrycie zagospodarowania </w:t>
      </w:r>
      <w:r w:rsidRPr="00680CA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 bieżącego utrzymania w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Polsce</w:t>
      </w:r>
      <w:r w:rsidRPr="00680CA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dla posiadaczy Karty Polaka</w:t>
      </w:r>
      <w:r w:rsid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osiedlających się w Polsce, </w:t>
      </w:r>
    </w:p>
    <w:p w:rsidR="00680CA5" w:rsidRPr="009968BB" w:rsidRDefault="009968BB" w:rsidP="009968BB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9968B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 xml:space="preserve">po stronie wydatkowej: </w:t>
      </w:r>
    </w:p>
    <w:p w:rsidR="00680CA5" w:rsidRPr="001C2BB4" w:rsidRDefault="005A6FD9" w:rsidP="001C2BB4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140 000 zł na</w:t>
      </w:r>
      <w:r w:rsidR="00490E1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wydatki na</w:t>
      </w: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drogi  publiczne powiatowe </w:t>
      </w:r>
      <w:r w:rsidR="001701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zadanie </w:t>
      </w: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finansowane dotacją z Gminy Ogrodzieniec,</w:t>
      </w:r>
    </w:p>
    <w:p w:rsidR="001C2BB4" w:rsidRPr="001C2BB4" w:rsidRDefault="001C2BB4" w:rsidP="009968BB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19 000 zł na wydatki do: </w:t>
      </w:r>
      <w:r w:rsidRPr="00E81E65">
        <w:rPr>
          <w:rFonts w:ascii="Times New Roman" w:hAnsi="Times New Roman" w:cs="Times New Roman"/>
          <w:bCs/>
          <w:sz w:val="24"/>
          <w:szCs w:val="24"/>
        </w:rPr>
        <w:t>Zespołu Szkół Specjalnych im. Marii Grzegorzewskiej i Poradni Psychologiczno-Pedagogicznej nr 2 w Zawierciu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E81E6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  000 zł</w:t>
      </w:r>
      <w:r w:rsidRPr="00E81E65">
        <w:rPr>
          <w:rFonts w:ascii="Times New Roman" w:hAnsi="Times New Roman" w:cs="Times New Roman"/>
          <w:bCs/>
          <w:sz w:val="24"/>
          <w:szCs w:val="24"/>
        </w:rPr>
        <w:t>, Zespołu Szkół Ogólnokształcących w Zawierciu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E81E65">
        <w:rPr>
          <w:rFonts w:ascii="Times New Roman" w:hAnsi="Times New Roman" w:cs="Times New Roman"/>
          <w:bCs/>
          <w:sz w:val="24"/>
          <w:szCs w:val="24"/>
        </w:rPr>
        <w:t>12 000 zł, Zespołu Szkó</w:t>
      </w:r>
      <w:r>
        <w:rPr>
          <w:rFonts w:ascii="Times New Roman" w:hAnsi="Times New Roman" w:cs="Times New Roman"/>
          <w:bCs/>
          <w:sz w:val="24"/>
          <w:szCs w:val="24"/>
        </w:rPr>
        <w:t xml:space="preserve">ł </w:t>
      </w:r>
      <w:r w:rsidRPr="00E81E65">
        <w:rPr>
          <w:rFonts w:ascii="Times New Roman" w:hAnsi="Times New Roman" w:cs="Times New Roman"/>
          <w:bCs/>
          <w:sz w:val="24"/>
          <w:szCs w:val="24"/>
        </w:rPr>
        <w:t>w Porębie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E81E65">
        <w:rPr>
          <w:rFonts w:ascii="Times New Roman" w:hAnsi="Times New Roman" w:cs="Times New Roman"/>
          <w:bCs/>
          <w:sz w:val="24"/>
          <w:szCs w:val="24"/>
        </w:rPr>
        <w:t>4 000 zł</w:t>
      </w: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81E6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Narodowego Programu Rozwoju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81E6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Czytelnictwa 2.0 na lata 2021-2025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z przeznaczeniem na realizacje zadań w ramach</w:t>
      </w: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81E6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Narodowego Programu Rozwoju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81E6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Czytelnictwa 2.0 na lata 2021-2025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</w:t>
      </w:r>
    </w:p>
    <w:p w:rsidR="001C2BB4" w:rsidRPr="001C2BB4" w:rsidRDefault="001C2BB4" w:rsidP="001C2BB4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81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69 880 zł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wydatki do: Zespołu Szkó</w:t>
      </w:r>
      <w:r w:rsidR="00C176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im. gen. J. Bema w Zawierciu - 9 800 zł,                      II Liceum Ogólnokształcącego w Zawierciu - 45 000 zł,  Zespołu Szkól w Pilicy – 15 000 zł  jako d</w:t>
      </w:r>
      <w:r w:rsidRPr="001C2BB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ofinansowanie do wycieczek szkolnych organizowanych w ramach programu pn. „Poznaj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523B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Polskę”, </w:t>
      </w:r>
    </w:p>
    <w:p w:rsidR="00A54AD8" w:rsidRDefault="00EB5E3F" w:rsidP="00170127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9 240 zł na wydatki do Powiatowego Centrum Pomocy Rodzinie w Zawierciu </w:t>
      </w:r>
      <w:r w:rsidR="001701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wypłatę </w:t>
      </w:r>
      <w:r w:rsidR="00170127" w:rsidRPr="001701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świadczenia pieniężnego na częściowe pokrycie kosztów zagospodarowania i bieżącego</w:t>
      </w:r>
      <w:r w:rsidR="001701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170127" w:rsidRPr="001701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utrzymania w </w:t>
      </w:r>
      <w:r w:rsidR="001701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RP </w:t>
      </w:r>
      <w:r w:rsidR="00170127" w:rsidRPr="001701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dla posiadaczy Karty Polaka osiedlających się w Polsce, </w:t>
      </w:r>
    </w:p>
    <w:p w:rsidR="00170127" w:rsidRDefault="00170127" w:rsidP="00170127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100 000 zł przesuwa Komenda Powiatowej Państwowej Straży Pożarnej w Zawierciu. Zmniejsza wydatki na uposażenia i świadczenia pieniężne a zwiększa na zakup materiałów i  wyposażenia, zakup usług zdrowotnych i zakup usług pozostałych, </w:t>
      </w:r>
    </w:p>
    <w:p w:rsidR="004A2DFB" w:rsidRPr="00B521F1" w:rsidRDefault="004A2DFB" w:rsidP="004A2DFB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75 800 zł na z</w:t>
      </w:r>
      <w:r w:rsidRPr="004A2D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abezpieczenie wkładu własnego w ramach realizacji „Narodowego Programu Rozwoju Czytelnictwa 2.0 na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4A2D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lata 2021-2025”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</w:t>
      </w:r>
      <w:r w:rsidR="00B521F1">
        <w:rPr>
          <w:rFonts w:ascii="Times New Roman" w:hAnsi="Times New Roman" w:cs="Times New Roman"/>
          <w:bCs/>
          <w:sz w:val="24"/>
          <w:szCs w:val="24"/>
        </w:rPr>
        <w:t xml:space="preserve">Zespół </w:t>
      </w:r>
      <w:r w:rsidR="00B521F1" w:rsidRPr="00E81E65">
        <w:rPr>
          <w:rFonts w:ascii="Times New Roman" w:hAnsi="Times New Roman" w:cs="Times New Roman"/>
          <w:bCs/>
          <w:sz w:val="24"/>
          <w:szCs w:val="24"/>
        </w:rPr>
        <w:t>Szkół Specjalnych im. Marii Grzegorzewskiej i Poradni Psychologiczno-Pedagogicznej nr 2 w Zawierciu</w:t>
      </w:r>
      <w:r w:rsidR="00B521F1">
        <w:rPr>
          <w:rFonts w:ascii="Times New Roman" w:hAnsi="Times New Roman" w:cs="Times New Roman"/>
          <w:bCs/>
          <w:sz w:val="24"/>
          <w:szCs w:val="24"/>
        </w:rPr>
        <w:t xml:space="preserve">, przesuwa 750 zł,  </w:t>
      </w:r>
      <w:r w:rsidR="00B521F1" w:rsidRPr="00E81E65">
        <w:rPr>
          <w:rFonts w:ascii="Times New Roman" w:hAnsi="Times New Roman" w:cs="Times New Roman"/>
          <w:bCs/>
          <w:sz w:val="24"/>
          <w:szCs w:val="24"/>
        </w:rPr>
        <w:t>Z</w:t>
      </w:r>
      <w:r w:rsidR="00B521F1">
        <w:rPr>
          <w:rFonts w:ascii="Times New Roman" w:hAnsi="Times New Roman" w:cs="Times New Roman"/>
          <w:bCs/>
          <w:sz w:val="24"/>
          <w:szCs w:val="24"/>
        </w:rPr>
        <w:t>espół</w:t>
      </w:r>
      <w:r w:rsidR="00B521F1" w:rsidRPr="00E81E65">
        <w:rPr>
          <w:rFonts w:ascii="Times New Roman" w:hAnsi="Times New Roman" w:cs="Times New Roman"/>
          <w:bCs/>
          <w:sz w:val="24"/>
          <w:szCs w:val="24"/>
        </w:rPr>
        <w:t xml:space="preserve"> Szkół Ogólnokształcących w Zawierciu</w:t>
      </w:r>
      <w:r w:rsidR="00B521F1">
        <w:rPr>
          <w:rFonts w:ascii="Times New Roman" w:hAnsi="Times New Roman" w:cs="Times New Roman"/>
          <w:bCs/>
          <w:sz w:val="24"/>
          <w:szCs w:val="24"/>
        </w:rPr>
        <w:t xml:space="preserve">  3 000 zł, Zespół Szkól w Porębie 1 000 zł, </w:t>
      </w:r>
    </w:p>
    <w:p w:rsidR="00B521F1" w:rsidRPr="00C1763F" w:rsidRDefault="00B521F1" w:rsidP="004A2DFB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zmniejszenie wydatków w Starostwie P</w:t>
      </w:r>
      <w:r w:rsidR="00C1763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owiatowym o 35 206 zł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 zwiększenie w </w:t>
      </w:r>
      <w:r>
        <w:rPr>
          <w:rFonts w:ascii="Times New Roman" w:hAnsi="Times New Roman" w:cs="Times New Roman"/>
          <w:bCs/>
          <w:sz w:val="24"/>
          <w:szCs w:val="24"/>
        </w:rPr>
        <w:t>Zespole</w:t>
      </w:r>
      <w:r w:rsidRPr="00E81E65">
        <w:rPr>
          <w:rFonts w:ascii="Times New Roman" w:hAnsi="Times New Roman" w:cs="Times New Roman"/>
          <w:bCs/>
          <w:sz w:val="24"/>
          <w:szCs w:val="24"/>
        </w:rPr>
        <w:t xml:space="preserve"> Szkół Specjalnych im. Marii Grzegorzewskiej i Poradni Psychologiczno-Pedagogicznej nr 2 w Zawierciu</w:t>
      </w:r>
      <w:r>
        <w:rPr>
          <w:rFonts w:ascii="Times New Roman" w:hAnsi="Times New Roman" w:cs="Times New Roman"/>
          <w:bCs/>
          <w:sz w:val="24"/>
          <w:szCs w:val="24"/>
        </w:rPr>
        <w:t xml:space="preserve"> o 10 000 zł, Z</w:t>
      </w:r>
      <w:r w:rsidR="00C1763F">
        <w:rPr>
          <w:rFonts w:ascii="Times New Roman" w:hAnsi="Times New Roman" w:cs="Times New Roman"/>
          <w:bCs/>
          <w:sz w:val="24"/>
          <w:szCs w:val="24"/>
        </w:rPr>
        <w:t xml:space="preserve">espole </w:t>
      </w:r>
      <w:r>
        <w:rPr>
          <w:rFonts w:ascii="Times New Roman" w:hAnsi="Times New Roman" w:cs="Times New Roman"/>
          <w:bCs/>
          <w:sz w:val="24"/>
          <w:szCs w:val="24"/>
        </w:rPr>
        <w:t xml:space="preserve">Szkół Ekonomicznych w Zawierciu o 10 000 zł </w:t>
      </w:r>
      <w:r w:rsidR="00C1763F">
        <w:rPr>
          <w:rFonts w:ascii="Times New Roman" w:hAnsi="Times New Roman" w:cs="Times New Roman"/>
          <w:bCs/>
          <w:sz w:val="24"/>
          <w:szCs w:val="24"/>
        </w:rPr>
        <w:t>i w  Zespole Szkół im. gen. J</w:t>
      </w:r>
      <w:r w:rsidR="00EE485B">
        <w:rPr>
          <w:rFonts w:ascii="Times New Roman" w:hAnsi="Times New Roman" w:cs="Times New Roman"/>
          <w:bCs/>
          <w:sz w:val="24"/>
          <w:szCs w:val="24"/>
        </w:rPr>
        <w:t>.</w:t>
      </w:r>
      <w:r w:rsidR="00C1763F">
        <w:rPr>
          <w:rFonts w:ascii="Times New Roman" w:hAnsi="Times New Roman" w:cs="Times New Roman"/>
          <w:bCs/>
          <w:sz w:val="24"/>
          <w:szCs w:val="24"/>
        </w:rPr>
        <w:t xml:space="preserve"> Bema w Zawierciu o 15 206 zł. Są </w:t>
      </w:r>
      <w:r w:rsidR="00C1763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to środki dotyczące zwrotu części niewykorzystanych środków unijnych  na program „Jurajscy zawodowcy”, </w:t>
      </w:r>
    </w:p>
    <w:p w:rsidR="00EE485B" w:rsidRPr="00EE485B" w:rsidRDefault="00EE485B" w:rsidP="00EE485B">
      <w:pPr>
        <w:pStyle w:val="Akapitzlist"/>
        <w:numPr>
          <w:ilvl w:val="0"/>
          <w:numId w:val="3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przesunięcie kwoty 2 470 zł w Zespole Szkół</w:t>
      </w:r>
      <w:r w:rsidRPr="00EE485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im. gen. J. Bema w Zawierciu, kwoty </w:t>
      </w:r>
      <w:r w:rsidRPr="00EE485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29 624 zł w II Liceum Ogólnokształcącym w Zawierciu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i </w:t>
      </w:r>
      <w:r w:rsidRPr="00EE485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kwoty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E485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3 750 zł w Zespole Szkół w P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ilicy na zabezpieczenie wkładu własnego na realizację programu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br/>
        <w:t xml:space="preserve">„Poznaj Polskę”. </w:t>
      </w:r>
    </w:p>
    <w:p w:rsidR="00EE485B" w:rsidRPr="00EE485B" w:rsidRDefault="00EE485B" w:rsidP="00EE485B">
      <w:pPr>
        <w:spacing w:after="0" w:line="257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E485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 w:rsidRPr="00EE485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E485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:rsidR="00F6125B" w:rsidRPr="00A55A01" w:rsidRDefault="00F6125B" w:rsidP="00F6125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EE485B" w:rsidRPr="00EA03CE" w:rsidRDefault="00EE485B" w:rsidP="00EA03CE">
      <w:pPr>
        <w:spacing w:after="0" w:line="276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764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Pr="00F766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>miany są przełożeniem na poszczególne paragrafy klasyfikacji budżetowej zmian w budżecie powia</w:t>
      </w:r>
      <w:r>
        <w:rPr>
          <w:rFonts w:ascii="Times New Roman" w:hAnsi="Times New Roman" w:cs="Times New Roman"/>
          <w:color w:val="000000"/>
          <w:sz w:val="24"/>
          <w:szCs w:val="24"/>
        </w:rPr>
        <w:t>tu na 2003 rok wprowadzonych uchwałą podjętą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w poprzednim punkcie porządku posiedzenia. </w:t>
      </w:r>
    </w:p>
    <w:p w:rsidR="00F6125B" w:rsidRPr="00A55A01" w:rsidRDefault="00F6125B" w:rsidP="00F6125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4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EA03CE" w:rsidRDefault="00707B18" w:rsidP="00707B1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815A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Skarbnik Powiatu </w:t>
      </w:r>
      <w:r w:rsidRPr="002815A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oznajmiła, że </w:t>
      </w:r>
      <w:r w:rsidRPr="002815A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zmiany w obrębie planu finansowego wydatków, które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nie są związane ze zmianami w budżecie są następujące:</w:t>
      </w:r>
    </w:p>
    <w:p w:rsidR="00707B18" w:rsidRDefault="00ED3E9B" w:rsidP="00707B18">
      <w:pPr>
        <w:pStyle w:val="Akapitzlist"/>
        <w:numPr>
          <w:ilvl w:val="0"/>
          <w:numId w:val="3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Nadzór budowlany – zmniejszenie o 3 70 zł na zakup usług pozostałych a zwiększenie na szkolenia,  </w:t>
      </w:r>
    </w:p>
    <w:p w:rsidR="00ED3E9B" w:rsidRDefault="00ED3E9B" w:rsidP="00707B18">
      <w:pPr>
        <w:pStyle w:val="Akapitzlist"/>
        <w:numPr>
          <w:ilvl w:val="0"/>
          <w:numId w:val="3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Zespół Szkół im X. Dunikowskiego w Zawierciu -  przesunięcie kwoty 1 560 zł w celu zabezpieczenia  większych wydatków  na zakup usług pozostałych w ramach projektu POWER „</w:t>
      </w:r>
      <w:proofErr w:type="spellStart"/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DunikTime</w:t>
      </w:r>
      <w:proofErr w:type="spellEnd"/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– czas na kulturowe wyzwanie edukacyjne”,</w:t>
      </w:r>
    </w:p>
    <w:p w:rsidR="00ED3E9B" w:rsidRDefault="00ED3E9B" w:rsidP="00707B18">
      <w:pPr>
        <w:pStyle w:val="Akapitzlist"/>
        <w:numPr>
          <w:ilvl w:val="0"/>
          <w:numId w:val="3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Cs/>
          <w:sz w:val="24"/>
          <w:szCs w:val="24"/>
        </w:rPr>
        <w:t>Zespół</w:t>
      </w:r>
      <w:r w:rsidRPr="00E81E65">
        <w:rPr>
          <w:rFonts w:ascii="Times New Roman" w:hAnsi="Times New Roman" w:cs="Times New Roman"/>
          <w:bCs/>
          <w:sz w:val="24"/>
          <w:szCs w:val="24"/>
        </w:rPr>
        <w:t xml:space="preserve"> Szkół Specjalnych im. Marii Grzegorzewskiej i Poradni Psychologiczno-Pedagogicznej nr 2 w Zawierciu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przesunięcie kwoty 1 000 zł</w:t>
      </w:r>
      <w:r w:rsidR="00FC3A4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poprzez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 na zakup środków dydaktycznych a zwiększenie  na zakup materiałów i wyposażenia, </w:t>
      </w:r>
    </w:p>
    <w:p w:rsidR="00ED3E9B" w:rsidRPr="00707B18" w:rsidRDefault="00FC3A45" w:rsidP="00707B18">
      <w:pPr>
        <w:pStyle w:val="Akapitzlist"/>
        <w:numPr>
          <w:ilvl w:val="0"/>
          <w:numId w:val="39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Pl</w:t>
      </w:r>
      <w:r w:rsidR="004E1E9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acówka Opiekuńczo-Wychowawcza „N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 Jurze” w Górze Włodowskiej – przesunięcie kwoty 1 000 zł poprzez zmniejszenie wydatków na zakup usług pozostałych a zwiększenie na podróże służbowe krajowe. </w:t>
      </w:r>
    </w:p>
    <w:p w:rsidR="00F6125B" w:rsidRPr="00FC3A45" w:rsidRDefault="00FC3A45" w:rsidP="00FC3A45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F6125B" w:rsidRPr="00F6125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</w:p>
    <w:p w:rsidR="00F6125B" w:rsidRPr="00F6125B" w:rsidRDefault="00F6125B" w:rsidP="00F6125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1</w:t>
      </w:r>
      <w:r w:rsidRPr="00A55A0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F6125B" w:rsidRDefault="004D1DA7" w:rsidP="00F6125B">
      <w:pPr>
        <w:spacing w:after="0" w:line="276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="00490E1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arząd Powiatu jednogłośnie przy </w:t>
      </w:r>
      <w:r w:rsidRPr="00020F4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 głosach „za” podjął uchwałę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F6125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="00F6125B"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realizacji Porozumienia Nr </w:t>
      </w:r>
      <w:proofErr w:type="spellStart"/>
      <w:r w:rsidR="00F6125B"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MEiN</w:t>
      </w:r>
      <w:proofErr w:type="spellEnd"/>
      <w:r w:rsidR="00F6125B" w:rsidRPr="0063572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/2023/DPI/1348 o udzielenie wsparcia finansowego na realizację zadania w ramach przedsięwzięcia Ministerstwa Edukacji i Nauki pod nazwą: „Poznaj Polskę”.</w:t>
      </w:r>
    </w:p>
    <w:p w:rsidR="00F6125B" w:rsidRPr="009159D1" w:rsidRDefault="00F6125B" w:rsidP="00F61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IV. </w:t>
      </w:r>
    </w:p>
    <w:p w:rsidR="0074376F" w:rsidRPr="0033512E" w:rsidRDefault="00F6125B" w:rsidP="00C6032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W tym punkcie </w:t>
      </w:r>
      <w:r w:rsidR="0074376F">
        <w:rPr>
          <w:rFonts w:ascii="Times New Roman" w:hAnsi="Times New Roman" w:cs="Times New Roman"/>
          <w:color w:val="000000"/>
          <w:sz w:val="23"/>
          <w:szCs w:val="23"/>
        </w:rPr>
        <w:t xml:space="preserve">Skarbnik Powiatu </w:t>
      </w:r>
      <w:r w:rsidR="0074376F" w:rsidRPr="002815AC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Halina Mackiewicz</w:t>
      </w:r>
      <w:r w:rsidR="000359C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="000359C7" w:rsidRPr="000359C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przedstawiła informację dotyczącą</w:t>
      </w:r>
      <w:r w:rsidR="00C6032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wynegocjowanych warunków</w:t>
      </w:r>
      <w:r w:rsidR="004E534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dotyczących</w:t>
      </w:r>
      <w:r w:rsidR="00C6032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0359C7" w:rsidRPr="000359C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obsługi</w:t>
      </w:r>
      <w:r w:rsidR="000359C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rachunków bankowych</w:t>
      </w:r>
      <w:r w:rsidR="00C6032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powiatu zawierciańskiego.</w:t>
      </w:r>
      <w:r w:rsidR="000359C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0359C7" w:rsidRPr="000359C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</w:p>
    <w:p w:rsidR="00F6125B" w:rsidRPr="009159D1" w:rsidRDefault="00F6125B" w:rsidP="00F61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:rsidR="00F6125B" w:rsidRDefault="00F6125B" w:rsidP="00F6125B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bec wyczerpania porządku obrad Starosta </w:t>
      </w:r>
      <w:r w:rsidRPr="009F5DDE"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290.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posiedzenie Zarządu Powiatu.</w:t>
      </w:r>
    </w:p>
    <w:p w:rsidR="00F6125B" w:rsidRDefault="00490E12" w:rsidP="00490E12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STAROSTA</w:t>
      </w:r>
    </w:p>
    <w:p w:rsidR="00490E12" w:rsidRDefault="00490E12" w:rsidP="00490E12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 Gabriel Dors</w:t>
      </w:r>
    </w:p>
    <w:p w:rsidR="00ED3E9B" w:rsidRDefault="00F6125B" w:rsidP="00F6125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159D1">
        <w:rPr>
          <w:rFonts w:ascii="Times New Roman" w:hAnsi="Times New Roman" w:cs="Times New Roman"/>
        </w:rPr>
        <w:t>Protokół sporządziła:</w:t>
      </w:r>
      <w:r>
        <w:rPr>
          <w:rFonts w:ascii="Times New Roman" w:hAnsi="Times New Roman" w:cs="Times New Roman"/>
        </w:rPr>
        <w:t xml:space="preserve"> </w:t>
      </w:r>
      <w:r w:rsidR="00ED3E9B">
        <w:rPr>
          <w:rFonts w:ascii="Times New Roman" w:hAnsi="Times New Roman" w:cs="Times New Roman"/>
        </w:rPr>
        <w:t xml:space="preserve">Olga Lubaś </w:t>
      </w:r>
      <w:bookmarkStart w:id="2" w:name="_GoBack"/>
      <w:bookmarkEnd w:id="2"/>
    </w:p>
    <w:sectPr w:rsidR="00ED3E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039" w:rsidRDefault="00F85039" w:rsidP="009D3464">
      <w:pPr>
        <w:spacing w:after="0" w:line="240" w:lineRule="auto"/>
      </w:pPr>
      <w:r>
        <w:separator/>
      </w:r>
    </w:p>
  </w:endnote>
  <w:endnote w:type="continuationSeparator" w:id="0">
    <w:p w:rsidR="00F85039" w:rsidRDefault="00F85039" w:rsidP="009D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8048595"/>
      <w:docPartObj>
        <w:docPartGallery w:val="Page Numbers (Bottom of Page)"/>
        <w:docPartUnique/>
      </w:docPartObj>
    </w:sdtPr>
    <w:sdtEndPr/>
    <w:sdtContent>
      <w:p w:rsidR="009D3464" w:rsidRDefault="009D34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12">
          <w:rPr>
            <w:noProof/>
          </w:rPr>
          <w:t>4</w:t>
        </w:r>
        <w:r>
          <w:fldChar w:fldCharType="end"/>
        </w:r>
      </w:p>
    </w:sdtContent>
  </w:sdt>
  <w:p w:rsidR="009D3464" w:rsidRDefault="009D34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039" w:rsidRDefault="00F85039" w:rsidP="009D3464">
      <w:pPr>
        <w:spacing w:after="0" w:line="240" w:lineRule="auto"/>
      </w:pPr>
      <w:r>
        <w:separator/>
      </w:r>
    </w:p>
  </w:footnote>
  <w:footnote w:type="continuationSeparator" w:id="0">
    <w:p w:rsidR="00F85039" w:rsidRDefault="00F85039" w:rsidP="009D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F12"/>
    <w:multiLevelType w:val="hybridMultilevel"/>
    <w:tmpl w:val="C818DE2C"/>
    <w:lvl w:ilvl="0" w:tplc="3CF873A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6661"/>
    <w:multiLevelType w:val="hybridMultilevel"/>
    <w:tmpl w:val="C2249BC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2F13"/>
    <w:multiLevelType w:val="hybridMultilevel"/>
    <w:tmpl w:val="083091A6"/>
    <w:lvl w:ilvl="0" w:tplc="33C0D968">
      <w:start w:val="3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0EA506CC"/>
    <w:multiLevelType w:val="hybridMultilevel"/>
    <w:tmpl w:val="BC686B9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F0D0EAF"/>
    <w:multiLevelType w:val="hybridMultilevel"/>
    <w:tmpl w:val="E1287DAE"/>
    <w:lvl w:ilvl="0" w:tplc="50AAEFB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B14032"/>
    <w:multiLevelType w:val="hybridMultilevel"/>
    <w:tmpl w:val="DAB88384"/>
    <w:lvl w:ilvl="0" w:tplc="B666F0F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A22116B"/>
    <w:multiLevelType w:val="hybridMultilevel"/>
    <w:tmpl w:val="CE44834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990CCC"/>
    <w:multiLevelType w:val="hybridMultilevel"/>
    <w:tmpl w:val="456EFB7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3FD7EF2"/>
    <w:multiLevelType w:val="hybridMultilevel"/>
    <w:tmpl w:val="DA0EF5A0"/>
    <w:lvl w:ilvl="0" w:tplc="14DEF9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281F31"/>
    <w:multiLevelType w:val="hybridMultilevel"/>
    <w:tmpl w:val="055AC15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745344"/>
    <w:multiLevelType w:val="hybridMultilevel"/>
    <w:tmpl w:val="30B4C4E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48B75DD2"/>
    <w:multiLevelType w:val="hybridMultilevel"/>
    <w:tmpl w:val="18165A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9993156"/>
    <w:multiLevelType w:val="hybridMultilevel"/>
    <w:tmpl w:val="F8B498B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CF22A07"/>
    <w:multiLevelType w:val="hybridMultilevel"/>
    <w:tmpl w:val="DC5E9F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4FF22ED4"/>
    <w:multiLevelType w:val="hybridMultilevel"/>
    <w:tmpl w:val="D89A29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453BDD"/>
    <w:multiLevelType w:val="hybridMultilevel"/>
    <w:tmpl w:val="39887BF2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E2A3067"/>
    <w:multiLevelType w:val="hybridMultilevel"/>
    <w:tmpl w:val="34BECB2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42A6F62"/>
    <w:multiLevelType w:val="hybridMultilevel"/>
    <w:tmpl w:val="13B216F0"/>
    <w:lvl w:ilvl="0" w:tplc="3CF873A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75316"/>
    <w:multiLevelType w:val="hybridMultilevel"/>
    <w:tmpl w:val="8A5EC1C2"/>
    <w:lvl w:ilvl="0" w:tplc="9146C7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B474633"/>
    <w:multiLevelType w:val="hybridMultilevel"/>
    <w:tmpl w:val="BF18739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55E73AF"/>
    <w:multiLevelType w:val="hybridMultilevel"/>
    <w:tmpl w:val="AC023A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34"/>
  </w:num>
  <w:num w:numId="12">
    <w:abstractNumId w:val="33"/>
  </w:num>
  <w:num w:numId="13">
    <w:abstractNumId w:val="12"/>
  </w:num>
  <w:num w:numId="14">
    <w:abstractNumId w:val="26"/>
  </w:num>
  <w:num w:numId="15">
    <w:abstractNumId w:val="10"/>
  </w:num>
  <w:num w:numId="16">
    <w:abstractNumId w:val="9"/>
  </w:num>
  <w:num w:numId="17">
    <w:abstractNumId w:val="3"/>
  </w:num>
  <w:num w:numId="18">
    <w:abstractNumId w:val="3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8"/>
  </w:num>
  <w:num w:numId="23">
    <w:abstractNumId w:val="13"/>
  </w:num>
  <w:num w:numId="24">
    <w:abstractNumId w:val="21"/>
  </w:num>
  <w:num w:numId="25">
    <w:abstractNumId w:val="4"/>
  </w:num>
  <w:num w:numId="26">
    <w:abstractNumId w:val="15"/>
  </w:num>
  <w:num w:numId="27">
    <w:abstractNumId w:val="32"/>
  </w:num>
  <w:num w:numId="28">
    <w:abstractNumId w:val="20"/>
  </w:num>
  <w:num w:numId="29">
    <w:abstractNumId w:val="22"/>
  </w:num>
  <w:num w:numId="30">
    <w:abstractNumId w:val="19"/>
  </w:num>
  <w:num w:numId="31">
    <w:abstractNumId w:val="2"/>
  </w:num>
  <w:num w:numId="32">
    <w:abstractNumId w:val="27"/>
  </w:num>
  <w:num w:numId="33">
    <w:abstractNumId w:val="5"/>
  </w:num>
  <w:num w:numId="34">
    <w:abstractNumId w:val="7"/>
  </w:num>
  <w:num w:numId="35">
    <w:abstractNumId w:val="0"/>
  </w:num>
  <w:num w:numId="36">
    <w:abstractNumId w:val="24"/>
  </w:num>
  <w:num w:numId="37">
    <w:abstractNumId w:val="28"/>
  </w:num>
  <w:num w:numId="38">
    <w:abstractNumId w:val="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12CC5"/>
    <w:rsid w:val="000359C7"/>
    <w:rsid w:val="00076C97"/>
    <w:rsid w:val="000A4E64"/>
    <w:rsid w:val="000B6D10"/>
    <w:rsid w:val="00110308"/>
    <w:rsid w:val="0011286E"/>
    <w:rsid w:val="00113066"/>
    <w:rsid w:val="00126758"/>
    <w:rsid w:val="001462D3"/>
    <w:rsid w:val="001566B9"/>
    <w:rsid w:val="00170127"/>
    <w:rsid w:val="001815B7"/>
    <w:rsid w:val="00192D9B"/>
    <w:rsid w:val="001A6905"/>
    <w:rsid w:val="001C2BB4"/>
    <w:rsid w:val="001D6CBF"/>
    <w:rsid w:val="001F48E0"/>
    <w:rsid w:val="00216E8A"/>
    <w:rsid w:val="00224206"/>
    <w:rsid w:val="00225E73"/>
    <w:rsid w:val="00227015"/>
    <w:rsid w:val="0025224B"/>
    <w:rsid w:val="00260780"/>
    <w:rsid w:val="002E170B"/>
    <w:rsid w:val="00313FAC"/>
    <w:rsid w:val="0033512E"/>
    <w:rsid w:val="0034436C"/>
    <w:rsid w:val="00381252"/>
    <w:rsid w:val="00395DC9"/>
    <w:rsid w:val="003F1766"/>
    <w:rsid w:val="00412F96"/>
    <w:rsid w:val="004157F9"/>
    <w:rsid w:val="00422262"/>
    <w:rsid w:val="00450F81"/>
    <w:rsid w:val="004602C6"/>
    <w:rsid w:val="0046166D"/>
    <w:rsid w:val="0048213B"/>
    <w:rsid w:val="00490E12"/>
    <w:rsid w:val="004968E3"/>
    <w:rsid w:val="004A2DFB"/>
    <w:rsid w:val="004A3CA2"/>
    <w:rsid w:val="004C10C0"/>
    <w:rsid w:val="004D1DA7"/>
    <w:rsid w:val="004E1E90"/>
    <w:rsid w:val="004E534E"/>
    <w:rsid w:val="005220ED"/>
    <w:rsid w:val="00523BCC"/>
    <w:rsid w:val="00546220"/>
    <w:rsid w:val="00551BF2"/>
    <w:rsid w:val="00556255"/>
    <w:rsid w:val="005A6FD9"/>
    <w:rsid w:val="005C1286"/>
    <w:rsid w:val="005F38A5"/>
    <w:rsid w:val="005F6038"/>
    <w:rsid w:val="006139AD"/>
    <w:rsid w:val="0063572E"/>
    <w:rsid w:val="00643D60"/>
    <w:rsid w:val="00680CA5"/>
    <w:rsid w:val="00685E5D"/>
    <w:rsid w:val="006B749F"/>
    <w:rsid w:val="006F32BE"/>
    <w:rsid w:val="006F43A5"/>
    <w:rsid w:val="006F6526"/>
    <w:rsid w:val="00707B18"/>
    <w:rsid w:val="0074024D"/>
    <w:rsid w:val="0074376F"/>
    <w:rsid w:val="007E05C8"/>
    <w:rsid w:val="007F7215"/>
    <w:rsid w:val="00833E3F"/>
    <w:rsid w:val="00851FB1"/>
    <w:rsid w:val="0087430B"/>
    <w:rsid w:val="008A0AC6"/>
    <w:rsid w:val="009149E2"/>
    <w:rsid w:val="00967094"/>
    <w:rsid w:val="00971FCE"/>
    <w:rsid w:val="00973EBA"/>
    <w:rsid w:val="00984742"/>
    <w:rsid w:val="009968BB"/>
    <w:rsid w:val="009A34D2"/>
    <w:rsid w:val="009D3464"/>
    <w:rsid w:val="009E269E"/>
    <w:rsid w:val="009E6628"/>
    <w:rsid w:val="00A54AD8"/>
    <w:rsid w:val="00A55A01"/>
    <w:rsid w:val="00A60F54"/>
    <w:rsid w:val="00AA226C"/>
    <w:rsid w:val="00AA37C5"/>
    <w:rsid w:val="00AB703E"/>
    <w:rsid w:val="00AC2AB9"/>
    <w:rsid w:val="00AE1980"/>
    <w:rsid w:val="00AE55E8"/>
    <w:rsid w:val="00B03EBF"/>
    <w:rsid w:val="00B10AD2"/>
    <w:rsid w:val="00B42078"/>
    <w:rsid w:val="00B45420"/>
    <w:rsid w:val="00B521F1"/>
    <w:rsid w:val="00BC7C26"/>
    <w:rsid w:val="00C1763F"/>
    <w:rsid w:val="00C40D18"/>
    <w:rsid w:val="00C6032C"/>
    <w:rsid w:val="00CB44E0"/>
    <w:rsid w:val="00CC2563"/>
    <w:rsid w:val="00CE695D"/>
    <w:rsid w:val="00DA4795"/>
    <w:rsid w:val="00DB3060"/>
    <w:rsid w:val="00E1626D"/>
    <w:rsid w:val="00E70F81"/>
    <w:rsid w:val="00E74F6F"/>
    <w:rsid w:val="00E81E65"/>
    <w:rsid w:val="00E94EF3"/>
    <w:rsid w:val="00EA03CE"/>
    <w:rsid w:val="00EA33F4"/>
    <w:rsid w:val="00EB5E3F"/>
    <w:rsid w:val="00EC0FD9"/>
    <w:rsid w:val="00EC5B92"/>
    <w:rsid w:val="00ED3E9B"/>
    <w:rsid w:val="00EE485B"/>
    <w:rsid w:val="00EE72FC"/>
    <w:rsid w:val="00F42CEC"/>
    <w:rsid w:val="00F6125B"/>
    <w:rsid w:val="00F64AA5"/>
    <w:rsid w:val="00F848DA"/>
    <w:rsid w:val="00F85039"/>
    <w:rsid w:val="00F912CB"/>
    <w:rsid w:val="00F95D1D"/>
    <w:rsid w:val="00FA1E00"/>
    <w:rsid w:val="00FA7B9C"/>
    <w:rsid w:val="00FB1DC6"/>
    <w:rsid w:val="00FC2C41"/>
    <w:rsid w:val="00FC3A45"/>
    <w:rsid w:val="00FE3C99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25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464"/>
  </w:style>
  <w:style w:type="paragraph" w:styleId="Stopka">
    <w:name w:val="footer"/>
    <w:basedOn w:val="Normalny"/>
    <w:link w:val="StopkaZnak"/>
    <w:uiPriority w:val="99"/>
    <w:unhideWhenUsed/>
    <w:rsid w:val="009D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464"/>
  </w:style>
  <w:style w:type="character" w:styleId="Odwoaniedokomentarza">
    <w:name w:val="annotation reference"/>
    <w:basedOn w:val="Domylnaczcionkaakapitu"/>
    <w:uiPriority w:val="99"/>
    <w:semiHidden/>
    <w:unhideWhenUsed/>
    <w:rsid w:val="00B521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1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1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1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CC10-3802-4981-A5C8-8B0CAA2E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44</cp:revision>
  <cp:lastPrinted>2023-04-25T07:07:00Z</cp:lastPrinted>
  <dcterms:created xsi:type="dcterms:W3CDTF">2023-05-05T10:30:00Z</dcterms:created>
  <dcterms:modified xsi:type="dcterms:W3CDTF">2023-07-27T08:49:00Z</dcterms:modified>
</cp:coreProperties>
</file>