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3A" w:rsidRPr="00C4311F" w:rsidRDefault="00C4311F" w:rsidP="00C4311F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431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ORI.0022.10.2023.AK</w:t>
      </w:r>
    </w:p>
    <w:p w:rsidR="00B5673A" w:rsidRPr="008611B8" w:rsidRDefault="00B5673A" w:rsidP="00B5673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281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:rsidR="00B5673A" w:rsidRPr="008611B8" w:rsidRDefault="00B5673A" w:rsidP="00B5673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B5673A" w:rsidRPr="008611B8" w:rsidRDefault="000572C3" w:rsidP="00B5673A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B5673A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23 lutego </w:t>
      </w:r>
      <w:r w:rsidR="00B5673A"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 </w:t>
      </w:r>
    </w:p>
    <w:p w:rsidR="00B5673A" w:rsidRPr="008611B8" w:rsidRDefault="00B5673A" w:rsidP="00B5673A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:rsidR="00B5673A" w:rsidRPr="008611B8" w:rsidRDefault="00B5673A" w:rsidP="00B5673A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3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B5673A" w:rsidRPr="008611B8" w:rsidRDefault="00B5673A" w:rsidP="00B5673A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442F7F" w:rsidRPr="00442F7F" w:rsidRDefault="00B5673A" w:rsidP="00442F7F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:rsidR="001462D3" w:rsidRPr="00B5673A" w:rsidRDefault="00442F7F" w:rsidP="00B5673A">
      <w:pPr>
        <w:spacing w:line="276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82339D">
        <w:rPr>
          <w:rFonts w:ascii="Times New Roman" w:hAnsi="Times New Roman" w:cs="Times New Roman"/>
          <w:sz w:val="24"/>
          <w:szCs w:val="24"/>
        </w:rPr>
        <w:t xml:space="preserve"> głosach „za” przyjął porządek</w:t>
      </w:r>
      <w:r w:rsidR="00B5673A"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:rsidR="001462D3" w:rsidRDefault="001462D3" w:rsidP="001462D3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bookmarkStart w:id="0" w:name="_Hlk523230898"/>
      <w:bookmarkStart w:id="1" w:name="_Hlk88809880"/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1462D3" w:rsidRPr="00B5673A" w:rsidRDefault="001462D3" w:rsidP="00B5673A">
      <w:pPr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1462D3" w:rsidRDefault="001462D3" w:rsidP="001462D3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C27D51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PROMOCJA POWIATU I WSPÓŁPRACA Z NGO:</w:t>
      </w:r>
    </w:p>
    <w:p w:rsidR="00126758" w:rsidRDefault="0048213B" w:rsidP="007C236B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13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 w:rsidR="002D13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ogłoszenia otwartych konkursów na realizację w 2023 roku zadań publicznych powiatu zawierciańskiego</w:t>
      </w:r>
      <w:r w:rsidR="00B567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="002D13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2D133A" w:rsidRPr="00B5673A" w:rsidRDefault="002D133A" w:rsidP="00B5673A">
      <w:pPr>
        <w:pStyle w:val="Akapitzlist"/>
        <w:numPr>
          <w:ilvl w:val="0"/>
          <w:numId w:val="2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13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w sprawie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ogłoszenia naboru przedstawicieli organizacji pozarządowych do komisji konkursowych oceniających oferty złożone w otwartym konkursie na realizację zadań publicznych w trybie ustawy o działalności pożytku publicznego i o wolontariacie</w:t>
      </w:r>
      <w:r w:rsidR="00B5673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3F1766" w:rsidRDefault="0049050D" w:rsidP="003F176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INNE SPRAWY </w:t>
      </w:r>
      <w:r w:rsidR="001267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:rsidR="000D58B0" w:rsidRPr="00C71D04" w:rsidRDefault="0049050D" w:rsidP="00C71D04">
      <w:pPr>
        <w:pStyle w:val="Akapitzlist"/>
        <w:numPr>
          <w:ilvl w:val="0"/>
          <w:numId w:val="25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71D0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Zajęcie stanowiska w sprawie wniosku o wsparcie Komendy Powiatowej Policji w Zawierciu z przeznaczenie</w:t>
      </w:r>
      <w:r w:rsidR="00AF03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 na zakup pojazdów służbowych P</w:t>
      </w:r>
      <w:r w:rsidRPr="00C71D0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olicji</w:t>
      </w:r>
      <w:r w:rsidR="00B5673A" w:rsidRPr="00C71D0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Pr="00C71D0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0D58B0" w:rsidRPr="00B5673A" w:rsidRDefault="000D58B0" w:rsidP="000D58B0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F559A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BUDŻETOWE</w:t>
      </w:r>
      <w:r w:rsidRPr="00B5673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:</w:t>
      </w:r>
    </w:p>
    <w:p w:rsidR="00BF559A" w:rsidRDefault="000D58B0" w:rsidP="00BF559A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F559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 zmian w planie finansowym wynikającym z Uchwały Rady Powiatu Zawierciańskiego z dnia 23 lutego 2023r.</w:t>
      </w:r>
    </w:p>
    <w:p w:rsidR="001462D3" w:rsidRPr="00BF559A" w:rsidRDefault="00F51342" w:rsidP="00BF559A">
      <w:pPr>
        <w:pStyle w:val="Akapitzlist"/>
        <w:numPr>
          <w:ilvl w:val="0"/>
          <w:numId w:val="26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BF559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zasad prowadzenia rachunkowości oraz kontroli finansowej Projektu ,,  Cyfrowy Powiat”</w:t>
      </w:r>
      <w:r w:rsidR="00B5673A" w:rsidRPr="00BF559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  <w:bookmarkEnd w:id="0"/>
      <w:bookmarkEnd w:id="1"/>
    </w:p>
    <w:p w:rsidR="001462D3" w:rsidRDefault="001462D3" w:rsidP="001462D3">
      <w:pPr>
        <w:pStyle w:val="Akapitzlist"/>
        <w:numPr>
          <w:ilvl w:val="0"/>
          <w:numId w:val="1"/>
        </w:numPr>
        <w:suppressAutoHyphens/>
        <w:spacing w:after="0" w:line="288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1462D3" w:rsidRDefault="001462D3" w:rsidP="001462D3">
      <w:pPr>
        <w:numPr>
          <w:ilvl w:val="0"/>
          <w:numId w:val="1"/>
        </w:numPr>
        <w:spacing w:after="0" w:line="288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Zamknięcie posiedzenia</w:t>
      </w:r>
      <w:r w:rsidR="00B567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4311F" w:rsidRDefault="00C4311F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A16200" w:rsidRPr="00A16200" w:rsidRDefault="00A16200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A 1.</w:t>
      </w:r>
    </w:p>
    <w:p w:rsidR="00A16200" w:rsidRPr="00A16200" w:rsidRDefault="00A16200" w:rsidP="00A1620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 w:rsidR="00BD3F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ę w sprawie  ogłoszenia otwartych konkursów na realizację w 2023 roku zadań publicznych powiatu zawierciańskiego. </w:t>
      </w:r>
    </w:p>
    <w:p w:rsidR="00C4311F" w:rsidRDefault="00C4311F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C4311F" w:rsidRDefault="00C4311F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C4311F" w:rsidRDefault="00C4311F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A16200" w:rsidRPr="00A16200" w:rsidRDefault="00A16200" w:rsidP="00A16200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A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</w:t>
      </w:r>
      <w:r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A16200" w:rsidRPr="00A16200" w:rsidRDefault="00A16200" w:rsidP="00A1620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 w:rsidR="00BD3F5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 w sprawie  ogłoszenia naboru przedstawicieli organizacji pozarządowych do komisji konkursowych oceniających oferty złożone w otwartym konkursie na realizację zadań publicznych w trybie ustawy</w:t>
      </w:r>
      <w:r w:rsidR="00AF031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</w:t>
      </w: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o działalności pożytku publicznego i o wolontariacie. </w:t>
      </w:r>
    </w:p>
    <w:p w:rsidR="00181BE3" w:rsidRPr="00A16200" w:rsidRDefault="00181BE3" w:rsidP="00181BE3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B</w:t>
      </w:r>
      <w:r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1.</w:t>
      </w:r>
    </w:p>
    <w:p w:rsidR="001462D3" w:rsidRDefault="00181BE3" w:rsidP="00C71D04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F031A">
        <w:rPr>
          <w:rFonts w:ascii="Times New Roman" w:eastAsia="Calibri" w:hAnsi="Times New Roman" w:cs="Times New Roman"/>
          <w:bCs/>
          <w:sz w:val="24"/>
          <w:szCs w:val="24"/>
        </w:rPr>
        <w:t xml:space="preserve">poinformował, że </w:t>
      </w:r>
      <w:r w:rsidR="001A0C39">
        <w:rPr>
          <w:rFonts w:ascii="Times New Roman" w:eastAsia="Calibri" w:hAnsi="Times New Roman" w:cs="Times New Roman"/>
          <w:bCs/>
          <w:sz w:val="24"/>
          <w:szCs w:val="24"/>
        </w:rPr>
        <w:t xml:space="preserve">Komenda Powiatowa Policji w Zawierciu  zwróciła  się z prośbą </w:t>
      </w:r>
      <w:r w:rsidR="00C71D04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1A0C39">
        <w:rPr>
          <w:rFonts w:ascii="Times New Roman" w:eastAsia="Calibri" w:hAnsi="Times New Roman" w:cs="Times New Roman"/>
          <w:bCs/>
          <w:sz w:val="24"/>
          <w:szCs w:val="24"/>
        </w:rPr>
        <w:t xml:space="preserve">udzielenie wparcia finansowego na zakup pojazdów służbowych Policji  w ramach akcji </w:t>
      </w:r>
      <w:r w:rsidR="00E56DB8">
        <w:rPr>
          <w:rFonts w:ascii="Times New Roman" w:eastAsia="Calibri" w:hAnsi="Times New Roman" w:cs="Times New Roman"/>
          <w:bCs/>
          <w:sz w:val="24"/>
          <w:szCs w:val="24"/>
        </w:rPr>
        <w:t>„sponsoring”</w:t>
      </w:r>
      <w:r w:rsidR="001A0C3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E56DB8">
        <w:rPr>
          <w:rFonts w:ascii="Times New Roman" w:eastAsia="Calibri" w:hAnsi="Times New Roman" w:cs="Times New Roman"/>
          <w:bCs/>
          <w:sz w:val="24"/>
          <w:szCs w:val="24"/>
        </w:rPr>
        <w:t xml:space="preserve">Przedmiotowy zakup będzie odbywał się przy współudziale finansowym  samorządów lokalnych.  </w:t>
      </w:r>
      <w:r w:rsidR="001A0C3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71D04" w:rsidRDefault="00C71D04" w:rsidP="00C71D04">
      <w:pPr>
        <w:spacing w:after="0" w:line="257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 głosach „za”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pozytywnie rozpatrzył wniosek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Komendy Powiatowej Policji w Zawierciu i postanowił udzielić wsparcia finansowego </w:t>
      </w:r>
      <w:r w:rsidR="00AF031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wysokości 100.000 zł na zakup samochodu osobowego typu SUW w wersji oznakowanej. </w:t>
      </w:r>
    </w:p>
    <w:p w:rsidR="00C71D04" w:rsidRPr="00A16200" w:rsidRDefault="00E54AC7" w:rsidP="00C71D04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C </w:t>
      </w:r>
      <w:r w:rsidR="00C71D04"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1.</w:t>
      </w:r>
    </w:p>
    <w:p w:rsidR="00E54AC7" w:rsidRDefault="00BD3F5C" w:rsidP="00BD3F5C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ę </w:t>
      </w:r>
      <w:r w:rsidR="00E54AC7" w:rsidRPr="00E54A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 zmian </w:t>
      </w:r>
      <w:r w:rsidR="00AF031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</w:t>
      </w:r>
      <w:r w:rsidR="00E54AC7" w:rsidRPr="00E54A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planie finansowym wynikającym z Uchwały Rady Powiatu Zawierciańskiego z dnia </w:t>
      </w:r>
      <w:r w:rsidR="00AF031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         </w:t>
      </w:r>
      <w:r w:rsidR="00E54AC7" w:rsidRPr="00E54A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23 lutego 2023r.</w:t>
      </w:r>
    </w:p>
    <w:p w:rsidR="00E54AC7" w:rsidRPr="00A16200" w:rsidRDefault="00E54AC7" w:rsidP="00E54AC7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C 2</w:t>
      </w:r>
      <w:r w:rsidRPr="00A16200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B148B0" w:rsidRDefault="00431C1B" w:rsidP="00431C1B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431C1B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poinformowała, że Powiat otrzymał 350 .000 zł </w:t>
      </w:r>
      <w:r w:rsidR="00B148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na realizację</w:t>
      </w:r>
      <w:r w:rsidR="00B148B0" w:rsidRPr="00B148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B148B0" w:rsidRPr="00E54A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Projektu ,,  Cyfrowy Powiat”.</w:t>
      </w:r>
      <w:r w:rsidR="00B148B0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Projekt ma być zrealizowany do końca października bieżącego roku. </w:t>
      </w:r>
    </w:p>
    <w:p w:rsidR="00C71D04" w:rsidRPr="00B148B0" w:rsidRDefault="00B148B0" w:rsidP="00B148B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 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</w:t>
      </w:r>
      <w:r w:rsidRPr="00A162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E54AC7" w:rsidRPr="00E54AC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zasad prowadzenia rachunkowości oraz kontroli finansowej Projektu ,,  Cyfrowy Powiat”.</w:t>
      </w:r>
    </w:p>
    <w:p w:rsidR="009B7CD1" w:rsidRPr="009159D1" w:rsidRDefault="009B7CD1" w:rsidP="009B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:rsidR="009B7CD1" w:rsidRPr="0086770D" w:rsidRDefault="009B7CD1" w:rsidP="009B7CD1">
      <w:pPr>
        <w:autoSpaceDE w:val="0"/>
        <w:autoSpaceDN w:val="0"/>
        <w:adjustRightInd w:val="0"/>
        <w:spacing w:after="120" w:line="240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 tym punkcie posiedzenia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nie poruszano żadnych spraw i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 wniosków. </w:t>
      </w:r>
    </w:p>
    <w:p w:rsidR="009B7CD1" w:rsidRPr="009159D1" w:rsidRDefault="009B7CD1" w:rsidP="009B7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:rsidR="009B7CD1" w:rsidRDefault="009B7CD1" w:rsidP="009B7CD1">
      <w:pPr>
        <w:spacing w:after="240" w:line="276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>Wo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bec wyczerpania porządku obrad Starosta </w:t>
      </w:r>
      <w:r w:rsidRPr="009F5DDE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281.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posiedzenie Zarządu Powiatu.</w:t>
      </w:r>
    </w:p>
    <w:p w:rsidR="009B7CD1" w:rsidRDefault="009B7CD1" w:rsidP="009B7CD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1F" w:rsidRDefault="00241A4B" w:rsidP="00241A4B">
      <w:pPr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STAROSTA</w:t>
      </w:r>
    </w:p>
    <w:p w:rsidR="00241A4B" w:rsidRDefault="00241A4B" w:rsidP="00241A4B">
      <w:pPr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Gabriel Dors</w:t>
      </w:r>
    </w:p>
    <w:p w:rsidR="00C4311F" w:rsidRDefault="00C4311F" w:rsidP="009B7CD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1F" w:rsidRDefault="00C4311F" w:rsidP="009B7CD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1F" w:rsidRDefault="00C4311F" w:rsidP="009B7CD1">
      <w:pPr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B7CD1" w:rsidRDefault="009B7CD1" w:rsidP="009B7CD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  <w:r>
        <w:rPr>
          <w:rFonts w:ascii="Times New Roman" w:hAnsi="Times New Roman" w:cs="Times New Roman"/>
        </w:rPr>
        <w:t xml:space="preserve"> </w:t>
      </w:r>
    </w:p>
    <w:p w:rsidR="00241A4B" w:rsidRDefault="00241A4B" w:rsidP="009B7CD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st. inspektor Anna Kowalczyk</w:t>
      </w:r>
    </w:p>
    <w:p w:rsidR="009B7CD1" w:rsidRDefault="009B7CD1" w:rsidP="009B7CD1">
      <w:pPr>
        <w:pStyle w:val="Akapitzlist"/>
        <w:suppressAutoHyphens/>
        <w:spacing w:after="0" w:line="276" w:lineRule="auto"/>
        <w:ind w:left="1428"/>
      </w:pPr>
    </w:p>
    <w:p w:rsidR="00A60F54" w:rsidRDefault="00A60F54"/>
    <w:sectPr w:rsidR="00A60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025A"/>
    <w:multiLevelType w:val="hybridMultilevel"/>
    <w:tmpl w:val="215E996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96E542D"/>
    <w:multiLevelType w:val="hybridMultilevel"/>
    <w:tmpl w:val="6E8680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9551A3"/>
    <w:multiLevelType w:val="hybridMultilevel"/>
    <w:tmpl w:val="3F203D1E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2A22116B"/>
    <w:multiLevelType w:val="hybridMultilevel"/>
    <w:tmpl w:val="0DC452B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37087DB5"/>
    <w:multiLevelType w:val="hybridMultilevel"/>
    <w:tmpl w:val="AD46FE74"/>
    <w:lvl w:ilvl="0" w:tplc="0415000F">
      <w:start w:val="1"/>
      <w:numFmt w:val="decimal"/>
      <w:lvlText w:val="%1."/>
      <w:lvlJc w:val="left"/>
      <w:pPr>
        <w:ind w:left="1791" w:hanging="360"/>
      </w:p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0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281F31"/>
    <w:multiLevelType w:val="hybridMultilevel"/>
    <w:tmpl w:val="127C6CC0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C70C9E"/>
    <w:multiLevelType w:val="hybridMultilevel"/>
    <w:tmpl w:val="8B1080F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B29286E"/>
    <w:multiLevelType w:val="hybridMultilevel"/>
    <w:tmpl w:val="FB7C4E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21522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BF737CA"/>
    <w:multiLevelType w:val="hybridMultilevel"/>
    <w:tmpl w:val="4F12C9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4FB1ADF"/>
    <w:multiLevelType w:val="hybridMultilevel"/>
    <w:tmpl w:val="FB964BE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23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6"/>
  </w:num>
  <w:num w:numId="17">
    <w:abstractNumId w:val="1"/>
  </w:num>
  <w:num w:numId="18">
    <w:abstractNumId w:val="20"/>
  </w:num>
  <w:num w:numId="19">
    <w:abstractNumId w:val="8"/>
  </w:num>
  <w:num w:numId="20">
    <w:abstractNumId w:val="4"/>
  </w:num>
  <w:num w:numId="21">
    <w:abstractNumId w:val="0"/>
  </w:num>
  <w:num w:numId="22">
    <w:abstractNumId w:val="9"/>
  </w:num>
  <w:num w:numId="23">
    <w:abstractNumId w:val="19"/>
  </w:num>
  <w:num w:numId="24">
    <w:abstractNumId w:val="21"/>
  </w:num>
  <w:num w:numId="25">
    <w:abstractNumId w:val="14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D3"/>
    <w:rsid w:val="00010E75"/>
    <w:rsid w:val="000567F4"/>
    <w:rsid w:val="000572C3"/>
    <w:rsid w:val="000D58B0"/>
    <w:rsid w:val="00126758"/>
    <w:rsid w:val="001316E0"/>
    <w:rsid w:val="001462D3"/>
    <w:rsid w:val="00181BE3"/>
    <w:rsid w:val="001A0C39"/>
    <w:rsid w:val="00216E8A"/>
    <w:rsid w:val="00241A4B"/>
    <w:rsid w:val="00243EC3"/>
    <w:rsid w:val="002A182F"/>
    <w:rsid w:val="002D133A"/>
    <w:rsid w:val="0034436C"/>
    <w:rsid w:val="003537A0"/>
    <w:rsid w:val="003726E1"/>
    <w:rsid w:val="003F1766"/>
    <w:rsid w:val="00431C1B"/>
    <w:rsid w:val="00442F7F"/>
    <w:rsid w:val="00455DD7"/>
    <w:rsid w:val="0048213B"/>
    <w:rsid w:val="0049050D"/>
    <w:rsid w:val="00551BF2"/>
    <w:rsid w:val="00564956"/>
    <w:rsid w:val="005F38A5"/>
    <w:rsid w:val="006922A5"/>
    <w:rsid w:val="006C2F9E"/>
    <w:rsid w:val="006C5C5F"/>
    <w:rsid w:val="00781239"/>
    <w:rsid w:val="00786B19"/>
    <w:rsid w:val="007C266A"/>
    <w:rsid w:val="00836E6C"/>
    <w:rsid w:val="00957753"/>
    <w:rsid w:val="009B7CD1"/>
    <w:rsid w:val="00A16200"/>
    <w:rsid w:val="00A60F54"/>
    <w:rsid w:val="00AA37C5"/>
    <w:rsid w:val="00AF031A"/>
    <w:rsid w:val="00B148B0"/>
    <w:rsid w:val="00B5673A"/>
    <w:rsid w:val="00BD3F5C"/>
    <w:rsid w:val="00BF559A"/>
    <w:rsid w:val="00C4311F"/>
    <w:rsid w:val="00C71D04"/>
    <w:rsid w:val="00E54AC7"/>
    <w:rsid w:val="00E56DB8"/>
    <w:rsid w:val="00F5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2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Anna Kowalczyk</cp:lastModifiedBy>
  <cp:revision>26</cp:revision>
  <cp:lastPrinted>2023-02-23T10:20:00Z</cp:lastPrinted>
  <dcterms:created xsi:type="dcterms:W3CDTF">2023-02-22T06:44:00Z</dcterms:created>
  <dcterms:modified xsi:type="dcterms:W3CDTF">2023-07-27T08:59:00Z</dcterms:modified>
</cp:coreProperties>
</file>