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0EB3" w14:textId="77777777" w:rsidR="004E0E92" w:rsidRDefault="004E0E92" w:rsidP="004E0E92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 xml:space="preserve">OGŁOSZENIE </w:t>
      </w:r>
    </w:p>
    <w:p w14:paraId="3C41AF9C" w14:textId="77777777" w:rsidR="004E0E92" w:rsidRDefault="004E0E92" w:rsidP="004E0E92">
      <w:pPr>
        <w:spacing w:after="0" w:line="240" w:lineRule="auto"/>
        <w:rPr>
          <w:b/>
          <w:szCs w:val="24"/>
          <w:lang w:eastAsia="pl-PL"/>
        </w:rPr>
      </w:pPr>
    </w:p>
    <w:p w14:paraId="3EFAD18F" w14:textId="77777777" w:rsidR="004E0E92" w:rsidRDefault="004E0E92" w:rsidP="004E0E92">
      <w:pPr>
        <w:spacing w:after="0" w:line="240" w:lineRule="auto"/>
        <w:jc w:val="center"/>
        <w:rPr>
          <w:b/>
          <w:szCs w:val="24"/>
          <w:lang w:eastAsia="pl-PL"/>
        </w:rPr>
      </w:pPr>
    </w:p>
    <w:p w14:paraId="37462547" w14:textId="77777777" w:rsidR="004E0E92" w:rsidRDefault="004E0E92" w:rsidP="004E0E92">
      <w:pPr>
        <w:pStyle w:val="Tekstpodstawowywcity"/>
        <w:spacing w:line="240" w:lineRule="auto"/>
        <w:ind w:left="0" w:firstLine="708"/>
        <w:jc w:val="both"/>
        <w:rPr>
          <w:rFonts w:eastAsia="Calibri"/>
          <w:szCs w:val="24"/>
          <w:lang w:eastAsia="pl-PL"/>
        </w:rPr>
      </w:pPr>
      <w:r>
        <w:rPr>
          <w:szCs w:val="24"/>
        </w:rPr>
        <w:t>Na podstawie art. 3d ust. 1 ustawy z dnia 5 czerwca 1998 r. o samorządzie powiatowym (tekst jednolity Dz. U. z</w:t>
      </w:r>
      <w:r>
        <w:t xml:space="preserve"> </w:t>
      </w:r>
      <w:r>
        <w:rPr>
          <w:bCs/>
        </w:rPr>
        <w:t>2022 r. poz.1526) oraz</w:t>
      </w:r>
      <w:r>
        <w:rPr>
          <w:szCs w:val="24"/>
        </w:rPr>
        <w:t xml:space="preserve"> Uchwały </w:t>
      </w:r>
      <w:r>
        <w:rPr>
          <w:rFonts w:eastAsia="Calibri"/>
          <w:szCs w:val="24"/>
          <w:lang w:eastAsia="pl-PL"/>
        </w:rPr>
        <w:t xml:space="preserve">Nr XLVIII/474/10 Rady Powiatu Zawierciańskiego z dnia 24 czerwca 2010 roku w sprawie </w:t>
      </w:r>
      <w:r>
        <w:rPr>
          <w:szCs w:val="24"/>
        </w:rPr>
        <w:t>określenia zasad i trybu przeprowadzania konsultacji społecznych z mieszkańcami powiatu zawierciańskiego</w:t>
      </w:r>
      <w:r>
        <w:rPr>
          <w:rFonts w:eastAsia="Calibri"/>
          <w:szCs w:val="24"/>
          <w:lang w:eastAsia="pl-PL"/>
        </w:rPr>
        <w:t>,</w:t>
      </w:r>
    </w:p>
    <w:p w14:paraId="1910F5D4" w14:textId="77777777" w:rsidR="004E0E92" w:rsidRDefault="004E0E92" w:rsidP="004E0E92">
      <w:pPr>
        <w:pStyle w:val="Tekstpodstawowywcity"/>
        <w:spacing w:line="240" w:lineRule="auto"/>
        <w:ind w:left="0" w:firstLine="708"/>
        <w:jc w:val="both"/>
        <w:rPr>
          <w:rFonts w:eastAsia="Calibri"/>
          <w:szCs w:val="24"/>
          <w:lang w:eastAsia="pl-PL"/>
        </w:rPr>
      </w:pPr>
    </w:p>
    <w:p w14:paraId="3AB3821C" w14:textId="77777777" w:rsidR="004E0E92" w:rsidRDefault="004E0E92" w:rsidP="004E0E9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Zarząd Powiatu Zawierciańskiego</w:t>
      </w:r>
    </w:p>
    <w:p w14:paraId="13933993" w14:textId="77777777" w:rsidR="004E0E92" w:rsidRDefault="004E0E92" w:rsidP="004E0E9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ogłasza</w:t>
      </w:r>
    </w:p>
    <w:p w14:paraId="1214883C" w14:textId="77777777" w:rsidR="004E0E92" w:rsidRDefault="004E0E92" w:rsidP="004E0E92">
      <w:pPr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 xml:space="preserve"> konsultacje społeczne projektu uchwały Rady Powiatu  w sprawie ustalenia rozkładu godzin pracy i dyżurów aptek ogólnodostępnych na terenie powiatu zawierciańskiego      w 2023 roku</w:t>
      </w:r>
    </w:p>
    <w:p w14:paraId="38BB1261" w14:textId="77777777" w:rsidR="004E0E92" w:rsidRDefault="004E0E92" w:rsidP="004E0E92">
      <w:pPr>
        <w:spacing w:after="0" w:line="240" w:lineRule="auto"/>
        <w:jc w:val="center"/>
        <w:rPr>
          <w:b/>
          <w:szCs w:val="24"/>
        </w:rPr>
      </w:pPr>
    </w:p>
    <w:p w14:paraId="7BBCEFFF" w14:textId="77777777" w:rsidR="004E0E92" w:rsidRDefault="004E0E92" w:rsidP="004E0E92">
      <w:pPr>
        <w:spacing w:before="100" w:beforeAutospacing="1" w:after="100" w:afterAutospacing="1" w:line="240" w:lineRule="auto"/>
        <w:jc w:val="both"/>
        <w:rPr>
          <w:szCs w:val="24"/>
        </w:rPr>
      </w:pPr>
      <w:r>
        <w:rPr>
          <w:szCs w:val="24"/>
        </w:rPr>
        <w:t xml:space="preserve">Konsultacje społeczne przeprowadza się w celu poznania opinii mieszkańców powiatu zawierciańskiego w przedmiocie konsultowanej uchwały.  </w:t>
      </w:r>
    </w:p>
    <w:p w14:paraId="1A5004E5" w14:textId="77777777" w:rsidR="004E0E92" w:rsidRDefault="004E0E92" w:rsidP="004E0E92">
      <w:pPr>
        <w:spacing w:before="100" w:beforeAutospacing="1" w:after="100" w:afterAutospacing="1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 xml:space="preserve">Konsultacje są prowadzone w okresie od dnia 02.11.2022 r. do dnia 08.11.2022 r.  w formie  zapytania ankietowego poprzez Formularz konsultacji.               </w:t>
      </w:r>
    </w:p>
    <w:p w14:paraId="0AD89764" w14:textId="77777777" w:rsidR="004E0E92" w:rsidRDefault="004E0E92" w:rsidP="004E0E92">
      <w:pPr>
        <w:spacing w:before="100" w:beforeAutospacing="1" w:after="100" w:afterAutospacing="1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 xml:space="preserve">Uchwała Rady Powiatu w sprawie ustalenia rozkładu godzin pracy i dyżurów aptek ogólnodostępnych na terenie powiatu zawierciańskiego w 2023 roku oraz </w:t>
      </w:r>
      <w:r>
        <w:rPr>
          <w:iCs/>
          <w:szCs w:val="24"/>
          <w:lang w:eastAsia="pl-PL"/>
        </w:rPr>
        <w:t>Formularz konsultacji</w:t>
      </w:r>
      <w:r>
        <w:rPr>
          <w:i/>
          <w:iCs/>
          <w:szCs w:val="24"/>
          <w:lang w:eastAsia="pl-PL"/>
        </w:rPr>
        <w:t xml:space="preserve"> </w:t>
      </w:r>
      <w:r>
        <w:rPr>
          <w:szCs w:val="24"/>
          <w:lang w:eastAsia="pl-PL"/>
        </w:rPr>
        <w:t xml:space="preserve">dostępne są w Biuletynie Informacji Publicznej: </w:t>
      </w:r>
      <w:hyperlink r:id="rId4" w:history="1">
        <w:r>
          <w:rPr>
            <w:rStyle w:val="Hipercze"/>
            <w:szCs w:val="24"/>
            <w:lang w:eastAsia="pl-PL"/>
          </w:rPr>
          <w:t>https://bip.zawiercie.powiat.finn.pl/</w:t>
        </w:r>
      </w:hyperlink>
      <w:r>
        <w:rPr>
          <w:szCs w:val="24"/>
          <w:lang w:eastAsia="pl-PL"/>
        </w:rPr>
        <w:t xml:space="preserve"> w zakładce Konsultacje – Konsultacje społeczne. </w:t>
      </w:r>
    </w:p>
    <w:p w14:paraId="323494C5" w14:textId="77777777" w:rsidR="004E0E92" w:rsidRDefault="004E0E92" w:rsidP="004E0E92">
      <w:pPr>
        <w:spacing w:before="100" w:beforeAutospacing="1" w:after="100" w:afterAutospacing="1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 xml:space="preserve">Wypełniony formularz można przesłać drogą elektroniczną(skan formularza) na adres e-mail: </w:t>
      </w:r>
      <w:hyperlink r:id="rId5" w:history="1">
        <w:r>
          <w:rPr>
            <w:rStyle w:val="Hipercze"/>
            <w:szCs w:val="24"/>
            <w:lang w:eastAsia="pl-PL"/>
          </w:rPr>
          <w:t>sod@zawiercie.powiat.pl</w:t>
        </w:r>
      </w:hyperlink>
      <w:r>
        <w:rPr>
          <w:szCs w:val="24"/>
          <w:lang w:eastAsia="pl-PL"/>
        </w:rPr>
        <w:t xml:space="preserve"> lub za pomocą elektronicznej skrzynki podawczej (decyduje data wpływu do Urzędu).</w:t>
      </w:r>
    </w:p>
    <w:p w14:paraId="263C214F" w14:textId="77777777" w:rsidR="004E0E92" w:rsidRDefault="004E0E92" w:rsidP="004E0E92">
      <w:pPr>
        <w:spacing w:before="100" w:beforeAutospacing="1" w:after="100" w:afterAutospacing="1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>Opinie i uwagi z wpływem datowanym przed rozpoczęciem oraz po zakończeniu konsultacji  nie zostaną uwzględnione.</w:t>
      </w:r>
    </w:p>
    <w:p w14:paraId="6BD6A212" w14:textId="77777777" w:rsidR="004E0E92" w:rsidRDefault="004E0E92" w:rsidP="004E0E92"/>
    <w:p w14:paraId="24148C98" w14:textId="77777777" w:rsidR="004E0E92" w:rsidRDefault="004E0E92" w:rsidP="004E0E92"/>
    <w:p w14:paraId="43626707" w14:textId="77777777" w:rsidR="004E0E92" w:rsidRDefault="004E0E92" w:rsidP="004E0E92"/>
    <w:p w14:paraId="31176025" w14:textId="77777777" w:rsidR="004E0E92" w:rsidRDefault="004E0E92" w:rsidP="004E0E92"/>
    <w:p w14:paraId="68D034CB" w14:textId="77777777" w:rsidR="004E0E92" w:rsidRDefault="004E0E92" w:rsidP="004E0E92"/>
    <w:p w14:paraId="16864948" w14:textId="77777777" w:rsidR="004E0E92" w:rsidRDefault="004E0E92" w:rsidP="004E0E92"/>
    <w:p w14:paraId="38B61A76" w14:textId="77777777" w:rsidR="004E0E92" w:rsidRDefault="004E0E92" w:rsidP="004E0E92"/>
    <w:p w14:paraId="2F866415" w14:textId="77777777" w:rsidR="00A759AD" w:rsidRDefault="00A759AD" w:rsidP="00A759AD"/>
    <w:p w14:paraId="51BA4A53" w14:textId="77777777" w:rsidR="00A759AD" w:rsidRDefault="00A759AD" w:rsidP="00A759AD"/>
    <w:p w14:paraId="72C2440A" w14:textId="77777777" w:rsidR="00A759AD" w:rsidRDefault="00A759AD" w:rsidP="00A759AD"/>
    <w:p w14:paraId="21B9376F" w14:textId="77777777" w:rsidR="00A759AD" w:rsidRDefault="00A759AD" w:rsidP="00A759AD"/>
    <w:p w14:paraId="59906448" w14:textId="77777777" w:rsidR="00A759AD" w:rsidRDefault="00A759AD" w:rsidP="00A759AD"/>
    <w:p w14:paraId="53EF9D74" w14:textId="77777777" w:rsidR="00583FEB" w:rsidRDefault="00583FEB"/>
    <w:sectPr w:rsidR="0058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11"/>
    <w:rsid w:val="00100809"/>
    <w:rsid w:val="004E0E92"/>
    <w:rsid w:val="00583FEB"/>
    <w:rsid w:val="00776311"/>
    <w:rsid w:val="00A7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740B"/>
  <w15:chartTrackingRefBased/>
  <w15:docId w15:val="{1A1DCCA1-3EC0-4F39-A7F8-1B16942D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9AD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759AD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759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759AD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4</cp:revision>
  <dcterms:created xsi:type="dcterms:W3CDTF">2021-11-23T12:43:00Z</dcterms:created>
  <dcterms:modified xsi:type="dcterms:W3CDTF">2022-10-25T06:37:00Z</dcterms:modified>
</cp:coreProperties>
</file>