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2E64" w14:textId="4BBF5B0D" w:rsidR="00C736BC" w:rsidRDefault="00C736BC" w:rsidP="00C736B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OGŁOSZENIE</w:t>
      </w:r>
    </w:p>
    <w:p w14:paraId="5C48B244" w14:textId="77777777" w:rsidR="00C736BC" w:rsidRDefault="00C736BC" w:rsidP="00C736B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7633C26" w14:textId="6BEBBB5C" w:rsidR="00C736BC" w:rsidRDefault="00C736BC" w:rsidP="00C736B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Zarząd Powiatu Zawierciańskiego</w:t>
      </w:r>
    </w:p>
    <w:p w14:paraId="4D7F9E66" w14:textId="77777777" w:rsidR="00C736BC" w:rsidRDefault="00C736BC" w:rsidP="00C736B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5075C23" w14:textId="1B9FCCB8" w:rsidR="00C736BC" w:rsidRDefault="00C736BC" w:rsidP="00C736B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ogłasza konsultacje społeczne z mieszkańcami powiatu</w:t>
      </w:r>
    </w:p>
    <w:p w14:paraId="55B23F63" w14:textId="4902786B" w:rsidR="00C736BC" w:rsidRDefault="00C736BC" w:rsidP="00C736B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zawierciańskiego w przedmiocie </w:t>
      </w:r>
      <w:r w:rsidRPr="00C736B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projektu uchwały Rady Powiatu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Zawierciańskiego </w:t>
      </w:r>
      <w:r w:rsidRPr="00C736B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w sprawie </w:t>
      </w:r>
      <w:r w:rsidR="00083C5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likwidacji Poradni Psychologiczno-Pedagogicznej Nr 1 w Zawierciu.</w:t>
      </w:r>
    </w:p>
    <w:p w14:paraId="7209C1BF" w14:textId="77777777" w:rsidR="00C736BC" w:rsidRDefault="00C736BC" w:rsidP="00C736B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031904C5" w14:textId="33368B76" w:rsidR="00C736BC" w:rsidRDefault="00C736BC" w:rsidP="00C736B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Konsultacje odbędą się w dniach </w:t>
      </w:r>
      <w:r w:rsidRPr="001C049F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od </w:t>
      </w:r>
      <w:r w:rsidR="00083C5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2</w:t>
      </w:r>
      <w:r w:rsidRPr="001C049F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8 </w:t>
      </w:r>
      <w:r w:rsidR="00083C5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marca 2022 r.</w:t>
      </w:r>
      <w:r w:rsidRPr="001C049F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do </w:t>
      </w:r>
      <w:r w:rsidR="00083C5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4 kwietnia</w:t>
      </w:r>
      <w:r w:rsidRPr="001C049F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202</w:t>
      </w:r>
      <w:r w:rsidR="00083C5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2 </w:t>
      </w:r>
      <w:r w:rsidRPr="001C049F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r.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C736BC">
        <w:rPr>
          <w:rFonts w:ascii="TimesNewRomanPSMT" w:hAnsi="TimesNewRomanPSMT" w:cs="TimesNewRomanPSMT"/>
          <w:color w:val="000000"/>
          <w:sz w:val="28"/>
          <w:szCs w:val="28"/>
        </w:rPr>
        <w:t xml:space="preserve"> poprzez formularz konsultacji, </w:t>
      </w:r>
      <w:r>
        <w:rPr>
          <w:rFonts w:ascii="TimesNewRomanPSMT" w:hAnsi="TimesNewRomanPSMT" w:cs="TimesNewRomanPSMT"/>
          <w:color w:val="000000"/>
          <w:sz w:val="28"/>
          <w:szCs w:val="28"/>
        </w:rPr>
        <w:t>dostępny</w:t>
      </w:r>
      <w:r w:rsidRPr="00C736BC">
        <w:rPr>
          <w:rFonts w:ascii="TimesNewRomanPSMT" w:hAnsi="TimesNewRomanPSMT" w:cs="TimesNewRomanPSMT"/>
          <w:color w:val="000000"/>
          <w:sz w:val="28"/>
          <w:szCs w:val="28"/>
        </w:rPr>
        <w:t xml:space="preserve"> w Biuletynie Informacji Publicznej Starostwa Powiatowego w Zawierciu pod adresem: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hyperlink r:id="rId5" w:history="1">
        <w:r w:rsidRPr="00CA0DA8">
          <w:rPr>
            <w:rStyle w:val="Hipercze"/>
            <w:rFonts w:ascii="TimesNewRomanPSMT" w:hAnsi="TimesNewRomanPSMT" w:cs="TimesNewRomanPSMT"/>
            <w:sz w:val="28"/>
            <w:szCs w:val="28"/>
          </w:rPr>
          <w:t>http://bip.zawiercie.powiat.finn.pl/</w:t>
        </w:r>
      </w:hyperlink>
      <w:r>
        <w:rPr>
          <w:rFonts w:ascii="TimesNewRomanPSMT" w:hAnsi="TimesNewRomanPSMT" w:cs="TimesNewRomanPSMT"/>
          <w:color w:val="00008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81"/>
          <w:sz w:val="28"/>
          <w:szCs w:val="28"/>
        </w:rPr>
        <w:br/>
      </w:r>
      <w:r w:rsidRPr="00C736BC">
        <w:rPr>
          <w:rFonts w:ascii="TimesNewRomanPSMT" w:hAnsi="TimesNewRomanPSMT" w:cs="TimesNewRomanPSMT"/>
          <w:color w:val="000000"/>
          <w:sz w:val="28"/>
          <w:szCs w:val="28"/>
        </w:rPr>
        <w:t xml:space="preserve">w zakładce konsultacje społeczne. 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14:paraId="4F2591E8" w14:textId="77777777" w:rsidR="001C049F" w:rsidRDefault="001C049F" w:rsidP="00C736B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71D8B8E1" w14:textId="70007481" w:rsidR="00C736BC" w:rsidRDefault="00C736BC" w:rsidP="00C736B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Wypełniony formularz należy przekazać:</w:t>
      </w:r>
    </w:p>
    <w:p w14:paraId="22397C3D" w14:textId="6F1D3CBF" w:rsidR="00C736BC" w:rsidRPr="001C049F" w:rsidRDefault="00C736BC" w:rsidP="00C736B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Style w:val="Hipercze"/>
          <w:rFonts w:ascii="TimesNewRomanPSMT" w:hAnsi="TimesNewRomanPSMT" w:cs="TimesNewRomanPSMT"/>
          <w:color w:val="000000"/>
          <w:sz w:val="28"/>
          <w:szCs w:val="28"/>
          <w:u w:val="none"/>
        </w:rPr>
      </w:pPr>
      <w:r w:rsidRPr="00C736BC">
        <w:rPr>
          <w:rFonts w:ascii="TimesNewRomanPSMT" w:hAnsi="TimesNewRomanPSMT" w:cs="TimesNewRomanPSMT"/>
          <w:color w:val="000000"/>
          <w:sz w:val="28"/>
          <w:szCs w:val="28"/>
        </w:rPr>
        <w:t>drogą elektroniczną na adres: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hyperlink r:id="rId6" w:history="1">
        <w:r w:rsidRPr="00CA0DA8">
          <w:rPr>
            <w:rStyle w:val="Hipercze"/>
            <w:rFonts w:ascii="TimesNewRomanPSMT" w:hAnsi="TimesNewRomanPSMT" w:cs="TimesNewRomanPSMT"/>
            <w:sz w:val="28"/>
            <w:szCs w:val="28"/>
          </w:rPr>
          <w:t>sod@zawiercie.powiat.pl</w:t>
        </w:r>
      </w:hyperlink>
    </w:p>
    <w:p w14:paraId="762DBE2C" w14:textId="20C8C381" w:rsidR="001C049F" w:rsidRDefault="001C049F" w:rsidP="00C736B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</w:pPr>
      <w:r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>drog</w:t>
      </w:r>
      <w:r w:rsidR="00F45239"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>ą</w:t>
      </w:r>
      <w:r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 xml:space="preserve"> korespondencyjn</w:t>
      </w:r>
      <w:r w:rsidR="00F45239"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>ą</w:t>
      </w:r>
      <w:r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 xml:space="preserve"> na adres: Starostwo Powiatowe w Zawierciu – </w:t>
      </w:r>
      <w:r w:rsidR="003E758F"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>Wydział Edukacji</w:t>
      </w:r>
      <w:r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>, 42-400 Zawiercie, ul. Sienkiewicza 24</w:t>
      </w:r>
    </w:p>
    <w:p w14:paraId="4F69E011" w14:textId="3EBE458C" w:rsidR="001C049F" w:rsidRDefault="001C049F" w:rsidP="00C736B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</w:pPr>
      <w:r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 xml:space="preserve">osobiście w </w:t>
      </w:r>
      <w:r w:rsidR="003E758F"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>Kancelarii</w:t>
      </w:r>
      <w:r>
        <w:rPr>
          <w:rStyle w:val="Hipercze"/>
          <w:rFonts w:ascii="TimesNewRomanPSMT" w:hAnsi="TimesNewRomanPSMT" w:cs="TimesNewRomanPSMT"/>
          <w:color w:val="auto"/>
          <w:sz w:val="28"/>
          <w:szCs w:val="28"/>
          <w:u w:val="none"/>
        </w:rPr>
        <w:t xml:space="preserve"> Starostwa Powiatowego w Zawierciu ul. Sienkiewicza 34.</w:t>
      </w:r>
    </w:p>
    <w:p w14:paraId="564CF26D" w14:textId="4006A194" w:rsidR="00F45239" w:rsidRDefault="00F45239" w:rsidP="00F4523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14:paraId="5523C240" w14:textId="70FD615C" w:rsidR="00F45239" w:rsidRPr="00F45239" w:rsidRDefault="00F45239" w:rsidP="00F45239">
      <w:pPr>
        <w:keepLines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F45239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>Uwagi i opinie</w:t>
      </w:r>
      <w:r w:rsidR="00B94B82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 xml:space="preserve">, które wpłyną </w:t>
      </w:r>
      <w:r w:rsidRPr="00F45239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 xml:space="preserve">po dniu </w:t>
      </w:r>
      <w:r w:rsidR="003E758F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>4</w:t>
      </w:r>
      <w:r w:rsidRPr="00F45239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 xml:space="preserve"> </w:t>
      </w:r>
      <w:r w:rsidR="003E758F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>kwietnia</w:t>
      </w:r>
      <w:r w:rsidRPr="00F45239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 xml:space="preserve"> 20</w:t>
      </w:r>
      <w:r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>2</w:t>
      </w:r>
      <w:r w:rsidR="003E758F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>2</w:t>
      </w:r>
      <w:r w:rsidRPr="00F45239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 xml:space="preserve"> r.</w:t>
      </w:r>
      <w:r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 xml:space="preserve"> n</w:t>
      </w:r>
      <w:r w:rsidRPr="00F45239">
        <w:rPr>
          <w:rFonts w:eastAsia="Times New Roman" w:cs="Times New Roman"/>
          <w:color w:val="000000"/>
          <w:sz w:val="28"/>
          <w:szCs w:val="28"/>
          <w:u w:color="000000"/>
          <w:lang w:eastAsia="pl-PL"/>
        </w:rPr>
        <w:t>ie będą rozpatrywane.</w:t>
      </w:r>
    </w:p>
    <w:p w14:paraId="59719337" w14:textId="77777777" w:rsidR="00F45239" w:rsidRPr="00F45239" w:rsidRDefault="00F45239" w:rsidP="00F4523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14:paraId="470465EB" w14:textId="77777777" w:rsidR="00C736BC" w:rsidRDefault="00C736BC" w:rsidP="00C736BC">
      <w:pPr>
        <w:pStyle w:val="Akapitzlist"/>
        <w:autoSpaceDE w:val="0"/>
        <w:autoSpaceDN w:val="0"/>
        <w:adjustRightInd w:val="0"/>
        <w:ind w:left="397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1972CCEC" w14:textId="01192CF7" w:rsidR="00DD677C" w:rsidRPr="0088092E" w:rsidRDefault="00F45239" w:rsidP="00C736BC">
      <w:pPr>
        <w:rPr>
          <w:b/>
          <w:bCs/>
          <w:sz w:val="28"/>
          <w:szCs w:val="28"/>
        </w:rPr>
      </w:pPr>
      <w:r>
        <w:t xml:space="preserve"> </w:t>
      </w:r>
      <w:r w:rsidR="0088092E">
        <w:tab/>
      </w:r>
      <w:r w:rsidR="0088092E">
        <w:tab/>
      </w:r>
      <w:r w:rsidR="0088092E">
        <w:tab/>
      </w:r>
      <w:r w:rsidR="0088092E">
        <w:tab/>
      </w:r>
      <w:r w:rsidR="0088092E">
        <w:tab/>
      </w:r>
      <w:r w:rsidR="0088092E">
        <w:tab/>
      </w:r>
      <w:r w:rsidR="0088092E">
        <w:tab/>
      </w:r>
      <w:r w:rsidR="00EC4827">
        <w:rPr>
          <w:b/>
          <w:bCs/>
          <w:sz w:val="28"/>
          <w:szCs w:val="28"/>
        </w:rPr>
        <w:t>Członek Zarządu Powiatu</w:t>
      </w:r>
    </w:p>
    <w:p w14:paraId="0608AE9C" w14:textId="402E95A3" w:rsidR="0088092E" w:rsidRPr="0088092E" w:rsidRDefault="0088092E" w:rsidP="00C736BC">
      <w:pPr>
        <w:rPr>
          <w:b/>
          <w:bCs/>
          <w:sz w:val="28"/>
          <w:szCs w:val="28"/>
        </w:rPr>
      </w:pPr>
      <w:r w:rsidRPr="0088092E">
        <w:rPr>
          <w:b/>
          <w:bCs/>
          <w:sz w:val="28"/>
          <w:szCs w:val="28"/>
        </w:rPr>
        <w:t xml:space="preserve">  </w:t>
      </w:r>
      <w:r w:rsidRPr="0088092E">
        <w:rPr>
          <w:b/>
          <w:bCs/>
          <w:sz w:val="28"/>
          <w:szCs w:val="28"/>
        </w:rPr>
        <w:tab/>
      </w:r>
      <w:r w:rsidRPr="0088092E">
        <w:rPr>
          <w:b/>
          <w:bCs/>
          <w:sz w:val="28"/>
          <w:szCs w:val="28"/>
        </w:rPr>
        <w:tab/>
      </w:r>
      <w:r w:rsidRPr="0088092E">
        <w:rPr>
          <w:b/>
          <w:bCs/>
          <w:sz w:val="28"/>
          <w:szCs w:val="28"/>
        </w:rPr>
        <w:tab/>
      </w:r>
      <w:r w:rsidRPr="0088092E">
        <w:rPr>
          <w:b/>
          <w:bCs/>
          <w:sz w:val="28"/>
          <w:szCs w:val="28"/>
        </w:rPr>
        <w:tab/>
      </w:r>
      <w:r w:rsidRPr="0088092E">
        <w:rPr>
          <w:b/>
          <w:bCs/>
          <w:sz w:val="28"/>
          <w:szCs w:val="28"/>
        </w:rPr>
        <w:tab/>
      </w:r>
      <w:r w:rsidRPr="0088092E">
        <w:rPr>
          <w:b/>
          <w:bCs/>
          <w:sz w:val="28"/>
          <w:szCs w:val="28"/>
        </w:rPr>
        <w:tab/>
      </w:r>
      <w:r w:rsidRPr="0088092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Pr="0088092E">
        <w:rPr>
          <w:b/>
          <w:bCs/>
          <w:sz w:val="28"/>
          <w:szCs w:val="28"/>
        </w:rPr>
        <w:t xml:space="preserve"> /-/ </w:t>
      </w:r>
      <w:r w:rsidR="00EC4827">
        <w:rPr>
          <w:b/>
          <w:bCs/>
          <w:sz w:val="28"/>
          <w:szCs w:val="28"/>
        </w:rPr>
        <w:t>Barbara Kozioł</w:t>
      </w:r>
    </w:p>
    <w:sectPr w:rsidR="0088092E" w:rsidRPr="0088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50C87"/>
    <w:multiLevelType w:val="hybridMultilevel"/>
    <w:tmpl w:val="D75C761A"/>
    <w:lvl w:ilvl="0" w:tplc="E6247E5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C"/>
    <w:rsid w:val="00083C5A"/>
    <w:rsid w:val="001C049F"/>
    <w:rsid w:val="003E758F"/>
    <w:rsid w:val="00592B01"/>
    <w:rsid w:val="006A6A25"/>
    <w:rsid w:val="0088092E"/>
    <w:rsid w:val="00B94B82"/>
    <w:rsid w:val="00C736BC"/>
    <w:rsid w:val="00DD2A0E"/>
    <w:rsid w:val="00DD677C"/>
    <w:rsid w:val="00EC4827"/>
    <w:rsid w:val="00F4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DEDB"/>
  <w15:chartTrackingRefBased/>
  <w15:docId w15:val="{B9153A44-A6CD-414C-B839-8A6AFE5E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B0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36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6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7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://bip.zawiercie.powiat.fin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Bryła</dc:creator>
  <cp:keywords/>
  <dc:description/>
  <cp:lastModifiedBy>Olga Szczygieł</cp:lastModifiedBy>
  <cp:revision>4</cp:revision>
  <cp:lastPrinted>2022-03-28T11:53:00Z</cp:lastPrinted>
  <dcterms:created xsi:type="dcterms:W3CDTF">2022-03-28T11:28:00Z</dcterms:created>
  <dcterms:modified xsi:type="dcterms:W3CDTF">2022-03-28T11:56:00Z</dcterms:modified>
</cp:coreProperties>
</file>