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96B27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B106878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F84B15D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30951A99" w14:textId="77777777" w:rsidR="00B82604" w:rsidRDefault="00B82604" w:rsidP="00B82604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632A22F1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osoby zgłaszającej uwagi w imieniu organizacji         </w:t>
      </w:r>
    </w:p>
    <w:p w14:paraId="628B5CB4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70477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72BDE1" w14:textId="77777777" w:rsidR="00B82604" w:rsidRDefault="00B82604" w:rsidP="00B82604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b/>
          <w:sz w:val="28"/>
          <w:szCs w:val="28"/>
        </w:rPr>
        <w:t>Klauzula informacyjna</w:t>
      </w:r>
    </w:p>
    <w:p w14:paraId="51EB412C" w14:textId="77777777" w:rsidR="00B82604" w:rsidRDefault="00B82604" w:rsidP="00B82604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4930060E" w14:textId="77777777" w:rsidR="00B82604" w:rsidRDefault="00B82604" w:rsidP="00B8260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Pani/Pana danych osobowych informujemy - zgodnie z 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art. 13 ust. 1 i ust.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rPr>
          <w:rFonts w:ascii="Times New Roman" w:hAnsi="Times New Roman" w:cs="Times New Roman"/>
          <w:sz w:val="24"/>
          <w:szCs w:val="24"/>
        </w:rPr>
        <w:br/>
        <w:t xml:space="preserve">Nr 119, s. 1),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zwnego dalej w skrócie </w:t>
      </w:r>
      <w:r>
        <w:rPr>
          <w:rFonts w:ascii="Times New Roman" w:hAnsi="Times New Roman" w:cs="Times New Roman"/>
          <w:b/>
          <w:noProof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RODO”</w:t>
      </w:r>
      <w:r>
        <w:rPr>
          <w:rFonts w:ascii="Times New Roman" w:hAnsi="Times New Roman" w:cs="Times New Roman"/>
          <w:sz w:val="24"/>
          <w:szCs w:val="24"/>
        </w:rPr>
        <w:t>, iż:</w:t>
      </w:r>
    </w:p>
    <w:p w14:paraId="52653574" w14:textId="77777777" w:rsidR="00B82604" w:rsidRDefault="00B82604" w:rsidP="00B826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Administrator danych osobowych.</w:t>
      </w:r>
    </w:p>
    <w:p w14:paraId="0FC09256" w14:textId="77777777" w:rsidR="00B82604" w:rsidRDefault="00B82604" w:rsidP="00B82604">
      <w:pPr>
        <w:pStyle w:val="NormalnyWeb"/>
        <w:spacing w:before="0" w:beforeAutospacing="0" w:after="0" w:afterAutospacing="0"/>
      </w:pPr>
      <w: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>
          <w:rPr>
            <w:rStyle w:val="Hipercze"/>
          </w:rPr>
          <w:t>sod@zawiercie.powiat.pl</w:t>
        </w:r>
      </w:hyperlink>
    </w:p>
    <w:p w14:paraId="69BAB5FF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Inspektor Ochrony Danych</w:t>
      </w:r>
    </w:p>
    <w:p w14:paraId="3AE4DFCA" w14:textId="77777777" w:rsidR="00B82604" w:rsidRDefault="00B82604" w:rsidP="00B82604">
      <w:pPr>
        <w:pStyle w:val="NormalnyWeb"/>
        <w:spacing w:before="0" w:beforeAutospacing="0" w:after="0" w:afterAutospacing="0"/>
      </w:pPr>
      <w:r>
        <w:t>Administrator wyznaczył Inspektora Ochrony Danych, z którym może się Pani/Pan skontaktować w sprawach związanych z ochroną danych osobowych, w następujący sposób:</w:t>
      </w:r>
    </w:p>
    <w:p w14:paraId="796A0E4A" w14:textId="77777777" w:rsidR="00B82604" w:rsidRDefault="00B82604" w:rsidP="00B826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adresem poczty elektronicznej </w:t>
      </w:r>
      <w:hyperlink r:id="rId7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iod@zawiercie.powiat.pl</w:t>
        </w:r>
      </w:hyperlink>
    </w:p>
    <w:p w14:paraId="74B318C7" w14:textId="77777777" w:rsidR="00B82604" w:rsidRDefault="00B82604" w:rsidP="00B826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14:paraId="15CA79B7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Podstawa prawna i cele przetwarzania danych osobowych</w:t>
      </w:r>
    </w:p>
    <w:p w14:paraId="13AC18DB" w14:textId="0FFB2D3C" w:rsidR="00B82604" w:rsidRDefault="00B82604" w:rsidP="00B82604">
      <w:pPr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Dane będą przetwarzane w celu przeprowadzenia procedury konsultacji projekt</w:t>
      </w:r>
      <w:r w:rsidR="00345D0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uchwał Rady Powiatu w sprawie wprowadzenia zmian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 Statutu Szpitala Powiatowego w Zawierciu. Podstawa prawną jest realizacja obowiązku prawnego ciążącego na Administratorze. </w:t>
      </w:r>
    </w:p>
    <w:p w14:paraId="4C4245F3" w14:textId="77777777" w:rsidR="00B82604" w:rsidRDefault="00B82604" w:rsidP="00B82604">
      <w:pPr>
        <w:pStyle w:val="Tekstpodstawowywcity"/>
        <w:spacing w:line="240" w:lineRule="auto"/>
        <w:ind w:left="0"/>
        <w:jc w:val="both"/>
      </w:pPr>
      <w:r>
        <w:rPr>
          <w:rFonts w:eastAsia="Calibri"/>
          <w:lang w:eastAsia="pl-PL"/>
        </w:rPr>
        <w:t xml:space="preserve">Zgodnie z </w:t>
      </w:r>
      <w:r>
        <w:rPr>
          <w:rFonts w:eastAsia="Calibri"/>
          <w:szCs w:val="24"/>
          <w:lang w:eastAsia="pl-PL"/>
        </w:rPr>
        <w:t xml:space="preserve">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2582648E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Odbiorcy danych osobowych</w:t>
      </w:r>
    </w:p>
    <w:p w14:paraId="165856EF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 xml:space="preserve">Dane nie będą przekazywane ani udostępniane innym podmiotom.  </w:t>
      </w:r>
    </w:p>
    <w:p w14:paraId="560BBCE7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bCs w:val="0"/>
        </w:rPr>
      </w:pPr>
      <w:r>
        <w:rPr>
          <w:rStyle w:val="Pogrubienie"/>
        </w:rPr>
        <w:t xml:space="preserve">Przekazywanie danych osobowych do państw trzecich – poza Europejski Obszar Gospodarczy. </w:t>
      </w:r>
    </w:p>
    <w:p w14:paraId="1B5ADEF5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 xml:space="preserve">Dane nie będą przekazane do państwa trzeciego ani organizacji międzynarodowej. </w:t>
      </w:r>
    </w:p>
    <w:p w14:paraId="08282C35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>Okres przechowywania danych osobowych</w:t>
      </w:r>
    </w:p>
    <w:p w14:paraId="0834A082" w14:textId="77777777" w:rsidR="00B82604" w:rsidRDefault="00B82604" w:rsidP="00B82604">
      <w:pPr>
        <w:pStyle w:val="NormalnyWeb"/>
        <w:spacing w:before="0" w:beforeAutospacing="0" w:after="0" w:afterAutospacing="0"/>
        <w:rPr>
          <w:b/>
        </w:rPr>
      </w:pPr>
      <w:r>
        <w:rPr>
          <w:rStyle w:val="Pogrubienie"/>
        </w:rPr>
        <w:t xml:space="preserve">Dane będą przechowywane przez okres 25 lat. </w:t>
      </w:r>
    </w:p>
    <w:p w14:paraId="65FE57FE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Prawa osób, których dane dotyczą, w tym dostępu do danych osobowych</w:t>
      </w:r>
    </w:p>
    <w:p w14:paraId="69829106" w14:textId="77777777" w:rsidR="00B82604" w:rsidRDefault="00B82604" w:rsidP="00B82604">
      <w:pPr>
        <w:pStyle w:val="NormalnyWeb"/>
        <w:spacing w:before="0" w:beforeAutospacing="0" w:after="0" w:afterAutospacing="0"/>
      </w:pPr>
      <w:r>
        <w:t>Na zasadach określonych przepisami RODO, posiada Pani/Pan prawo do żądania od administratora:</w:t>
      </w:r>
    </w:p>
    <w:p w14:paraId="510286A5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osobowych,</w:t>
      </w:r>
    </w:p>
    <w:p w14:paraId="68F43E42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sprostowania (poprawiania) swoich danych osobowych,</w:t>
      </w:r>
    </w:p>
    <w:p w14:paraId="7D054D67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swoich danych osobowych</w:t>
      </w:r>
    </w:p>
    <w:p w14:paraId="4F776A0B" w14:textId="77777777" w:rsidR="00B82604" w:rsidRDefault="00B82604" w:rsidP="00B82604">
      <w:pPr>
        <w:pStyle w:val="NormalnyWeb"/>
        <w:spacing w:before="0" w:beforeAutospacing="0" w:after="0" w:afterAutospacing="0"/>
      </w:pPr>
      <w:r>
        <w:t>a ponadto, posiada Pani/Pan prawo do wniesienia sprzeciwu wobec przetwarzania Pani/Pana danych.</w:t>
      </w:r>
    </w:p>
    <w:p w14:paraId="332C0B21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Prawo do cofnięcia zgody</w:t>
      </w:r>
    </w:p>
    <w:p w14:paraId="3BB3B061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  <w:r>
        <w:rPr>
          <w:rStyle w:val="Pogrubienie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77824656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14:paraId="5BD14DEC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14:paraId="07A73A2B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Prawo wniesienia skargi do organu nadzorczego</w:t>
      </w:r>
    </w:p>
    <w:p w14:paraId="356F3885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06D8294D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Informacja o wymogu/dobrowolności podania danych oraz konsekwencjach niepodania danych osobowych</w:t>
      </w:r>
    </w:p>
    <w:p w14:paraId="2DB5206D" w14:textId="77777777" w:rsidR="00B82604" w:rsidRDefault="00B82604" w:rsidP="00B82604">
      <w:pPr>
        <w:pStyle w:val="NormalnyWeb"/>
        <w:spacing w:before="0" w:beforeAutospacing="0" w:after="0" w:afterAutospacing="0"/>
      </w:pPr>
      <w:r>
        <w:t xml:space="preserve">Podanie przez Panią/Pana danych jest niezbędne w celu udokumentowania udziału organizacji pozarządowej w konsultacjach. </w:t>
      </w:r>
    </w:p>
    <w:p w14:paraId="18A9CAF2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Zautomatyzowane podejmowanie decyzji, profilowanie</w:t>
      </w:r>
    </w:p>
    <w:p w14:paraId="44DB551E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>Pani/Pana dane osobowe nie będą przetwarzane w sposób zautomatyzowany i nie będą profilowane.</w:t>
      </w:r>
    </w:p>
    <w:p w14:paraId="2D5D4A5F" w14:textId="77777777" w:rsidR="00B82604" w:rsidRDefault="00B82604" w:rsidP="00B82604">
      <w:pPr>
        <w:pStyle w:val="NormalnyWeb"/>
        <w:spacing w:before="0" w:beforeAutospacing="0" w:after="0" w:afterAutospacing="0"/>
      </w:pPr>
      <w:r>
        <w:t> </w:t>
      </w:r>
    </w:p>
    <w:p w14:paraId="6EFAFC9E" w14:textId="77777777" w:rsidR="00B82604" w:rsidRDefault="00B82604" w:rsidP="00B82604">
      <w:pPr>
        <w:tabs>
          <w:tab w:val="left" w:pos="709"/>
        </w:tabs>
        <w:jc w:val="both"/>
      </w:pPr>
    </w:p>
    <w:p w14:paraId="2DBA3EFF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F9161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920C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BA41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32E32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5CA41" w14:textId="77777777" w:rsidR="00261926" w:rsidRDefault="00261926"/>
    <w:sectPr w:rsidR="00261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44"/>
    <w:rsid w:val="00261926"/>
    <w:rsid w:val="00345D01"/>
    <w:rsid w:val="00B82604"/>
    <w:rsid w:val="00B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5230"/>
  <w15:chartTrackingRefBased/>
  <w15:docId w15:val="{30F7F3AD-76A6-4412-9ADA-4950FA82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60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8260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8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82604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82604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B82604"/>
  </w:style>
  <w:style w:type="paragraph" w:styleId="Akapitzlist">
    <w:name w:val="List Paragraph"/>
    <w:basedOn w:val="Normalny"/>
    <w:link w:val="AkapitzlistZnak"/>
    <w:uiPriority w:val="34"/>
    <w:qFormat/>
    <w:rsid w:val="00B8260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82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3</cp:revision>
  <dcterms:created xsi:type="dcterms:W3CDTF">2021-07-20T06:32:00Z</dcterms:created>
  <dcterms:modified xsi:type="dcterms:W3CDTF">2021-09-10T08:05:00Z</dcterms:modified>
</cp:coreProperties>
</file>