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03" w:rsidRPr="007D7A81" w:rsidRDefault="00845003" w:rsidP="0084500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81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845003" w:rsidRPr="00F9249B" w:rsidRDefault="00845003" w:rsidP="00845003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249B">
        <w:rPr>
          <w:rFonts w:ascii="Times New Roman" w:hAnsi="Times New Roman" w:cs="Times New Roman"/>
          <w:sz w:val="24"/>
          <w:szCs w:val="24"/>
        </w:rPr>
        <w:t>W związku z przetwarzaniem Pani/Pana danych osobowych informujemy - zgodnie z </w:t>
      </w:r>
      <w:hyperlink r:id="rId5" w:history="1">
        <w:r w:rsidRPr="00F9249B">
          <w:rPr>
            <w:rStyle w:val="Hipercze"/>
            <w:rFonts w:ascii="Times New Roman" w:hAnsi="Times New Roman" w:cs="Times New Roman"/>
            <w:sz w:val="24"/>
            <w:szCs w:val="24"/>
          </w:rPr>
          <w:t>art. 13 ust. 1 i ust. 2</w:t>
        </w:r>
      </w:hyperlink>
      <w:r w:rsidRPr="00F9249B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 w:rsidRPr="00F9249B">
        <w:rPr>
          <w:rFonts w:ascii="Times New Roman" w:hAnsi="Times New Roman" w:cs="Times New Roman"/>
          <w:sz w:val="24"/>
          <w:szCs w:val="24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F9249B">
        <w:rPr>
          <w:rFonts w:ascii="Times New Roman" w:hAnsi="Times New Roman" w:cs="Times New Roman"/>
          <w:sz w:val="24"/>
          <w:szCs w:val="24"/>
        </w:rPr>
        <w:br/>
        <w:t xml:space="preserve">Nr 119, s. 1), </w:t>
      </w:r>
      <w:r w:rsidRPr="00F9249B">
        <w:rPr>
          <w:rFonts w:ascii="Times New Roman" w:hAnsi="Times New Roman" w:cs="Times New Roman"/>
          <w:noProof/>
          <w:sz w:val="24"/>
          <w:szCs w:val="24"/>
        </w:rPr>
        <w:t xml:space="preserve">zwnego dalej w skrócie </w:t>
      </w:r>
      <w:r w:rsidRPr="00F9249B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Pr="00F9249B">
        <w:rPr>
          <w:rFonts w:ascii="Times New Roman" w:hAnsi="Times New Roman" w:cs="Times New Roman"/>
          <w:b/>
          <w:sz w:val="24"/>
          <w:szCs w:val="24"/>
        </w:rPr>
        <w:t>RODO”</w:t>
      </w:r>
      <w:r w:rsidRPr="00F9249B">
        <w:rPr>
          <w:rFonts w:ascii="Times New Roman" w:hAnsi="Times New Roman" w:cs="Times New Roman"/>
          <w:sz w:val="24"/>
          <w:szCs w:val="24"/>
        </w:rPr>
        <w:t>, iż:</w:t>
      </w:r>
    </w:p>
    <w:p w:rsidR="00845003" w:rsidRPr="00E0030D" w:rsidRDefault="00845003" w:rsidP="0084500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030D">
        <w:rPr>
          <w:rFonts w:ascii="Times New Roman" w:hAnsi="Times New Roman" w:cs="Times New Roman"/>
          <w:b/>
          <w:bCs/>
        </w:rPr>
        <w:t>Administrator danych osobowych.</w:t>
      </w:r>
    </w:p>
    <w:p w:rsidR="00845003" w:rsidRDefault="00845003" w:rsidP="00845003">
      <w:pPr>
        <w:pStyle w:val="NormalnyWeb"/>
        <w:spacing w:before="0" w:beforeAutospacing="0" w:after="0" w:afterAutospacing="0"/>
      </w:pPr>
      <w: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>
          <w:rPr>
            <w:rStyle w:val="Hipercze"/>
          </w:rPr>
          <w:t>sod@zawiercie.powiat.pl</w:t>
        </w:r>
      </w:hyperlink>
    </w:p>
    <w:p w:rsidR="00845003" w:rsidRPr="00E0030D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E0030D">
        <w:rPr>
          <w:rStyle w:val="Pogrubienie"/>
        </w:rPr>
        <w:t>Inspektor Ochrony Danych</w:t>
      </w:r>
    </w:p>
    <w:p w:rsidR="00845003" w:rsidRDefault="00845003" w:rsidP="00845003">
      <w:pPr>
        <w:pStyle w:val="NormalnyWeb"/>
        <w:spacing w:before="0" w:beforeAutospacing="0" w:after="0" w:afterAutospacing="0"/>
      </w:pPr>
      <w:r>
        <w:t>Administrator wyznaczył Inspektora Ochrony Danych, z którym może się Pani/Pan skontaktować w sprawach związanych z ochroną danych osobowych, w następujący sposób:</w:t>
      </w:r>
    </w:p>
    <w:p w:rsidR="00845003" w:rsidRPr="00F9249B" w:rsidRDefault="00845003" w:rsidP="00845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49B">
        <w:rPr>
          <w:rFonts w:ascii="Times New Roman" w:hAnsi="Times New Roman" w:cs="Times New Roman"/>
          <w:sz w:val="24"/>
          <w:szCs w:val="24"/>
        </w:rPr>
        <w:t xml:space="preserve">pod adresem poczty elektronicznej </w:t>
      </w:r>
      <w:hyperlink r:id="rId7" w:history="1">
        <w:r w:rsidRPr="00F9249B">
          <w:rPr>
            <w:rStyle w:val="Hipercze"/>
            <w:rFonts w:ascii="Times New Roman" w:hAnsi="Times New Roman" w:cs="Times New Roman"/>
            <w:sz w:val="24"/>
            <w:szCs w:val="24"/>
          </w:rPr>
          <w:t>iod@zawiercie.powiat.pl</w:t>
        </w:r>
      </w:hyperlink>
    </w:p>
    <w:p w:rsidR="00845003" w:rsidRPr="00F9249B" w:rsidRDefault="00845003" w:rsidP="0084500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49B"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t>Podstawa prawna i cele przetwarzania danych osobowych</w:t>
      </w:r>
    </w:p>
    <w:p w:rsidR="00845003" w:rsidRPr="00F9249B" w:rsidRDefault="00845003" w:rsidP="00845003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9249B">
        <w:rPr>
          <w:rFonts w:ascii="Times New Roman" w:hAnsi="Times New Roman" w:cs="Times New Roman"/>
          <w:sz w:val="24"/>
          <w:szCs w:val="24"/>
        </w:rPr>
        <w:t>Dane będą przetwarzane w celu przeprowadzenia procedury konsultacji projektu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9249B">
        <w:rPr>
          <w:rFonts w:ascii="Times New Roman" w:hAnsi="Times New Roman" w:cs="Times New Roman"/>
          <w:sz w:val="24"/>
          <w:szCs w:val="24"/>
        </w:rPr>
        <w:t xml:space="preserve"> Rady Powiatu w sprawie wprowadzenia zmian</w:t>
      </w:r>
      <w:r w:rsidRPr="00F9249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F9249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Statutu Szpitala Powiatowego w Zawierciu. Podstawa prawną jest realizacja obowiązku prawnego ciążącego na Administratorze. </w:t>
      </w:r>
    </w:p>
    <w:p w:rsidR="00845003" w:rsidRPr="00E33E1F" w:rsidRDefault="00845003" w:rsidP="00845003">
      <w:pPr>
        <w:pStyle w:val="Tekstpodstawowywcity"/>
        <w:spacing w:line="240" w:lineRule="auto"/>
        <w:ind w:left="0"/>
        <w:jc w:val="both"/>
      </w:pPr>
      <w:r>
        <w:rPr>
          <w:rFonts w:eastAsia="Calibri"/>
          <w:lang w:eastAsia="pl-PL"/>
        </w:rPr>
        <w:t xml:space="preserve">Zgodnie z </w:t>
      </w:r>
      <w:r w:rsidRPr="0047770C">
        <w:rPr>
          <w:rFonts w:eastAsia="Calibri"/>
          <w:szCs w:val="24"/>
          <w:lang w:eastAsia="pl-PL"/>
        </w:rPr>
        <w:t>Uch</w:t>
      </w:r>
      <w:r>
        <w:rPr>
          <w:rFonts w:eastAsia="Calibri"/>
          <w:szCs w:val="24"/>
          <w:lang w:eastAsia="pl-PL"/>
        </w:rPr>
        <w:t xml:space="preserve">wałą </w:t>
      </w:r>
      <w:r w:rsidRPr="0047770C">
        <w:rPr>
          <w:rFonts w:eastAsia="Calibri"/>
          <w:szCs w:val="24"/>
          <w:lang w:eastAsia="pl-PL"/>
        </w:rPr>
        <w:t>Nr XLVIII/475/10 Rady Powiatu Zawierciańskiego z dnia 24 czerwca 2010 roku w sprawie określenia szczegółowego sposobu konsultowania z organizacjami pozarządowymi i innymi podmiotami projektów aktów prawa miejscowego w dziedzinach dotycząc</w:t>
      </w:r>
      <w:r>
        <w:rPr>
          <w:rFonts w:eastAsia="Calibri"/>
          <w:szCs w:val="24"/>
          <w:lang w:eastAsia="pl-PL"/>
        </w:rPr>
        <w:t xml:space="preserve">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t>Odbiorcy danych osobowych</w:t>
      </w:r>
    </w:p>
    <w:p w:rsidR="00845003" w:rsidRDefault="00845003" w:rsidP="00845003">
      <w:pPr>
        <w:pStyle w:val="NormalnyWeb"/>
        <w:spacing w:before="0" w:beforeAutospacing="0" w:after="0" w:afterAutospacing="0"/>
        <w:jc w:val="both"/>
      </w:pPr>
      <w:r>
        <w:t xml:space="preserve">Dane nie będą przekazywane ani udostępniane innym podmiotom.  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Cs w:val="0"/>
        </w:rPr>
      </w:pPr>
      <w:r w:rsidRPr="00E33E1F">
        <w:rPr>
          <w:rStyle w:val="Pogrubienie"/>
        </w:rPr>
        <w:t xml:space="preserve">Przekazywanie danych osobowych do państw trzecich – poza Europejski Obszar Gospodarczy. </w:t>
      </w:r>
    </w:p>
    <w:p w:rsidR="00845003" w:rsidRPr="00E33E1F" w:rsidRDefault="00845003" w:rsidP="00845003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 w:rsidRPr="00E33E1F">
        <w:rPr>
          <w:rStyle w:val="Pogrubienie"/>
        </w:rPr>
        <w:t xml:space="preserve">Dane nie będą przekazane do państwa trzeciego ani organizacji międzynarodowej. </w:t>
      </w:r>
    </w:p>
    <w:p w:rsidR="00845003" w:rsidRPr="00E33E1F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Okres przechowywania danych osobowych</w:t>
      </w:r>
    </w:p>
    <w:p w:rsidR="00845003" w:rsidRPr="00E33E1F" w:rsidRDefault="00845003" w:rsidP="00845003">
      <w:pPr>
        <w:pStyle w:val="NormalnyWeb"/>
        <w:spacing w:before="0" w:beforeAutospacing="0" w:after="0" w:afterAutospacing="0"/>
        <w:rPr>
          <w:b/>
        </w:rPr>
      </w:pPr>
      <w:r w:rsidRPr="00E33E1F">
        <w:rPr>
          <w:rStyle w:val="Pogrubienie"/>
        </w:rPr>
        <w:t xml:space="preserve">Dane będą przechowywane przez okres 25 lat. 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t>Prawa osób, których dane dotyczą, w tym dostępu do danych osobowych</w:t>
      </w:r>
    </w:p>
    <w:p w:rsidR="00845003" w:rsidRDefault="00845003" w:rsidP="00845003">
      <w:pPr>
        <w:pStyle w:val="NormalnyWeb"/>
        <w:spacing w:before="0" w:beforeAutospacing="0" w:after="0" w:afterAutospacing="0"/>
      </w:pPr>
      <w:r>
        <w:t>Na zasadach określonych przepisami RODO, posiada Pani/Pan prawo do żądania od administratora:</w:t>
      </w:r>
    </w:p>
    <w:p w:rsidR="00845003" w:rsidRPr="00F9249B" w:rsidRDefault="00845003" w:rsidP="008450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49B"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:rsidR="00845003" w:rsidRPr="00F9249B" w:rsidRDefault="00845003" w:rsidP="008450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49B">
        <w:rPr>
          <w:rFonts w:ascii="Times New Roman" w:hAnsi="Times New Roman" w:cs="Times New Roman"/>
          <w:sz w:val="24"/>
          <w:szCs w:val="24"/>
        </w:rPr>
        <w:t>sprostowania (poprawiania) swoich danych osobowych,</w:t>
      </w:r>
    </w:p>
    <w:p w:rsidR="00845003" w:rsidRPr="00F9249B" w:rsidRDefault="00845003" w:rsidP="008450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249B">
        <w:rPr>
          <w:rFonts w:ascii="Times New Roman" w:hAnsi="Times New Roman" w:cs="Times New Roman"/>
          <w:sz w:val="24"/>
          <w:szCs w:val="24"/>
        </w:rPr>
        <w:t>ograniczenia przetwarzania swoich danych osobowych</w:t>
      </w:r>
    </w:p>
    <w:p w:rsidR="00845003" w:rsidRDefault="00845003" w:rsidP="00845003">
      <w:pPr>
        <w:pStyle w:val="NormalnyWeb"/>
        <w:spacing w:before="0" w:beforeAutospacing="0" w:after="0" w:afterAutospacing="0"/>
      </w:pPr>
      <w:r>
        <w:t>a ponadto, posiada Pani/Pan prawo do wniesienia sprzeciwu wobec przetwarzania Pani/Pana danych.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t>Prawo do cofnięcia zgody</w:t>
      </w:r>
    </w:p>
    <w:p w:rsidR="00845003" w:rsidRDefault="00845003" w:rsidP="00845003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267316">
        <w:rPr>
          <w:rStyle w:val="Pogrubienie"/>
        </w:rPr>
        <w:t>Podanie danych osobowych jest jednoznaczne z wyr</w:t>
      </w:r>
      <w:r>
        <w:rPr>
          <w:rStyle w:val="Pogrubienie"/>
        </w:rPr>
        <w:t xml:space="preserve">ażeniem zgody  na ich przetwarzanie. Zgoda może w każdej chwili zostać wycofana. wycofanie zgody nie ma wpływu na przetwarzanie Pani/Pana danych do momentu jej wycofania. </w:t>
      </w:r>
    </w:p>
    <w:p w:rsidR="00845003" w:rsidRDefault="00845003" w:rsidP="00845003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845003" w:rsidRPr="00267316" w:rsidRDefault="00845003" w:rsidP="00845003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lastRenderedPageBreak/>
        <w:t>Prawo wniesienia skargi do organu nadzorczego</w:t>
      </w:r>
    </w:p>
    <w:p w:rsidR="00845003" w:rsidRDefault="00845003" w:rsidP="00845003">
      <w:pPr>
        <w:pStyle w:val="NormalnyWeb"/>
        <w:spacing w:before="0" w:beforeAutospacing="0" w:after="0" w:afterAutospacing="0"/>
        <w:jc w:val="both"/>
      </w:pPr>
      <w: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t>Informacja o wymogu/dobrowolności podania danych oraz konsekwencjach niepodania danych osobowych</w:t>
      </w:r>
    </w:p>
    <w:p w:rsidR="00845003" w:rsidRDefault="00845003" w:rsidP="00845003">
      <w:pPr>
        <w:pStyle w:val="NormalnyWeb"/>
        <w:spacing w:before="0" w:beforeAutospacing="0" w:after="0" w:afterAutospacing="0"/>
      </w:pPr>
      <w:r>
        <w:t xml:space="preserve">Podanie przez Panią/Pana danych jest niezbędne w celu udokumentowania udziału organizacji pozarządowej w konsultacjach. </w:t>
      </w:r>
    </w:p>
    <w:p w:rsidR="00845003" w:rsidRDefault="00845003" w:rsidP="00845003">
      <w:pPr>
        <w:pStyle w:val="NormalnyWeb"/>
        <w:numPr>
          <w:ilvl w:val="0"/>
          <w:numId w:val="3"/>
        </w:numPr>
        <w:spacing w:before="0" w:beforeAutospacing="0" w:after="0" w:afterAutospacing="0"/>
      </w:pPr>
      <w:r>
        <w:rPr>
          <w:rStyle w:val="Pogrubienie"/>
        </w:rPr>
        <w:t>Zautomatyzowane podejmowanie decyzji, profilowanie</w:t>
      </w:r>
    </w:p>
    <w:p w:rsidR="00845003" w:rsidRDefault="00845003" w:rsidP="00845003">
      <w:pPr>
        <w:pStyle w:val="NormalnyWeb"/>
        <w:spacing w:before="0" w:beforeAutospacing="0" w:after="0" w:afterAutospacing="0"/>
        <w:jc w:val="both"/>
      </w:pPr>
      <w:r>
        <w:t>Pani/Pana dane osobowe nie będą przetwarzane w sposób zautomatyzowany i nie będą profilowane.</w:t>
      </w:r>
    </w:p>
    <w:p w:rsidR="00845003" w:rsidRDefault="00845003" w:rsidP="00845003">
      <w:pPr>
        <w:pStyle w:val="NormalnyWeb"/>
        <w:spacing w:before="0" w:beforeAutospacing="0" w:after="0" w:afterAutospacing="0"/>
      </w:pPr>
      <w:r>
        <w:t> </w:t>
      </w:r>
    </w:p>
    <w:p w:rsidR="00C57C7B" w:rsidRDefault="00C57C7B">
      <w:bookmarkStart w:id="0" w:name="_GoBack"/>
      <w:bookmarkEnd w:id="0"/>
    </w:p>
    <w:sectPr w:rsidR="00C5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01"/>
    <w:rsid w:val="00397001"/>
    <w:rsid w:val="00845003"/>
    <w:rsid w:val="00C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1DD1-20C2-4ECB-947A-88E59F47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00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45003"/>
    <w:pPr>
      <w:ind w:left="720"/>
      <w:contextualSpacing/>
    </w:pPr>
  </w:style>
  <w:style w:type="character" w:styleId="Hipercze">
    <w:name w:val="Hyperlink"/>
    <w:unhideWhenUsed/>
    <w:rsid w:val="0084500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845003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45003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rsid w:val="00845003"/>
  </w:style>
  <w:style w:type="paragraph" w:styleId="NormalnyWeb">
    <w:name w:val="Normal (Web)"/>
    <w:basedOn w:val="Normalny"/>
    <w:uiPriority w:val="99"/>
    <w:unhideWhenUsed/>
    <w:rsid w:val="0084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5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</cp:revision>
  <dcterms:created xsi:type="dcterms:W3CDTF">2021-07-02T10:25:00Z</dcterms:created>
  <dcterms:modified xsi:type="dcterms:W3CDTF">2021-07-02T10:25:00Z</dcterms:modified>
</cp:coreProperties>
</file>