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4FB8E" w14:textId="77777777" w:rsidR="00EA651F" w:rsidRDefault="00EA651F" w:rsidP="008E2114">
      <w:pPr>
        <w:shd w:val="clear" w:color="auto" w:fill="FFFFFF"/>
        <w:tabs>
          <w:tab w:val="left" w:pos="5055"/>
        </w:tabs>
        <w:spacing w:before="81"/>
        <w:rPr>
          <w:rFonts w:hAnsi="Times New Roman"/>
          <w:b/>
          <w:bCs/>
          <w:sz w:val="20"/>
          <w:lang w:bidi="ar-SA"/>
        </w:rPr>
      </w:pPr>
      <w:bookmarkStart w:id="0" w:name="_Hlk45799619"/>
      <w:r w:rsidRPr="00F25674">
        <w:rPr>
          <w:rFonts w:hAnsi="Times New Roman"/>
          <w:b/>
          <w:bCs/>
          <w:sz w:val="20"/>
          <w:lang w:bidi="ar-SA"/>
        </w:rPr>
        <w:tab/>
      </w:r>
    </w:p>
    <w:p w14:paraId="1B432232" w14:textId="77777777" w:rsidR="00EA651F" w:rsidRPr="00351661" w:rsidRDefault="00EA651F" w:rsidP="00A74488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r>
        <w:rPr>
          <w:b/>
          <w:noProof/>
          <w:sz w:val="28"/>
          <w:szCs w:val="28"/>
        </w:rPr>
        <w:drawing>
          <wp:inline distT="0" distB="0" distL="0" distR="0" wp14:anchorId="19CE267E" wp14:editId="14A76666">
            <wp:extent cx="1143000" cy="84252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128" cy="87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3A70F" w14:textId="77777777" w:rsidR="00EA651F" w:rsidRPr="00280C4B" w:rsidRDefault="00EA651F" w:rsidP="00A74488">
      <w:pPr>
        <w:rPr>
          <w:rFonts w:hAnsi="Times New Roman"/>
          <w:sz w:val="18"/>
          <w:szCs w:val="18"/>
        </w:rPr>
      </w:pPr>
      <w:r w:rsidRPr="00280C4B">
        <w:rPr>
          <w:rFonts w:hAnsi="Times New Roman"/>
          <w:sz w:val="18"/>
          <w:szCs w:val="18"/>
        </w:rPr>
        <w:t xml:space="preserve">   Biuro Geodezyjno-Projektowe s.c.</w:t>
      </w:r>
    </w:p>
    <w:p w14:paraId="4AACF4EB" w14:textId="77777777" w:rsidR="00EA651F" w:rsidRPr="00280C4B" w:rsidRDefault="00EA651F" w:rsidP="00A74488">
      <w:pPr>
        <w:rPr>
          <w:rFonts w:hAnsi="Times New Roman"/>
          <w:sz w:val="18"/>
          <w:szCs w:val="18"/>
        </w:rPr>
      </w:pPr>
      <w:r w:rsidRPr="00280C4B">
        <w:rPr>
          <w:rFonts w:hAnsi="Times New Roman"/>
          <w:sz w:val="18"/>
          <w:szCs w:val="18"/>
        </w:rPr>
        <w:t xml:space="preserve">     ul. Stanisława Bodycha 77E</w:t>
      </w:r>
    </w:p>
    <w:p w14:paraId="683CA89F" w14:textId="77777777" w:rsidR="00EA651F" w:rsidRPr="00280C4B" w:rsidRDefault="00EA651F" w:rsidP="00A74488">
      <w:pPr>
        <w:rPr>
          <w:rFonts w:hAnsi="Times New Roman"/>
          <w:sz w:val="18"/>
          <w:szCs w:val="18"/>
        </w:rPr>
      </w:pPr>
      <w:r w:rsidRPr="00280C4B">
        <w:rPr>
          <w:rFonts w:hAnsi="Times New Roman"/>
          <w:sz w:val="18"/>
          <w:szCs w:val="18"/>
        </w:rPr>
        <w:t xml:space="preserve">           05-816 Reguły</w:t>
      </w:r>
    </w:p>
    <w:p w14:paraId="7A1DC003" w14:textId="77777777" w:rsidR="00EA651F" w:rsidRPr="00280C4B" w:rsidRDefault="00EA651F" w:rsidP="00A74488">
      <w:pPr>
        <w:rPr>
          <w:rFonts w:hAnsi="Times New Roman"/>
          <w:sz w:val="18"/>
          <w:szCs w:val="18"/>
        </w:rPr>
      </w:pPr>
      <w:r w:rsidRPr="00280C4B">
        <w:rPr>
          <w:rFonts w:hAnsi="Times New Roman"/>
          <w:sz w:val="18"/>
          <w:szCs w:val="18"/>
        </w:rPr>
        <w:t xml:space="preserve">          NIP 5342611904</w:t>
      </w:r>
    </w:p>
    <w:p w14:paraId="625C34A4" w14:textId="77777777" w:rsidR="00EA651F" w:rsidRPr="00280C4B" w:rsidRDefault="00EA651F" w:rsidP="00A74488">
      <w:pPr>
        <w:ind w:firstLine="709"/>
        <w:rPr>
          <w:rFonts w:hAnsi="Times New Roman"/>
          <w:sz w:val="18"/>
          <w:szCs w:val="18"/>
        </w:rPr>
      </w:pPr>
      <w:r w:rsidRPr="00280C4B">
        <w:rPr>
          <w:rFonts w:hAnsi="Times New Roman"/>
          <w:sz w:val="18"/>
          <w:szCs w:val="18"/>
        </w:rPr>
        <w:t xml:space="preserve">  tel. 698074894</w:t>
      </w:r>
    </w:p>
    <w:p w14:paraId="065C53AB" w14:textId="77777777" w:rsidR="00EA651F" w:rsidRPr="00280C4B" w:rsidRDefault="00EA651F" w:rsidP="008E2114">
      <w:pPr>
        <w:rPr>
          <w:rFonts w:hAnsi="Times New Roman"/>
          <w:sz w:val="18"/>
          <w:szCs w:val="18"/>
        </w:rPr>
      </w:pPr>
      <w:r w:rsidRPr="00280C4B">
        <w:rPr>
          <w:rFonts w:hAnsi="Times New Roman"/>
          <w:sz w:val="18"/>
          <w:szCs w:val="18"/>
        </w:rPr>
        <w:t xml:space="preserve">        mail biuro@bg-p.pl</w:t>
      </w:r>
    </w:p>
    <w:p w14:paraId="282E1120" w14:textId="77777777" w:rsidR="00EA651F" w:rsidRPr="00F25674" w:rsidRDefault="00EA651F">
      <w:pPr>
        <w:spacing w:before="81"/>
        <w:rPr>
          <w:rFonts w:hAnsi="Times New Roman"/>
          <w:sz w:val="20"/>
          <w:lang w:bidi="ar-SA"/>
        </w:rPr>
      </w:pPr>
    </w:p>
    <w:p w14:paraId="0A53C043" w14:textId="77777777" w:rsidR="00EA651F" w:rsidRDefault="00EA651F">
      <w:pPr>
        <w:spacing w:before="81"/>
        <w:jc w:val="center"/>
        <w:rPr>
          <w:rFonts w:hAnsi="Times New Roman"/>
          <w:b/>
          <w:sz w:val="20"/>
          <w:lang w:bidi="ar-SA"/>
        </w:rPr>
      </w:pPr>
      <w:r w:rsidRPr="00F25674">
        <w:rPr>
          <w:rFonts w:hAnsi="Times New Roman"/>
          <w:b/>
          <w:sz w:val="20"/>
          <w:lang w:bidi="ar-SA"/>
        </w:rPr>
        <w:t>ZAWIADOMIENIE</w:t>
      </w:r>
    </w:p>
    <w:p w14:paraId="4A037054" w14:textId="77777777" w:rsidR="00EA651F" w:rsidRPr="00F25674" w:rsidRDefault="00EA651F">
      <w:pPr>
        <w:spacing w:before="81"/>
        <w:jc w:val="center"/>
        <w:rPr>
          <w:rFonts w:hAnsi="Times New Roman"/>
        </w:rPr>
      </w:pPr>
    </w:p>
    <w:p w14:paraId="00F923E1" w14:textId="77777777" w:rsidR="00EA651F" w:rsidRDefault="00EA651F" w:rsidP="008E2114">
      <w:pPr>
        <w:spacing w:before="76"/>
        <w:jc w:val="center"/>
        <w:rPr>
          <w:rFonts w:hAnsi="Times New Roman"/>
          <w:b/>
          <w:sz w:val="20"/>
          <w:lang w:bidi="ar-SA"/>
        </w:rPr>
      </w:pPr>
      <w:r w:rsidRPr="00F25674">
        <w:rPr>
          <w:rFonts w:hAnsi="Times New Roman"/>
        </w:rPr>
        <w:t xml:space="preserve"> </w:t>
      </w:r>
      <w:r w:rsidRPr="00F25674">
        <w:rPr>
          <w:rFonts w:hAnsi="Times New Roman"/>
          <w:b/>
          <w:sz w:val="20"/>
        </w:rPr>
        <w:t xml:space="preserve"> </w:t>
      </w:r>
      <w:r w:rsidRPr="00F25674">
        <w:rPr>
          <w:rFonts w:hAnsi="Times New Roman"/>
          <w:b/>
          <w:sz w:val="20"/>
          <w:lang w:bidi="ar-SA"/>
        </w:rPr>
        <w:t>o czynnościach wznowienia znaków granicznych / wyznaczenia punktów granicznych</w:t>
      </w:r>
    </w:p>
    <w:p w14:paraId="306D78C8" w14:textId="77777777" w:rsidR="00A910FC" w:rsidRPr="00A910FC" w:rsidRDefault="00EA651F" w:rsidP="008E2114">
      <w:pPr>
        <w:pStyle w:val="Akapitzlist"/>
        <w:numPr>
          <w:ilvl w:val="0"/>
          <w:numId w:val="1"/>
        </w:numPr>
        <w:spacing w:before="76"/>
        <w:rPr>
          <w:rFonts w:hAnsi="Times New Roman"/>
          <w:b/>
          <w:sz w:val="20"/>
          <w:lang w:bidi="ar-SA"/>
        </w:rPr>
      </w:pPr>
      <w:r w:rsidRPr="00D3557D">
        <w:rPr>
          <w:rFonts w:hAnsi="Times New Roman"/>
          <w:sz w:val="20"/>
          <w:lang w:bidi="ar-SA"/>
        </w:rPr>
        <w:t xml:space="preserve">na podstawie art. 39 ust. 1/ust. 5 Ustawy z dn. 17 maja 1989 r. Prawo geodezyjne i kartograficzne </w:t>
      </w:r>
    </w:p>
    <w:p w14:paraId="70E22EA6" w14:textId="7705B13D" w:rsidR="00EA651F" w:rsidRPr="00D3557D" w:rsidRDefault="00EA651F" w:rsidP="00A910FC">
      <w:pPr>
        <w:pStyle w:val="Akapitzlist"/>
        <w:spacing w:before="76"/>
        <w:rPr>
          <w:rFonts w:hAnsi="Times New Roman"/>
          <w:b/>
          <w:sz w:val="20"/>
          <w:lang w:bidi="ar-SA"/>
        </w:rPr>
      </w:pPr>
      <w:r w:rsidRPr="00D3557D">
        <w:rPr>
          <w:rFonts w:hAnsi="Times New Roman"/>
          <w:sz w:val="20"/>
          <w:lang w:bidi="ar-SA"/>
        </w:rPr>
        <w:t>(Dz. U. z 20</w:t>
      </w:r>
      <w:r>
        <w:rPr>
          <w:rFonts w:hAnsi="Times New Roman"/>
          <w:sz w:val="20"/>
          <w:lang w:bidi="ar-SA"/>
        </w:rPr>
        <w:t>20</w:t>
      </w:r>
      <w:r w:rsidRPr="00D3557D">
        <w:rPr>
          <w:rFonts w:hAnsi="Times New Roman"/>
          <w:sz w:val="20"/>
          <w:lang w:bidi="ar-SA"/>
        </w:rPr>
        <w:t xml:space="preserve"> r. poz. </w:t>
      </w:r>
      <w:r>
        <w:rPr>
          <w:rFonts w:hAnsi="Times New Roman"/>
          <w:sz w:val="20"/>
          <w:lang w:bidi="ar-SA"/>
        </w:rPr>
        <w:t>276</w:t>
      </w:r>
      <w:r w:rsidRPr="00D3557D">
        <w:rPr>
          <w:rFonts w:hAnsi="Times New Roman"/>
          <w:sz w:val="20"/>
          <w:lang w:bidi="ar-SA"/>
        </w:rPr>
        <w:t>)</w:t>
      </w:r>
    </w:p>
    <w:p w14:paraId="30249430" w14:textId="77777777" w:rsidR="00EA651F" w:rsidRDefault="00EA651F" w:rsidP="008E2114">
      <w:pPr>
        <w:spacing w:before="76"/>
        <w:jc w:val="center"/>
        <w:rPr>
          <w:rFonts w:hAnsi="Times New Roman"/>
          <w:b/>
          <w:sz w:val="20"/>
          <w:lang w:bidi="ar-SA"/>
        </w:rPr>
      </w:pPr>
      <w:r w:rsidRPr="00F25674">
        <w:rPr>
          <w:rFonts w:hAnsi="Times New Roman"/>
          <w:b/>
          <w:sz w:val="20"/>
        </w:rPr>
        <w:t xml:space="preserve"> </w:t>
      </w:r>
      <w:r w:rsidRPr="00F25674">
        <w:rPr>
          <w:rFonts w:hAnsi="Times New Roman"/>
          <w:b/>
          <w:sz w:val="20"/>
          <w:lang w:bidi="ar-SA"/>
        </w:rPr>
        <w:t>o czynnościach ustalenia przebiegu granic nieruchomości</w:t>
      </w:r>
    </w:p>
    <w:p w14:paraId="0655BA73" w14:textId="5E8197D6" w:rsidR="00EA651F" w:rsidRPr="00A910FC" w:rsidRDefault="00EA651F" w:rsidP="00A910FC">
      <w:pPr>
        <w:pStyle w:val="Akapitzlist"/>
        <w:numPr>
          <w:ilvl w:val="0"/>
          <w:numId w:val="1"/>
        </w:numPr>
        <w:spacing w:before="76"/>
        <w:rPr>
          <w:rFonts w:hAnsi="Times New Roman"/>
          <w:b/>
          <w:sz w:val="20"/>
          <w:lang w:bidi="ar-SA"/>
        </w:rPr>
      </w:pPr>
      <w:r w:rsidRPr="00D3557D">
        <w:rPr>
          <w:rFonts w:hAnsi="Times New Roman"/>
          <w:sz w:val="20"/>
          <w:lang w:bidi="ar-SA"/>
        </w:rPr>
        <w:t>na podstawie § 38 ust. 1 rozporządzenia z dn. 29 marca 2001 r. w sprawie ewidencji gruntów i budynków</w:t>
      </w:r>
      <w:r w:rsidR="00A910FC">
        <w:rPr>
          <w:rFonts w:hAnsi="Times New Roman"/>
          <w:sz w:val="20"/>
          <w:lang w:bidi="ar-SA"/>
        </w:rPr>
        <w:br/>
      </w:r>
      <w:r w:rsidRPr="00A910FC">
        <w:rPr>
          <w:rFonts w:hAnsi="Times New Roman"/>
          <w:sz w:val="20"/>
          <w:lang w:bidi="ar-SA"/>
        </w:rPr>
        <w:t xml:space="preserve"> (Dz. U. z 2019 r. poz. 393) </w:t>
      </w:r>
    </w:p>
    <w:p w14:paraId="21DE8C6B" w14:textId="77777777" w:rsidR="00EA651F" w:rsidRDefault="00EA651F" w:rsidP="008E2114">
      <w:pPr>
        <w:spacing w:before="76"/>
        <w:jc w:val="center"/>
        <w:rPr>
          <w:rFonts w:hAnsi="Times New Roman"/>
          <w:b/>
          <w:sz w:val="20"/>
          <w:lang w:bidi="ar-SA"/>
        </w:rPr>
      </w:pPr>
      <w:r w:rsidRPr="00F25674">
        <w:rPr>
          <w:rFonts w:hAnsi="Times New Roman"/>
          <w:b/>
          <w:sz w:val="20"/>
        </w:rPr>
        <w:t xml:space="preserve"> </w:t>
      </w:r>
      <w:r w:rsidRPr="00F25674">
        <w:rPr>
          <w:rFonts w:hAnsi="Times New Roman"/>
          <w:b/>
          <w:sz w:val="20"/>
          <w:lang w:bidi="ar-SA"/>
        </w:rPr>
        <w:t>o czynnościach przyjęcia granic nieruchomości</w:t>
      </w:r>
    </w:p>
    <w:p w14:paraId="71BDB903" w14:textId="77777777" w:rsidR="00EA651F" w:rsidRPr="00D3557D" w:rsidRDefault="00EA651F" w:rsidP="008E2114">
      <w:pPr>
        <w:pStyle w:val="Akapitzlist"/>
        <w:numPr>
          <w:ilvl w:val="0"/>
          <w:numId w:val="1"/>
        </w:numPr>
        <w:spacing w:before="76"/>
        <w:rPr>
          <w:rFonts w:hAnsi="Times New Roman"/>
          <w:b/>
          <w:sz w:val="20"/>
          <w:lang w:bidi="ar-SA"/>
        </w:rPr>
      </w:pPr>
      <w:r w:rsidRPr="00D3557D">
        <w:rPr>
          <w:rFonts w:hAnsi="Times New Roman"/>
          <w:sz w:val="20"/>
          <w:lang w:bidi="ar-SA"/>
        </w:rPr>
        <w:t>na podstawie § 7 ust. 1 rozporządzenia Rady Ministrów z dnia 7 grudnia 2004 r. w sprawie sposobu i trybu dokonywania podziałów nieruchomości (Dz. U. z 2004 r. Nr 268 poz. 2663)</w:t>
      </w:r>
    </w:p>
    <w:p w14:paraId="166FA79F" w14:textId="77777777" w:rsidR="00EA651F" w:rsidRDefault="00EA651F">
      <w:pPr>
        <w:pStyle w:val="Default"/>
        <w:contextualSpacing/>
        <w:jc w:val="both"/>
        <w:rPr>
          <w:rFonts w:ascii="Times New Roman" w:hAnsi="Times New Roman" w:cs="Times New Roman"/>
          <w:sz w:val="20"/>
          <w:lang w:bidi="ar-SA"/>
        </w:rPr>
      </w:pPr>
    </w:p>
    <w:p w14:paraId="547E383B" w14:textId="77777777" w:rsidR="00EA651F" w:rsidRPr="00280C4B" w:rsidRDefault="00EA651F" w:rsidP="00207714">
      <w:pPr>
        <w:pStyle w:val="Default"/>
        <w:ind w:firstLine="408"/>
        <w:contextualSpacing/>
        <w:jc w:val="both"/>
        <w:rPr>
          <w:rFonts w:ascii="Times New Roman" w:hAnsi="Times New Roman" w:cs="Mangal"/>
          <w:sz w:val="18"/>
          <w:szCs w:val="18"/>
          <w:lang w:bidi="ar-SA"/>
        </w:rPr>
      </w:pPr>
      <w:r w:rsidRPr="00280C4B">
        <w:rPr>
          <w:rFonts w:ascii="Times New Roman" w:hAnsi="Times New Roman" w:cs="Mangal"/>
          <w:sz w:val="18"/>
          <w:szCs w:val="18"/>
          <w:lang w:bidi="ar-SA"/>
        </w:rPr>
        <w:t>Działając na podstawie art. 32 ust. 1-4 ustawy z dnia 17 maja 1989 r. Prawo geodezyjne i kartograficzne (Dz. U. z 2019 r. poz. 725, 730), ww. ustaw i rozporządzeń oraz w ramach zgłoszonych prac geodezyjnych w Starostwach Powiatowych w Będzinie (ID: WG.6640.3169.2019), Zawierciu (GIII.6640.1493.2019) oraz Urzędzie Miejskim w Zawierciu (GODGiK.6640.1.783.2019) dotyczących wykonania projektów podziałów nieruchomości dla potrzeb wykonania projektu pt. „Budowa obwodnicy Poręby i Zawiercia w ciągu drogi krajowej nr 78 odc. Siewierz – Poręba – Zawiercie (Kromołów) od km 105+836 do km 122+500”</w:t>
      </w:r>
    </w:p>
    <w:p w14:paraId="0940157D" w14:textId="77777777" w:rsidR="00EA651F" w:rsidRPr="00207714" w:rsidRDefault="00EA651F">
      <w:pPr>
        <w:pStyle w:val="Default"/>
        <w:contextualSpacing/>
        <w:jc w:val="both"/>
        <w:rPr>
          <w:rFonts w:ascii="Times New Roman" w:hAnsi="Times New Roman" w:cs="Mangal"/>
          <w:sz w:val="20"/>
          <w:szCs w:val="21"/>
          <w:lang w:bidi="ar-SA"/>
        </w:rPr>
      </w:pPr>
      <w:r w:rsidRPr="00207714">
        <w:rPr>
          <w:rFonts w:ascii="Times New Roman" w:hAnsi="Times New Roman" w:cs="Mangal"/>
          <w:sz w:val="20"/>
          <w:szCs w:val="21"/>
          <w:lang w:bidi="ar-SA"/>
        </w:rPr>
        <w:t xml:space="preserve">  </w:t>
      </w:r>
    </w:p>
    <w:p w14:paraId="7A851F05" w14:textId="38745A41" w:rsidR="00EA651F" w:rsidRDefault="00EA651F">
      <w:pPr>
        <w:pStyle w:val="western"/>
        <w:spacing w:after="0" w:line="360" w:lineRule="auto"/>
        <w:jc w:val="center"/>
        <w:rPr>
          <w:rFonts w:ascii="Times New Roman" w:hAnsi="Times New Roman" w:cs="Times New Roman"/>
          <w:sz w:val="20"/>
          <w:szCs w:val="24"/>
          <w:lang w:bidi="ar-SA"/>
        </w:rPr>
      </w:pPr>
      <w:r w:rsidRPr="00F25674">
        <w:rPr>
          <w:rFonts w:ascii="Times New Roman" w:hAnsi="Times New Roman" w:cs="Times New Roman"/>
          <w:sz w:val="20"/>
          <w:szCs w:val="24"/>
          <w:lang w:bidi="ar-SA"/>
        </w:rPr>
        <w:t xml:space="preserve">zawiadamiam Panią (Pana), </w:t>
      </w:r>
    </w:p>
    <w:tbl>
      <w:tblPr>
        <w:tblW w:w="6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960"/>
        <w:gridCol w:w="1253"/>
      </w:tblGrid>
      <w:tr w:rsidR="00D96C3F" w:rsidRPr="00D96C3F" w14:paraId="269E40B8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124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  <w:p w14:paraId="318542F2" w14:textId="6F168E32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10.08.2020 r.  o godzinie 11:00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120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A29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3D23D1CB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AAF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241601_1.0004.AR_3.356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6A3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Krzemienda</w:t>
            </w:r>
            <w:proofErr w:type="spellEnd"/>
          </w:p>
        </w:tc>
      </w:tr>
      <w:tr w:rsidR="00D96C3F" w:rsidRPr="00D96C3F" w14:paraId="17CF542C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1E5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241601_1.0004.AR_3.354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591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Krzemienda</w:t>
            </w:r>
            <w:proofErr w:type="spellEnd"/>
          </w:p>
        </w:tc>
      </w:tr>
      <w:tr w:rsidR="00D96C3F" w:rsidRPr="00D96C3F" w14:paraId="78EE6121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D1C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241601_1.0004.AR_3.348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CF8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Krzemienda</w:t>
            </w:r>
            <w:proofErr w:type="spellEnd"/>
          </w:p>
        </w:tc>
      </w:tr>
      <w:tr w:rsidR="00D96C3F" w:rsidRPr="00D96C3F" w14:paraId="7F0DB951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2F3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10.08.2020 r.  o godzinie 13:00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3C8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A74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0F576E2E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46C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241601_1.0004.AR_3.476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C90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Krzemienda</w:t>
            </w:r>
            <w:proofErr w:type="spellEnd"/>
          </w:p>
        </w:tc>
      </w:tr>
      <w:tr w:rsidR="00D96C3F" w:rsidRPr="00D96C3F" w14:paraId="656FE1B1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986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241601_1.0004.AR_3.469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878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Krzemienda</w:t>
            </w:r>
            <w:proofErr w:type="spellEnd"/>
          </w:p>
        </w:tc>
      </w:tr>
      <w:tr w:rsidR="00D96C3F" w:rsidRPr="00D96C3F" w14:paraId="2D780017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1E1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11.08.2020 r.  o godzinie 07:00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1E1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62B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12BF8341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44A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241601_1.0002.AR_3.290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98E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Dziechciarze</w:t>
            </w:r>
            <w:proofErr w:type="spellEnd"/>
          </w:p>
        </w:tc>
      </w:tr>
      <w:tr w:rsidR="00D96C3F" w:rsidRPr="00D96C3F" w14:paraId="430F21F2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03F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241601_1.0002.AR_3.289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132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Dziechciarze</w:t>
            </w:r>
            <w:proofErr w:type="spellEnd"/>
          </w:p>
        </w:tc>
      </w:tr>
      <w:tr w:rsidR="00D96C3F" w:rsidRPr="00D96C3F" w14:paraId="538739FF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20E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11.08.2020 r.  o godzinie 08:00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E52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F67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152301C3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C98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241601_1.0004.AR_3.519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E40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Krzemienda</w:t>
            </w:r>
            <w:proofErr w:type="spellEnd"/>
          </w:p>
        </w:tc>
      </w:tr>
      <w:tr w:rsidR="00D96C3F" w:rsidRPr="00D96C3F" w14:paraId="2530F432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51E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241601_1.0002.AR_3.347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223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Dziechciarze</w:t>
            </w:r>
            <w:proofErr w:type="spellEnd"/>
          </w:p>
        </w:tc>
      </w:tr>
      <w:tr w:rsidR="00D96C3F" w:rsidRPr="00D96C3F" w14:paraId="7BD2A583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F5E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241601_1.0002.AR_3.301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AE8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Dziechciarze</w:t>
            </w:r>
            <w:proofErr w:type="spellEnd"/>
          </w:p>
        </w:tc>
      </w:tr>
      <w:tr w:rsidR="00D96C3F" w:rsidRPr="00D96C3F" w14:paraId="352FB261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8F3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241601_1.0002.AR_3.292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4DB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Dziechciarze</w:t>
            </w:r>
            <w:proofErr w:type="spellEnd"/>
          </w:p>
        </w:tc>
      </w:tr>
      <w:tr w:rsidR="00D96C3F" w:rsidRPr="00D96C3F" w14:paraId="5E733ACD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11B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241601_1.0002.AR_3.291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C1E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Dziechciarze</w:t>
            </w:r>
            <w:proofErr w:type="spellEnd"/>
          </w:p>
        </w:tc>
      </w:tr>
      <w:tr w:rsidR="00D96C3F" w:rsidRPr="00D96C3F" w14:paraId="318EF128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A09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241601_1.0002.AR_3.402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A93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Dziechciarze</w:t>
            </w:r>
            <w:proofErr w:type="spellEnd"/>
          </w:p>
        </w:tc>
      </w:tr>
      <w:tr w:rsidR="00D96C3F" w:rsidRPr="00D96C3F" w14:paraId="097324A5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B76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lastRenderedPageBreak/>
              <w:t>Dnia 11.08.2020 r.  o godzinie 09:00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9C8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6E3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54A499B1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956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241601_1.0002.AR_3.311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350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Dziechciarze</w:t>
            </w:r>
            <w:proofErr w:type="spellEnd"/>
          </w:p>
        </w:tc>
      </w:tr>
      <w:tr w:rsidR="00D96C3F" w:rsidRPr="00D96C3F" w14:paraId="353D2115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00D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241601_1.0002.AR_3.306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A39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Dziechciarze</w:t>
            </w:r>
            <w:proofErr w:type="spellEnd"/>
          </w:p>
        </w:tc>
      </w:tr>
      <w:tr w:rsidR="00D96C3F" w:rsidRPr="00D96C3F" w14:paraId="71DC86A0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050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241601_1.0002.AR_3.303/2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0A8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Dziechciarze</w:t>
            </w:r>
            <w:proofErr w:type="spellEnd"/>
          </w:p>
        </w:tc>
      </w:tr>
      <w:tr w:rsidR="00D96C3F" w:rsidRPr="00D96C3F" w14:paraId="1049955B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A10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11.08.2020 r.  o godzinie 10:00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9CE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5B2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2DD86F5B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8CE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241601_1.0002.AR_3.323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CF9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Dziechciarze</w:t>
            </w:r>
            <w:proofErr w:type="spellEnd"/>
          </w:p>
        </w:tc>
      </w:tr>
      <w:tr w:rsidR="00D96C3F" w:rsidRPr="00D96C3F" w14:paraId="4CCD0760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C2E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241601_1.0002.AR_3.316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329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proofErr w:type="spellStart"/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Dziechciarze</w:t>
            </w:r>
            <w:proofErr w:type="spellEnd"/>
          </w:p>
        </w:tc>
      </w:tr>
      <w:tr w:rsidR="00D96C3F" w:rsidRPr="00D96C3F" w14:paraId="62641ABA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C80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11.08.2020 r.  o godzinie 12:00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08A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1E4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5D72E879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2D5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241601_1.0001.AR_23.9736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E97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5E00CC7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41E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241601_1.0001.AR_23.9731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DE0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D590035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198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241601_1.0001.AR_23.9480/2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B40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50B016DA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A34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241601_1.0001.AR_23.9480/1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CE1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339A2F0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774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11.08.2020 r.  o godzinie 13:00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763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231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12910B9F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D31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241601_1.0001.AR_23.9727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D82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5608F02B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7AF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241601_1.0001.AR_23.9726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773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2E22D383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846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241601_1.0001.AR_23.9725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402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5B40031D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1D0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241601_1.0001.AR_23.9724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B0F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890B9DD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492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11.08.2020 r.  o godzinie 14:00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19F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CB9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413DF228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4FF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241601_1.0001.AR_23.9719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9A2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A13C31F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CB8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241601_1.0001.AR_23.9718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386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4AC6B6AE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83A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241601_1.0001.AR_23.9471/2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A68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0562D216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1F6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12.08.2020 r.  o godzinie 07:00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A03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555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34CB26BB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438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241601_1.0001.AR_23.9705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3C7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DCE68C4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AAE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12.08.2020 r.  o godzinie 08:00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1B8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737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52CF5AB6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DF5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241601_1.0001.AR_23.9696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4ED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7B7645D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DD9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241601_1.0001.AR_23.9464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01A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6F7C8A2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2CA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12.08.2020 r.  o godzinie 09:00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1AC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138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692D6C52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B73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241601_1.0001.AR_23.9693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3E1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FAAD7AA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6FD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241601_1.0001.AR_23.9692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593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1B22CD8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8D8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241601_1.0001.AR_23.9691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DFD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31F78CA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507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241601_1.0001.AR_23.9683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5BB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09DAAF7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C56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241601_1.0001.AR_23.9682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1EF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C05D617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8E0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241601_1.0001.AR_23.9456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D3F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2C8C6D25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1A0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12.08.2020 r.  o godzinie 10:00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76B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7EC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78B88D87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E2C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241601_1.0001.AR_23.9674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F14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576432DE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789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241601_1.0001.AR_23.9454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1F2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53B05E43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4E7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12.08.2020 r.  o godzinie 11:00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AAB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D74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4C2CB8CF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154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241601_1.0001.AR_23.9656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C53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0D37D9A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BC8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12.08.2020 r.  o godzinie 12:00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A2D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D7B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75E3D37F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2DC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241601_1.0001.AR_23.9446/1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D56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4095D322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969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241601_1.0001.AR_23.9445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D90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B6167AE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A74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12.08.2020 r.  o godzinie 13:00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262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C4C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3074EB13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401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241601_1.0001.AR_23.9440/3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E5C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5F562E69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F1F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13.08.2020 r.  o godzinie 08:00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AE8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5F6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0D563284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683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241601_1.0001.AR_23.9618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837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3BA2E508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B3F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241601_1.0001.AR_23.9617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E58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5AB0DE5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2E1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lastRenderedPageBreak/>
              <w:t>Dnia 13.08.2020 r.  o godzinie 09:00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D51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97C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44CC8730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064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241601_1.0001.AR_23.9611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7D7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AE260A7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1C6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241601_1.0001.AR_23.9608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28D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1E4E6CF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D39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241601_1.0001.AR_23.9428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0C1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CF32A6D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99D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13.08.2020 r.  o godzinie 11:00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80E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254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40C27692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675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241601_1.0001.AR_23.9589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98D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E48F153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A76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241601_1.0001.AR_23.9420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685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050D440F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C75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13.08.2020 r.  o godzinie 12:00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DAF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6D3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3F6A5E23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9BD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241601_1.0001.AR_23.9417/2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36E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D1BDC56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483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241601_1.0001.AR_23.9415/2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6E9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5DAF0330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AE6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13.08.2020 r.  o godzinie 13:00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734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ED5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729B6C13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277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241601_1.0001.AR_23.9584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268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5C93E622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FD2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13.08.2020 r.  o godzinie 14:00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A7F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90E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4B56195D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80D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241601_1.0001.AR_23.9569/5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885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80CF886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D66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241601_1.0001.AR_23.9569/2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400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CC1CF6B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1E6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241601_1.0001.AR_23.9569/1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E4B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4F9CE928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34E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241601_1.0001.AR_23.9568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831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F4C8A41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966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14.08.2020 r.  o godzinie 07:00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8BF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46F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49FD3A0E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BF5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241601_1.0001.AR_23.9568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7EB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2C129BF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0EA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241601_1.0001.AR_23.9405/2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78F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414BF7AC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36A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14.08.2020 r.  o godzinie 08:00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ED0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F42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03340A5C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5F3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241601_1.0001.AR_23.9549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CA1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0A2622FC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26C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241601_1.0001.AR_23.9546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01A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4324E327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E3A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14.08.2020 r.  o godzinie 09:00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64A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177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4D4E5FF0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233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241601_1.0001.AR_23.9530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AD5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9C8B4EA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58E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14.08.2020 r.  o godzinie 10:00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39C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944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7113B6F7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686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241601_1.0001.AR_23.9525/1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E06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5CC14EDD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22F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241601_1.0001.AR_23.9518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DDC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3A04637A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69F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241601_1.0001.AR_23.9378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433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3FE09191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0D6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14.08.2020 r.  o godzinie 11:00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BFD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A23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18615EE5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435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241601_1.0001.AR_23.9513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338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287CD1F7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280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241601_1.0001.AR_23.9512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185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471E397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B1D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241601_1.0001.AR_23.9510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7F6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A919D66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DD8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14.08.2020 r.  o godzinie 12:00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CE2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771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40AF1052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5AA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241601_1.0001.AR_23.9493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713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34504E6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E77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14.08.2020 r.  o godzinie 13:00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8E1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B0F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7E0A09F1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B25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241601_1.0001.AR_23.9297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663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29E88BA9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6B1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14.08.2020 r.  o godzinie 14:00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699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3D0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49BCBDF1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97B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241601_1.0001.AR_23.9307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AEE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E3CEFCA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A13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17.08.2020 r.  o godzinie 07:00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8C9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DC3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1D129EB8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CBC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241601_1.0001.AR_25.9958/17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A8B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D2AFCEB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C6B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241601_1.0001.AR_25.9958/18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69F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41B49E27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B06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241601_1.0001.AR_25.9958/19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D14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2D09E76B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1B7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241601_1.0001.AR_25.9958/20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107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B23ACA0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ACF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241601_1.0001.AR_25.9958/6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694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5CAF2895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676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241601_1.0001.AR_25.9958/7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3FE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26432E64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D2E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lastRenderedPageBreak/>
              <w:t xml:space="preserve">właściciel działki 241601_1.0001.AR_25.9958/8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4AD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590B6D8F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77B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241601_1.0001.AR_25.9958/9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629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9D1438E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E8F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241601_1.0001.AR_25.9958/10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C8F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2D54E4D1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95A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241601_1.0001.AR_25.9958/11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CCD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8406B6D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ECC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241601_1.0001.AR_25.9958/12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949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46168E21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172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241601_1.0001.AR_25.9958/13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215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EE7E3D6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5B4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241601_1.0001.AR_25.9958/14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BEF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33735948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831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241601_1.0001.AR_25.9958/15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47B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74CE9DB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F26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241601_1.0001.AR_25.9958/16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2BB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240B1D76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7E7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241601_1.0001.AR_25.9958/4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FB5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0765E704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FE1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17.08.2020 r.  o godzinie 08:00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005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B5A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4E8A2A74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2BC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241601_1.0001.AR_25.9974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CC1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8CA4577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826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17.08.2020 r.  o godzinie 09:00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703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2D8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01FD8EE0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C86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 właściciel działki 241601_1.0001.AR_25.9995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55D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2B9175C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D27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 właściciel działki 241601_1.0001.AR_25.9990/2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BD5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19B73C1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135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17.08.2020 r.  o godzinie 10:00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DDA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E1D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6021C349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A91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241601_1.0001.AR_25.9999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0DC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2343792E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B27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241601_1.0001.AR_25.10022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7A9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D557DEB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B0A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241601_1.0001.AR_25.10012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DEF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5C0D9922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8D5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241601_1.0001.AR_25.10009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3A7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D3B14E0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862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241601_1.0001.AR_25.10008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F64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258F5DA7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C4B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17.08.2020 r.  o godzinie 12:00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9DB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306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201FC6C3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8EE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241601_1.0001.AR_25.9954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3FC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C699291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E32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241601_1.0001.AR_25.10058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57D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2DE824C5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BF1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241601_1.0001.AR_25.10053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678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34695474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700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241601_1.0001.AR_25.10051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D44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6040673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A38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17.08.2020 r.  o godzinie 13:00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830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697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2AAF5CF0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576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241601_1.0001.AR_25.10078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B40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8D46CF2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1D1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241601_1.0001.AR_25.10077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7E4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348B0215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6E5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241601_1.0001.AR_25.10065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8F6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297656B1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BFE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241601_1.0001.AR_25.10063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372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35E5430E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8C6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241601_1.0001.AR_25.10062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5B6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C85D527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324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17.08.2020 r.  o godzinie 14:00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83A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DB8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44AB7F74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2B9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241601_1.0001.AR_25.10092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DB0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088968A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570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241601_1.0001.AR_25.10091/2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E29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70B5F98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100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241601_1.0001.AR_25.10088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21E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0E1153B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468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241601_1.0001.AR_25.10087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69B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457E6B39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2F0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241601_1.0001.AR_25.10090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15E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2680B1C9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47A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241601_1.0001.AR_25.10089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3C6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2730A96A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287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18.08.2020 r.  o godzinie 07:00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0D4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AD7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3EEB5E2F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12A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241601_1.0001.AR_25.10098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BE5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374CBDD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02A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18.08.2020 r.  o godzinie 08:00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52E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60A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48BD87FA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D32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241601_1.0001.AR_25.10172/6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280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D409401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64F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241601_1.0001.AR_25.10172/3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A40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06C554DD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E70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241601_1.0001.AR_25.10169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746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53150A3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5EE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241601_1.0001.AR_25.10164/2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9BB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0A55BB57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793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lastRenderedPageBreak/>
              <w:t>Dnia 18.08.2020 r.  o godzinie 09:00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4AC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DB0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702A2F0B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A36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241601_1.0001.AR_20.8134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024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374A5F4D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A87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241601_1.0001.AR_20.8133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A80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29DD9516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D46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241601_1.0001.AR_20.8132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6B0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FCC1896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2BC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241601_1.0001.AR_20.8131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79B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12B7CB08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EC8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18.08.2020 r.  o godzinie 10:00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216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9B2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5CFDB9CB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B26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241601_1.0001.AR_20.8153/1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9BC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C6A8273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89C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241601_1.0001.AR_20.8140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23E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EAA87BF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69B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241601_1.0001.AR_20.8139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852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7B275CF5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AA2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241601_1.0001.AR_20.8137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F56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9D78CDC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113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18.08.2020 r.  o godzinie 11:00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990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EC9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47A2A642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C79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241601_1.0001.AR_20.8173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96E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64860509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0E8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241601_1.0001.AR_20.8166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9DF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Poręba</w:t>
            </w:r>
          </w:p>
        </w:tc>
      </w:tr>
      <w:tr w:rsidR="00D96C3F" w:rsidRPr="00D96C3F" w14:paraId="0A26703A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05F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18.08.2020 r.  o godzinie 12:00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630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B14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2B7C084F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1CB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241605_5.0013.AR_1.6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627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20F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Turza</w:t>
            </w:r>
          </w:p>
        </w:tc>
      </w:tr>
      <w:tr w:rsidR="00D96C3F" w:rsidRPr="00D96C3F" w14:paraId="5D77F46A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861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241605_5.0013.AR_1.5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979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722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Turza</w:t>
            </w:r>
          </w:p>
        </w:tc>
      </w:tr>
      <w:tr w:rsidR="00D96C3F" w:rsidRPr="00D96C3F" w14:paraId="37221BA5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689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18.08.2020 r.  o godzinie 13:00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39C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67B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02F451EE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50F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241605_5.0013.AR_5.844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431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Turza</w:t>
            </w:r>
          </w:p>
        </w:tc>
      </w:tr>
      <w:tr w:rsidR="00D96C3F" w:rsidRPr="00D96C3F" w14:paraId="23C20151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D93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19.08.2020 r.  o godzinie 07:00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322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2B6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17F67D78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388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241606_5.0001.AR_2.219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2E9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15B4DA10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23A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241606_5.0001.AR_2.216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C82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19C659F2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536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 xml:space="preserve">Dnia 19.08.2020 r.  o godzinie 08:00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999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F82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34279328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67F6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241606_5.0001.AR_2.316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3A6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06054B3B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242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241606_5.0001.AR_2.256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802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6CDED51E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D6B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241606_5.0001.AR_2.255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4B3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0C748E96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C7D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241606_5.0001.AR_2.254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C11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5D2582B0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D47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241606_5.0001.AR_2.252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365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66C20B50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7BD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241606_5.0001.AR_2.249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DD0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6273459C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E36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19.08.2020 r.  o godzinie 09:00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3950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7E9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157D83E6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4FB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241606_5.0001.AR_2.257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B67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69FEB4BE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C1A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19.08.2020 r.  o godzinie 10:00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1F3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BBB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78DDBA54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BA6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241606_5.0001.AR_2.275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27E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79E47253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0F51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19.08.2020 r.  o godzinie 14:00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785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247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6A1FC517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CCB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241606_5.0001.AR_4.574/3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7E5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672235A5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FC5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241606_5.0001.AR_4.574/5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630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0BBA2D60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F1E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241606_5.0001.AR_4.574/4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FC0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0C2A5754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826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20.08.2020 r.  o godzinie 07:00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C08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7CC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29BE9E4B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E91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241606_5.0001.AR_5.645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CED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38270D8C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5FB7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t>Dnia 20.08.2020 r.  o godzinie 08:00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B95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DC0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31FBE2D9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7F0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241606_5.0001.AR_5.661/3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770D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61A05E0E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705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241606_5.0001.AR_5.660/3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1E84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6BACF99F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307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241606_5.0001.AR_5.659/3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A52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  <w:tr w:rsidR="00D96C3F" w:rsidRPr="00D96C3F" w14:paraId="6ACFB324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0F7F2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4C7BF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32822FFA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1568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10E6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20A2C1BB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CF22B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35A79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4332B05F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F365E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5B58C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59F48BD2" w14:textId="77777777" w:rsidTr="00D96C3F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3FE5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  <w:lastRenderedPageBreak/>
              <w:t>Dnia 20.08.2020 r.  o godzinie 12:00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2D3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E4C8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 w:rsidR="00D96C3F" w:rsidRPr="00D96C3F" w14:paraId="52952BE5" w14:textId="77777777" w:rsidTr="00D96C3F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D5DA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 xml:space="preserve">właściciel działki 241606_5.0001.AR_5.697/6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C883" w14:textId="77777777" w:rsidR="00D96C3F" w:rsidRPr="00D96C3F" w:rsidRDefault="00D96C3F" w:rsidP="00D96C3F">
            <w:pPr>
              <w:widowControl/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18"/>
                <w:szCs w:val="18"/>
                <w:lang w:bidi="ar-SA"/>
              </w:rPr>
            </w:pPr>
            <w:r w:rsidRPr="00D96C3F">
              <w:rPr>
                <w:rFonts w:hAnsi="Times New Roman"/>
                <w:kern w:val="0"/>
                <w:sz w:val="18"/>
                <w:szCs w:val="18"/>
                <w:lang w:bidi="ar-SA"/>
              </w:rPr>
              <w:t>Fugasówka</w:t>
            </w:r>
          </w:p>
        </w:tc>
      </w:tr>
    </w:tbl>
    <w:p w14:paraId="7D9FFA7E" w14:textId="77777777" w:rsidR="00EA651F" w:rsidRPr="00280C4B" w:rsidRDefault="00EA651F" w:rsidP="008E2114">
      <w:pPr>
        <w:pStyle w:val="NormalnyWeb"/>
        <w:spacing w:before="0" w:beforeAutospacing="0" w:after="0"/>
        <w:jc w:val="left"/>
        <w:rPr>
          <w:b/>
          <w:bCs/>
          <w:iCs/>
          <w:sz w:val="22"/>
          <w:szCs w:val="22"/>
        </w:rPr>
      </w:pPr>
    </w:p>
    <w:p w14:paraId="7D599D59" w14:textId="4D7BAF84" w:rsidR="00EA651F" w:rsidRPr="00080D0C" w:rsidRDefault="00EA651F" w:rsidP="00080D0C">
      <w:pPr>
        <w:pStyle w:val="western"/>
        <w:spacing w:after="0" w:line="360" w:lineRule="auto"/>
        <w:jc w:val="both"/>
        <w:rPr>
          <w:rFonts w:ascii="Times New Roman" w:hAnsi="Times New Roman" w:cs="Times New Roman"/>
          <w:sz w:val="20"/>
          <w:szCs w:val="24"/>
          <w:lang w:bidi="ar-SA"/>
        </w:rPr>
      </w:pPr>
      <w:r>
        <w:rPr>
          <w:rFonts w:ascii="Times New Roman" w:hAnsi="Times New Roman" w:cs="Times New Roman"/>
          <w:b/>
          <w:sz w:val="20"/>
          <w:szCs w:val="24"/>
          <w:u w:val="single"/>
          <w:lang w:bidi="ar-SA"/>
        </w:rPr>
        <w:t xml:space="preserve">w </w:t>
      </w:r>
      <w:r w:rsidRPr="0065696B">
        <w:rPr>
          <w:rFonts w:ascii="Times New Roman" w:hAnsi="Times New Roman" w:cs="Times New Roman"/>
          <w:b/>
          <w:sz w:val="20"/>
          <w:szCs w:val="24"/>
          <w:u w:val="single"/>
          <w:lang w:bidi="ar-SA"/>
        </w:rPr>
        <w:t>miejscowości 42-480 Poręba, ul. Chopina 24 w świetlicy Rodzinnych Ogrodów Działkowych im. Adama Mickiewicza „ANATOL”</w:t>
      </w:r>
      <w:r>
        <w:rPr>
          <w:rFonts w:ascii="Times New Roman" w:hAnsi="Times New Roman" w:cs="Times New Roman"/>
          <w:sz w:val="20"/>
          <w:szCs w:val="24"/>
          <w:lang w:bidi="ar-SA"/>
        </w:rPr>
        <w:t xml:space="preserve"> n</w:t>
      </w:r>
      <w:r w:rsidRPr="00F25674">
        <w:rPr>
          <w:rFonts w:ascii="Times New Roman" w:hAnsi="Times New Roman" w:cs="Times New Roman"/>
          <w:sz w:val="20"/>
          <w:szCs w:val="24"/>
          <w:lang w:bidi="ar-SA"/>
        </w:rPr>
        <w:t xml:space="preserve">astąpi spotkanie w związku z wznowieniem / wyznaczeniem, ustaleniem i przyjęciem przebiegu granic nieruchomości </w:t>
      </w:r>
      <w:r>
        <w:rPr>
          <w:rFonts w:ascii="Times New Roman" w:hAnsi="Times New Roman" w:cs="Times New Roman"/>
          <w:sz w:val="20"/>
          <w:szCs w:val="24"/>
          <w:lang w:bidi="ar-SA"/>
        </w:rPr>
        <w:t>wraz z działkami sąsiednimi.</w:t>
      </w:r>
      <w:r w:rsidRPr="00F25674">
        <w:rPr>
          <w:rFonts w:ascii="Times New Roman" w:hAnsi="Times New Roman" w:cs="Times New Roman"/>
          <w:sz w:val="20"/>
          <w:lang w:bidi="ar-SA"/>
        </w:rPr>
        <w:tab/>
      </w:r>
    </w:p>
    <w:p w14:paraId="71F64D8D" w14:textId="4A96BB23" w:rsidR="00EA651F" w:rsidRDefault="00EA651F" w:rsidP="00080D0C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lang w:bidi="ar-SA"/>
        </w:rPr>
      </w:pPr>
      <w:r w:rsidRPr="00F25674">
        <w:rPr>
          <w:rFonts w:ascii="Times New Roman" w:hAnsi="Times New Roman" w:cs="Times New Roman"/>
          <w:sz w:val="20"/>
          <w:lang w:bidi="ar-SA"/>
        </w:rPr>
        <w:tab/>
        <w:t>W związku z powyższym, jako zainteresowanych, zapraszam do wzięcia udziału w opisanych czynnościach.</w:t>
      </w:r>
    </w:p>
    <w:p w14:paraId="3F36B0B8" w14:textId="30266680" w:rsidR="00ED3F72" w:rsidRDefault="00ED3F72" w:rsidP="00080D0C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lang w:bidi="ar-SA"/>
        </w:rPr>
      </w:pPr>
    </w:p>
    <w:p w14:paraId="4C3711C5" w14:textId="05761F93" w:rsidR="00ED3F72" w:rsidRPr="00D4516C" w:rsidRDefault="00ED3F72" w:rsidP="00ED3F72">
      <w:pPr>
        <w:pStyle w:val="Default"/>
        <w:spacing w:line="360" w:lineRule="auto"/>
        <w:jc w:val="right"/>
        <w:rPr>
          <w:rFonts w:ascii="Times New Roman" w:hAnsi="Times New Roman" w:cs="Times New Roman"/>
          <w:sz w:val="20"/>
          <w:lang w:bidi="ar-SA"/>
        </w:rPr>
      </w:pPr>
      <w:r w:rsidRPr="00ED3F72">
        <w:rPr>
          <w:rFonts w:ascii="Times New Roman" w:hAnsi="Times New Roman" w:cs="Times New Roman"/>
          <w:noProof/>
          <w:sz w:val="20"/>
          <w:lang w:bidi="ar-SA"/>
        </w:rPr>
        <w:drawing>
          <wp:inline distT="0" distB="0" distL="0" distR="0" wp14:anchorId="668A7620" wp14:editId="5EE3B130">
            <wp:extent cx="1781175" cy="857210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620" cy="89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9FB8F" w14:textId="77777777" w:rsidR="00EA651F" w:rsidRPr="00F25674" w:rsidRDefault="00EA651F">
      <w:pPr>
        <w:spacing w:before="148"/>
        <w:rPr>
          <w:rFonts w:hAnsi="Times New Roman"/>
        </w:rPr>
      </w:pPr>
      <w:r w:rsidRPr="00F25674">
        <w:rPr>
          <w:rFonts w:hAnsi="Times New Roman"/>
          <w:sz w:val="14"/>
          <w:lang w:bidi="ar-SA"/>
        </w:rPr>
        <w:t>POUCZENIE:</w:t>
      </w:r>
    </w:p>
    <w:p w14:paraId="47044EA0" w14:textId="77777777" w:rsidR="00EA651F" w:rsidRPr="00F25674" w:rsidRDefault="00EA651F">
      <w:pPr>
        <w:spacing w:before="249"/>
        <w:contextualSpacing/>
        <w:jc w:val="both"/>
        <w:rPr>
          <w:rFonts w:hAnsi="Times New Roman"/>
        </w:rPr>
      </w:pPr>
      <w:r w:rsidRPr="00F25674">
        <w:rPr>
          <w:rFonts w:hAnsi="Times New Roman"/>
          <w:sz w:val="14"/>
          <w:lang w:bidi="ar-SA"/>
        </w:rPr>
        <w:t xml:space="preserve">Zawiadomieni  właściciele (władający) gruntami proszeni są o przybycie w oznaczonym terminie z </w:t>
      </w:r>
      <w:r w:rsidRPr="00F25674">
        <w:rPr>
          <w:rFonts w:hAnsi="Times New Roman"/>
          <w:b/>
          <w:sz w:val="14"/>
          <w:lang w:bidi="ar-SA"/>
        </w:rPr>
        <w:t xml:space="preserve">wszelkimi dokumentami, jakie mogą być potrzebne przy </w:t>
      </w:r>
      <w:r>
        <w:rPr>
          <w:rFonts w:hAnsi="Times New Roman"/>
          <w:b/>
          <w:sz w:val="14"/>
          <w:lang w:bidi="ar-SA"/>
        </w:rPr>
        <w:t>ww. czynnościach dotyczących</w:t>
      </w:r>
      <w:r w:rsidRPr="00F25674">
        <w:rPr>
          <w:rFonts w:hAnsi="Times New Roman"/>
          <w:b/>
          <w:sz w:val="14"/>
          <w:lang w:bidi="ar-SA"/>
        </w:rPr>
        <w:t xml:space="preserve"> granic ich gruntów</w:t>
      </w:r>
      <w:r w:rsidRPr="00F25674">
        <w:rPr>
          <w:rFonts w:hAnsi="Times New Roman"/>
          <w:sz w:val="14"/>
          <w:lang w:bidi="ar-SA"/>
        </w:rPr>
        <w:t xml:space="preserve"> (tytuły własności, mapy geodezyjne itp.) oraz dokumentami tożsamości.</w:t>
      </w:r>
    </w:p>
    <w:p w14:paraId="0B493A60" w14:textId="77777777" w:rsidR="00EA651F" w:rsidRPr="00F25674" w:rsidRDefault="00EA651F">
      <w:pPr>
        <w:spacing w:before="249"/>
        <w:contextualSpacing/>
        <w:jc w:val="both"/>
        <w:rPr>
          <w:rFonts w:hAnsi="Times New Roman"/>
        </w:rPr>
      </w:pPr>
      <w:r w:rsidRPr="00F25674">
        <w:rPr>
          <w:rFonts w:hAnsi="Times New Roman"/>
          <w:sz w:val="14"/>
          <w:lang w:bidi="ar-SA"/>
        </w:rPr>
        <w:t xml:space="preserve">W imieniu osób nieobecnych mogą występować pełnomocnicy wraz z pisemnym upoważnieniem. </w:t>
      </w:r>
    </w:p>
    <w:p w14:paraId="13513E15" w14:textId="77777777" w:rsidR="00EA651F" w:rsidRPr="00F25674" w:rsidRDefault="00EA651F">
      <w:pPr>
        <w:contextualSpacing/>
        <w:jc w:val="both"/>
        <w:rPr>
          <w:rFonts w:hAnsi="Times New Roman"/>
        </w:rPr>
      </w:pPr>
      <w:r w:rsidRPr="00F25674">
        <w:rPr>
          <w:rFonts w:hAnsi="Times New Roman"/>
          <w:sz w:val="14"/>
          <w:lang w:bidi="ar-SA"/>
        </w:rPr>
        <w:t>W przypadku współwłasności, współużytkowania wieczystego, małżeńskiej wspólności ustawowej - uczestnikami postępowania są wszystkie strony.</w:t>
      </w:r>
    </w:p>
    <w:p w14:paraId="2EC770DD" w14:textId="77777777" w:rsidR="00EA651F" w:rsidRPr="00F25674" w:rsidRDefault="00EA651F">
      <w:pPr>
        <w:contextualSpacing/>
        <w:jc w:val="both"/>
        <w:rPr>
          <w:rFonts w:hAnsi="Times New Roman"/>
        </w:rPr>
      </w:pPr>
      <w:r w:rsidRPr="00F25674">
        <w:rPr>
          <w:rFonts w:hAnsi="Times New Roman"/>
          <w:sz w:val="14"/>
          <w:lang w:bidi="ar-SA"/>
        </w:rPr>
        <w:t xml:space="preserve">Zgodnie z art. 32 ust. 3 oraz i art. 39 ust. 3 ustawy z dnia 17 maja 1989 r. Prawo geodezyjne i kartograficzne (Dz. U. z 2015 r. poz. 520, 831, 1137) nieusprawiedliwione niestawiennictwo stron nie wstrzymuje czynności geodety. </w:t>
      </w:r>
    </w:p>
    <w:p w14:paraId="3441A1D5" w14:textId="6D2D652A" w:rsidR="00EA651F" w:rsidRDefault="00EA651F" w:rsidP="004A7413">
      <w:pPr>
        <w:rPr>
          <w:rFonts w:hAnsi="Times New Roman"/>
          <w:sz w:val="14"/>
          <w:lang w:bidi="ar-SA"/>
        </w:rPr>
      </w:pPr>
      <w:r w:rsidRPr="004A7413">
        <w:rPr>
          <w:rFonts w:hAnsi="Times New Roman"/>
          <w:sz w:val="14"/>
          <w:lang w:bidi="ar-SA"/>
        </w:rPr>
        <w:t>Zawiadomienie uwzględnia zastosowanie przepisów zawartych w Ustawie o Ochronie Danych Osobowych z 10 maja 2018r. oraz Rozporządzeniu Parlamentu Europejskiego i Rady (UE) 2016/679 z dnia 27 kwietnia 2016 r. w sprawie ochrony osób fizycznych w związku z przetwarzaniem danych osobowych</w:t>
      </w:r>
      <w:r w:rsidR="00AC4B9E">
        <w:rPr>
          <w:rFonts w:hAnsi="Times New Roman"/>
          <w:sz w:val="14"/>
          <w:lang w:bidi="ar-SA"/>
        </w:rPr>
        <w:br/>
      </w:r>
      <w:r w:rsidRPr="004A7413">
        <w:rPr>
          <w:rFonts w:hAnsi="Times New Roman"/>
          <w:sz w:val="14"/>
          <w:lang w:bidi="ar-SA"/>
        </w:rPr>
        <w:t>i w sprawie swobodnego przepływu takich danych oraz uchylenia dyrektywy 95/46/WE (ogólne rozporządzenie o ochronie danych).</w:t>
      </w:r>
    </w:p>
    <w:p w14:paraId="54EA3029" w14:textId="3F922882" w:rsidR="00EA651F" w:rsidRDefault="00EA651F" w:rsidP="008E2114">
      <w:pPr>
        <w:jc w:val="right"/>
        <w:rPr>
          <w:rFonts w:hAnsi="Times New Roman"/>
          <w:sz w:val="14"/>
          <w:lang w:bidi="ar-SA"/>
        </w:rPr>
      </w:pPr>
    </w:p>
    <w:bookmarkEnd w:id="0"/>
    <w:p w14:paraId="37466F2F" w14:textId="77777777" w:rsidR="00EA651F" w:rsidRPr="004A7413" w:rsidRDefault="00EA651F" w:rsidP="004A7413">
      <w:pPr>
        <w:rPr>
          <w:rFonts w:hAnsi="Times New Roman"/>
          <w:sz w:val="14"/>
          <w:lang w:bidi="ar-SA"/>
        </w:rPr>
      </w:pPr>
    </w:p>
    <w:p w14:paraId="2BB00096" w14:textId="56E0A40B" w:rsidR="00F25674" w:rsidRPr="00A910FC" w:rsidRDefault="00F25674" w:rsidP="00A910FC">
      <w:pPr>
        <w:ind w:left="360"/>
        <w:contextualSpacing/>
        <w:jc w:val="right"/>
        <w:rPr>
          <w:rFonts w:hAnsi="Times New Roman"/>
          <w:sz w:val="14"/>
          <w:lang w:bidi="ar-SA"/>
        </w:rPr>
      </w:pPr>
    </w:p>
    <w:sectPr w:rsidR="00F25674" w:rsidRPr="00A910FC" w:rsidSect="00A910FC">
      <w:type w:val="continuous"/>
      <w:pgSz w:w="11906" w:h="16838"/>
      <w:pgMar w:top="1417" w:right="1417" w:bottom="1417" w:left="1417" w:header="709" w:footer="709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80E24" w14:textId="77777777" w:rsidR="008E2114" w:rsidRDefault="008E2114">
      <w:r>
        <w:separator/>
      </w:r>
    </w:p>
  </w:endnote>
  <w:endnote w:type="continuationSeparator" w:id="0">
    <w:p w14:paraId="304AD46F" w14:textId="77777777" w:rsidR="008E2114" w:rsidRDefault="008E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30346" w14:textId="77777777" w:rsidR="008E2114" w:rsidRDefault="008E2114">
      <w:r>
        <w:rPr>
          <w:rFonts w:ascii="Liberation Serif" w:eastAsiaTheme="minorEastAsia"/>
          <w:color w:val="auto"/>
          <w:kern w:val="0"/>
          <w:lang w:bidi="ar-SA"/>
        </w:rPr>
        <w:separator/>
      </w:r>
    </w:p>
  </w:footnote>
  <w:footnote w:type="continuationSeparator" w:id="0">
    <w:p w14:paraId="0C74DB53" w14:textId="77777777" w:rsidR="008E2114" w:rsidRDefault="008E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D141E"/>
    <w:multiLevelType w:val="hybridMultilevel"/>
    <w:tmpl w:val="03FE8B3E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21D531E0"/>
    <w:multiLevelType w:val="hybridMultilevel"/>
    <w:tmpl w:val="7F3C97FE"/>
    <w:lvl w:ilvl="0" w:tplc="43160B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03AD6"/>
    <w:multiLevelType w:val="hybridMultilevel"/>
    <w:tmpl w:val="A2B46ABC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/>
  <w:defaultTabStop w:val="4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74"/>
    <w:rsid w:val="00042EA6"/>
    <w:rsid w:val="00061E98"/>
    <w:rsid w:val="00080D0C"/>
    <w:rsid w:val="000B635E"/>
    <w:rsid w:val="00105458"/>
    <w:rsid w:val="001326C2"/>
    <w:rsid w:val="001E7906"/>
    <w:rsid w:val="00207714"/>
    <w:rsid w:val="002127DD"/>
    <w:rsid w:val="0022441F"/>
    <w:rsid w:val="002C6630"/>
    <w:rsid w:val="00307A19"/>
    <w:rsid w:val="00380A33"/>
    <w:rsid w:val="003C4BDD"/>
    <w:rsid w:val="003E1D65"/>
    <w:rsid w:val="0041298A"/>
    <w:rsid w:val="00420645"/>
    <w:rsid w:val="00441B49"/>
    <w:rsid w:val="00457407"/>
    <w:rsid w:val="00457BB8"/>
    <w:rsid w:val="0049020D"/>
    <w:rsid w:val="00492D4A"/>
    <w:rsid w:val="004A6AA3"/>
    <w:rsid w:val="004A7413"/>
    <w:rsid w:val="004C6B05"/>
    <w:rsid w:val="004E312E"/>
    <w:rsid w:val="005148DF"/>
    <w:rsid w:val="00524913"/>
    <w:rsid w:val="005406F3"/>
    <w:rsid w:val="005944AC"/>
    <w:rsid w:val="00594DDD"/>
    <w:rsid w:val="006169FD"/>
    <w:rsid w:val="00645623"/>
    <w:rsid w:val="0065696B"/>
    <w:rsid w:val="00740868"/>
    <w:rsid w:val="0077336F"/>
    <w:rsid w:val="00827EBB"/>
    <w:rsid w:val="008C104F"/>
    <w:rsid w:val="008E2114"/>
    <w:rsid w:val="008F3D4B"/>
    <w:rsid w:val="00916F9B"/>
    <w:rsid w:val="009571BF"/>
    <w:rsid w:val="00980938"/>
    <w:rsid w:val="00A079B6"/>
    <w:rsid w:val="00A74488"/>
    <w:rsid w:val="00A755F7"/>
    <w:rsid w:val="00A910FC"/>
    <w:rsid w:val="00AC4B9E"/>
    <w:rsid w:val="00AD21E5"/>
    <w:rsid w:val="00B46327"/>
    <w:rsid w:val="00B5273C"/>
    <w:rsid w:val="00B7111A"/>
    <w:rsid w:val="00B95490"/>
    <w:rsid w:val="00BD13CE"/>
    <w:rsid w:val="00BE14F1"/>
    <w:rsid w:val="00BF497A"/>
    <w:rsid w:val="00BF5426"/>
    <w:rsid w:val="00C05CC2"/>
    <w:rsid w:val="00CC2453"/>
    <w:rsid w:val="00CD29E3"/>
    <w:rsid w:val="00D00716"/>
    <w:rsid w:val="00D3557D"/>
    <w:rsid w:val="00D4516C"/>
    <w:rsid w:val="00D96C3F"/>
    <w:rsid w:val="00DB3218"/>
    <w:rsid w:val="00DB7A07"/>
    <w:rsid w:val="00E45263"/>
    <w:rsid w:val="00EA651F"/>
    <w:rsid w:val="00EC67BC"/>
    <w:rsid w:val="00ED3F72"/>
    <w:rsid w:val="00F25674"/>
    <w:rsid w:val="00F32AAF"/>
    <w:rsid w:val="00FC0031"/>
    <w:rsid w:val="00FC5D10"/>
    <w:rsid w:val="00FD266C"/>
    <w:rsid w:val="00FF3D6D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52201"/>
  <w14:defaultImageDpi w14:val="0"/>
  <w15:docId w15:val="{965E0D33-9C5C-4AB0-A3B3-29F32B6A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table of authorities" w:semiHidden="1" w:unhideWhenUsed="1"/>
    <w:lsdException w:name="List" w:semiHidden="1"/>
    <w:lsdException w:name="List Bullet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Znak">
    <w:name w:val="Podpis Znak"/>
    <w:basedOn w:val="Domylnaczcionkaakapitu"/>
    <w:uiPriority w:val="99"/>
    <w:rPr>
      <w:rFonts w:ascii="Times New Roman" w:eastAsia="Times New Roman" w:cs="Times New Roman"/>
      <w:color w:val="000000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  <w:color w:val="000000"/>
      <w:sz w:val="14"/>
      <w:u w:val="single"/>
    </w:rPr>
  </w:style>
  <w:style w:type="character" w:customStyle="1" w:styleId="a3b9czeinternetowe">
    <w:name w:val="Ła3ąb9cze internetowe"/>
    <w:uiPriority w:val="99"/>
    <w:rPr>
      <w:color w:val="000080"/>
      <w:u w:val="single"/>
    </w:rPr>
  </w:style>
  <w:style w:type="character" w:customStyle="1" w:styleId="ListLabel11">
    <w:name w:val="ListLabel 11"/>
    <w:uiPriority w:val="99"/>
    <w:rPr>
      <w:rFonts w:eastAsia="Times New Roman"/>
      <w:color w:val="000000"/>
      <w:kern w:val="1"/>
      <w:sz w:val="14"/>
      <w:u w:val="single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  <w:rPr>
      <w:lang w:bidi="ar-SA"/>
    </w:rPr>
  </w:style>
  <w:style w:type="paragraph" w:styleId="Lista">
    <w:name w:val="List"/>
    <w:basedOn w:val="Tre9ce6tekstu"/>
    <w:uiPriority w:val="99"/>
    <w:pPr>
      <w:spacing w:after="120"/>
    </w:pPr>
  </w:style>
  <w:style w:type="paragraph" w:styleId="Podpis">
    <w:name w:val="Signature"/>
    <w:basedOn w:val="Normalny"/>
    <w:link w:val="PodpisZnak1"/>
    <w:uiPriority w:val="99"/>
    <w:pPr>
      <w:spacing w:before="120" w:after="120"/>
    </w:pPr>
    <w:rPr>
      <w:i/>
      <w:iCs/>
      <w:lang w:bidi="ar-SA"/>
    </w:rPr>
  </w:style>
  <w:style w:type="character" w:customStyle="1" w:styleId="PodpisZnak1">
    <w:name w:val="Podpis Znak1"/>
    <w:basedOn w:val="Domylnaczcionkaakapitu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customStyle="1" w:styleId="3fa33fb9czeinternetowe">
    <w:name w:val="£3fa3¹3fb9cze internetow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80"/>
      <w:kern w:val="1"/>
      <w:u w:val="single"/>
      <w:lang w:bidi="hi-IN"/>
    </w:rPr>
  </w:style>
  <w:style w:type="paragraph" w:customStyle="1" w:styleId="Znakinumeracji">
    <w:name w:val="Znaki numeracji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lang w:bidi="hi-IN"/>
    </w:rPr>
  </w:style>
  <w:style w:type="paragraph" w:customStyle="1" w:styleId="ListLabel12">
    <w:name w:val="ListLabel 1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paragraph" w:customStyle="1" w:styleId="ListLabel21">
    <w:name w:val="ListLabel 2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18"/>
      <w:szCs w:val="18"/>
      <w:lang w:bidi="hi-IN"/>
    </w:rPr>
  </w:style>
  <w:style w:type="paragraph" w:customStyle="1" w:styleId="ListLabel31">
    <w:name w:val="ListLabel 3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paragraph" w:customStyle="1" w:styleId="ListLabel41">
    <w:name w:val="ListLabel 4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18"/>
      <w:szCs w:val="18"/>
      <w:lang w:bidi="hi-IN"/>
    </w:rPr>
  </w:style>
  <w:style w:type="paragraph" w:customStyle="1" w:styleId="ListLabel51">
    <w:name w:val="ListLabel 5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paragraph" w:customStyle="1" w:styleId="ListLabel61">
    <w:name w:val="ListLabel 6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18"/>
      <w:szCs w:val="18"/>
      <w:lang w:bidi="hi-IN"/>
    </w:rPr>
  </w:style>
  <w:style w:type="paragraph" w:customStyle="1" w:styleId="Nag3fb3f3f3wek">
    <w:name w:val="Nag³3fb3óf3f3wek"/>
    <w:uiPriority w:val="99"/>
    <w:pPr>
      <w:widowControl w:val="0"/>
      <w:suppressAutoHyphens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erif" w:cs="Liberation Sans"/>
      <w:color w:val="000000"/>
      <w:kern w:val="1"/>
      <w:sz w:val="28"/>
      <w:szCs w:val="28"/>
      <w:lang w:bidi="hi-IN"/>
    </w:rPr>
  </w:style>
  <w:style w:type="paragraph" w:customStyle="1" w:styleId="Tre3f9c3fe6tekstu">
    <w:name w:val="Tre3f9cæ3fe6 tekstu"/>
    <w:uiPriority w:val="99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lang w:bidi="ar-SA"/>
    </w:rPr>
  </w:style>
  <w:style w:type="paragraph" w:customStyle="1" w:styleId="G3fb3f3f3wka">
    <w:name w:val="G³3fb3óf3f3wka"/>
    <w:uiPriority w:val="99"/>
    <w:pPr>
      <w:widowControl w:val="0"/>
      <w:suppressAutoHyphens/>
      <w:autoSpaceDE w:val="0"/>
      <w:autoSpaceDN w:val="0"/>
      <w:adjustRightInd w:val="0"/>
      <w:spacing w:before="240" w:after="120" w:line="240" w:lineRule="auto"/>
    </w:pPr>
    <w:rPr>
      <w:rFonts w:ascii="Arial" w:eastAsia="Times New Roman" w:hAnsi="Liberation Serif" w:cs="Arial"/>
      <w:color w:val="000000"/>
      <w:kern w:val="1"/>
      <w:sz w:val="28"/>
      <w:szCs w:val="28"/>
      <w:lang w:bidi="hi-IN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Zawarto3f9c3fe6ramki">
    <w:name w:val="Zawarto3f9cæ3fe6 ramki"/>
    <w:basedOn w:val="Tre3f9c3fe6tekstu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bidi="hi-IN"/>
    </w:rPr>
  </w:style>
  <w:style w:type="paragraph" w:customStyle="1" w:styleId="western">
    <w:name w:val="western"/>
    <w:uiPriority w:val="99"/>
    <w:pPr>
      <w:widowControl w:val="0"/>
      <w:suppressAutoHyphens/>
      <w:autoSpaceDE w:val="0"/>
      <w:autoSpaceDN w:val="0"/>
      <w:adjustRightInd w:val="0"/>
      <w:spacing w:after="119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styleId="Akapitzlist">
    <w:name w:val="List Paragraph"/>
    <w:basedOn w:val="Normalny"/>
    <w:uiPriority w:val="34"/>
    <w:qFormat/>
    <w:rsid w:val="00D3557D"/>
    <w:pPr>
      <w:ind w:left="720"/>
      <w:contextualSpacing/>
    </w:pPr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rsid w:val="00061E98"/>
    <w:pPr>
      <w:widowControl/>
      <w:suppressAutoHyphens w:val="0"/>
      <w:autoSpaceDE/>
      <w:autoSpaceDN/>
      <w:adjustRightInd/>
      <w:spacing w:before="100" w:beforeAutospacing="1" w:after="119"/>
      <w:ind w:firstLine="431"/>
      <w:jc w:val="both"/>
    </w:pPr>
    <w:rPr>
      <w:rFonts w:hAnsi="Times New Roman"/>
      <w:color w:val="auto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97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7A"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1308</Words>
  <Characters>11847</Characters>
  <Application>Microsoft Office Word</Application>
  <DocSecurity>0</DocSecurity>
  <Lines>98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Dorka</dc:creator>
  <cp:keywords/>
  <dc:description/>
  <cp:lastModifiedBy>Jakub</cp:lastModifiedBy>
  <cp:revision>4</cp:revision>
  <cp:lastPrinted>2020-07-16T12:25:00Z</cp:lastPrinted>
  <dcterms:created xsi:type="dcterms:W3CDTF">2020-07-16T12:26:00Z</dcterms:created>
  <dcterms:modified xsi:type="dcterms:W3CDTF">2020-07-17T07:22:00Z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0</vt:lpwstr>
  </property>
  <property fmtid="{D5CDD505-2E9C-101B-9397-08002B2CF9AE}" pid="3" name="appversion">
    <vt:lpwstr>12.0000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