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589A">
              <w:rPr>
                <w:rFonts w:asciiTheme="minorHAnsi" w:hAnsiTheme="minorHAnsi"/>
                <w:sz w:val="20"/>
                <w:szCs w:val="20"/>
              </w:rPr>
              <w:t>17.08.2016 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</w:t>
            </w:r>
            <w:r w:rsidR="0021589A">
              <w:rPr>
                <w:rFonts w:asciiTheme="minorHAnsi" w:hAnsiTheme="minorHAnsi"/>
                <w:sz w:val="20"/>
                <w:szCs w:val="20"/>
              </w:rPr>
              <w:t>Dz.U. poz.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793BB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Zawierciańskiego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3C297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</w:t>
      </w:r>
      <w:r w:rsidR="00884E6F">
        <w:rPr>
          <w:rFonts w:asciiTheme="minorHAnsi" w:hAnsiTheme="minorHAnsi" w:cs="Verdana"/>
          <w:color w:val="auto"/>
          <w:sz w:val="18"/>
          <w:szCs w:val="18"/>
        </w:rPr>
        <w:t xml:space="preserve">owne oświadczenia zgodnie z </w:t>
      </w:r>
      <w:r w:rsidR="00745400">
        <w:rPr>
          <w:rFonts w:asciiTheme="minorHAnsi" w:hAnsiTheme="minorHAnsi" w:cs="Verdana"/>
          <w:color w:val="auto"/>
          <w:sz w:val="18"/>
          <w:szCs w:val="18"/>
        </w:rPr>
        <w:t>obowią</w:t>
      </w:r>
      <w:bookmarkStart w:id="3" w:name="_GoBack"/>
      <w:bookmarkEnd w:id="3"/>
      <w:r w:rsidR="00745400">
        <w:rPr>
          <w:rFonts w:asciiTheme="minorHAnsi" w:hAnsiTheme="minorHAnsi" w:cs="Verdana"/>
          <w:color w:val="auto"/>
          <w:sz w:val="18"/>
          <w:szCs w:val="18"/>
        </w:rPr>
        <w:t xml:space="preserve">zującymi </w:t>
      </w:r>
      <w:r w:rsidR="00884E6F">
        <w:rPr>
          <w:rFonts w:asciiTheme="minorHAnsi" w:hAnsiTheme="minorHAnsi" w:cs="Verdana"/>
          <w:color w:val="auto"/>
          <w:sz w:val="18"/>
          <w:szCs w:val="18"/>
        </w:rPr>
        <w:t xml:space="preserve">przepisami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</w:t>
      </w:r>
      <w:r w:rsidR="00884E6F">
        <w:rPr>
          <w:rFonts w:asciiTheme="minorHAnsi" w:hAnsiTheme="minorHAnsi" w:cs="Verdana"/>
          <w:color w:val="auto"/>
          <w:sz w:val="18"/>
          <w:szCs w:val="18"/>
        </w:rPr>
        <w:t>.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:rsidR="00F04BE3" w:rsidRPr="00D97AAD" w:rsidRDefault="003C297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9</w:t>
      </w:r>
      <w:r w:rsidR="00F04BE3">
        <w:rPr>
          <w:rFonts w:asciiTheme="minorHAnsi" w:hAnsiTheme="minorHAnsi" w:cs="Verdana"/>
          <w:color w:val="auto"/>
          <w:sz w:val="18"/>
          <w:szCs w:val="18"/>
        </w:rPr>
        <w:t>) dysponujemy rachunkiem bankowym u numerze:…………………………………………………………………………………………………………………..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Pr="00D97AAD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sectPr w:rsidR="00F04BE3" w:rsidSect="00F04BE3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22" w:rsidRDefault="002F3122">
      <w:r>
        <w:separator/>
      </w:r>
    </w:p>
  </w:endnote>
  <w:endnote w:type="continuationSeparator" w:id="0">
    <w:p w:rsidR="002F3122" w:rsidRDefault="002F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45400"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22" w:rsidRDefault="002F3122">
      <w:r>
        <w:separator/>
      </w:r>
    </w:p>
  </w:footnote>
  <w:footnote w:type="continuationSeparator" w:id="0">
    <w:p w:rsidR="002F3122" w:rsidRDefault="002F3122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39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89A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312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297C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1B8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435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400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3BB7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4E6F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57E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59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4BE3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98188D-3864-4208-B6D4-1909409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EA3A-DD0D-45CA-BCFD-063929C0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1514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Kużniak</cp:lastModifiedBy>
  <cp:revision>5</cp:revision>
  <cp:lastPrinted>2016-05-31T09:57:00Z</cp:lastPrinted>
  <dcterms:created xsi:type="dcterms:W3CDTF">2019-02-14T13:13:00Z</dcterms:created>
  <dcterms:modified xsi:type="dcterms:W3CDTF">2019-02-15T09:01:00Z</dcterms:modified>
</cp:coreProperties>
</file>