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A63" w:rsidRDefault="00936DDF" w:rsidP="00936DD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36D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ORI.0022.58.2018.KJ</w:t>
      </w:r>
    </w:p>
    <w:p w:rsidR="00936DDF" w:rsidRPr="00936DDF" w:rsidRDefault="00936DDF" w:rsidP="00936DD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E10A63" w:rsidRPr="008B1A54" w:rsidRDefault="00E10A63" w:rsidP="009F5CE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2/18 </w:t>
      </w:r>
    </w:p>
    <w:p w:rsidR="00E10A63" w:rsidRPr="008B1A54" w:rsidRDefault="00E10A63" w:rsidP="009F5CE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Pr="008B1A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E10A63" w:rsidRPr="008B1A54" w:rsidRDefault="00E10A63" w:rsidP="009F5CEA">
      <w:pPr>
        <w:tabs>
          <w:tab w:val="center" w:pos="4536"/>
          <w:tab w:val="left" w:pos="663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ab/>
        <w:t>w dniu 30 listopada 2018 roku</w:t>
      </w: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ab/>
      </w:r>
    </w:p>
    <w:p w:rsidR="00E10A63" w:rsidRPr="008B1A54" w:rsidRDefault="00E10A63" w:rsidP="009F5CE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  <w:bookmarkStart w:id="0" w:name="_Hlk523230898"/>
    </w:p>
    <w:p w:rsidR="00E10A63" w:rsidRPr="008B1A54" w:rsidRDefault="00E10A63" w:rsidP="009F5C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E10A63" w:rsidRPr="008B1A54" w:rsidRDefault="00E10A63" w:rsidP="009F5C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E10A63" w:rsidRPr="008B1A54" w:rsidRDefault="00E10A63" w:rsidP="009F5CE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E10A63" w:rsidRPr="008B1A54" w:rsidRDefault="00E10A63" w:rsidP="009F5CEA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Podjęcie decyzji o wskazaniu przedstawiciela samorządu powiatowego w celu uzupełnienia składu </w:t>
      </w:r>
      <w:r w:rsidR="00CD4A0D"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Powiatowej Społecznej</w:t>
      </w:r>
      <w:r w:rsidR="003A1B2E"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Rady ds. Osób Niepełnosprawnych w Zawierciu. </w:t>
      </w:r>
    </w:p>
    <w:p w:rsidR="00E10A63" w:rsidRPr="008B1A54" w:rsidRDefault="00E10A63" w:rsidP="009F5CE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E10A63" w:rsidRPr="008B1A54" w:rsidRDefault="00E10A63" w:rsidP="009F5CEA">
      <w:pPr>
        <w:pStyle w:val="Akapitzlist"/>
        <w:numPr>
          <w:ilvl w:val="0"/>
          <w:numId w:val="4"/>
        </w:numPr>
        <w:suppressAutoHyphens/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decyzją Wojewody Śląskiego w sprawie nabycia z mocy prawa </w:t>
      </w:r>
      <w:r w:rsidRPr="008B1A54">
        <w:rPr>
          <w:rFonts w:ascii="Times New Roman" w:hAnsi="Times New Roman"/>
          <w:sz w:val="24"/>
          <w:szCs w:val="24"/>
        </w:rPr>
        <w:t>z</w:t>
      </w:r>
      <w:r w:rsidR="001B044E" w:rsidRPr="008B1A54">
        <w:rPr>
          <w:rFonts w:ascii="Times New Roman" w:hAnsi="Times New Roman"/>
          <w:sz w:val="24"/>
          <w:szCs w:val="24"/>
        </w:rPr>
        <w:t> </w:t>
      </w:r>
      <w:r w:rsidRPr="008B1A54">
        <w:rPr>
          <w:rFonts w:ascii="Times New Roman" w:hAnsi="Times New Roman"/>
          <w:sz w:val="24"/>
          <w:szCs w:val="24"/>
        </w:rPr>
        <w:t>dniem</w:t>
      </w: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1 stycznia 1999 roku przez Powiat Zawierciański własności nieruchomości zajętej pod drogę publiczną – powiatową nr S 1115 (dawniej wojewódzką nr 08470) relacji „Nakło – Siedliska – Zawadka – Zawada”, położonej w jednostce ewidencyjnej Irządze. </w:t>
      </w:r>
    </w:p>
    <w:p w:rsidR="00E10A63" w:rsidRPr="008B1A54" w:rsidRDefault="00E10A63" w:rsidP="009F5CE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E10A63" w:rsidRPr="008B1A54" w:rsidRDefault="00E10A63" w:rsidP="009F5CE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2018 rok.</w:t>
      </w:r>
    </w:p>
    <w:p w:rsidR="00E10A63" w:rsidRPr="008B1A54" w:rsidRDefault="00E10A63" w:rsidP="009F5CE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E10A63" w:rsidRPr="008B1A54" w:rsidRDefault="00E10A63" w:rsidP="009F5CE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E10A63" w:rsidRPr="008B1A54" w:rsidRDefault="00E10A63" w:rsidP="009F5CEA">
      <w:pPr>
        <w:pStyle w:val="Akapitzlist"/>
        <w:numPr>
          <w:ilvl w:val="0"/>
          <w:numId w:val="5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Wieloletniej Prognozie Finansowej na lata 2018 – 2025.</w:t>
      </w:r>
    </w:p>
    <w:p w:rsidR="00E10A63" w:rsidRPr="008B1A54" w:rsidRDefault="00E10A63" w:rsidP="009F5CE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ROZWÓJ INWESTYCYJNY POWIATU:</w:t>
      </w:r>
    </w:p>
    <w:p w:rsidR="00E10A63" w:rsidRPr="008B1A54" w:rsidRDefault="00E10A63" w:rsidP="009F5CEA">
      <w:pPr>
        <w:pStyle w:val="Akapitzlist"/>
        <w:numPr>
          <w:ilvl w:val="0"/>
          <w:numId w:val="8"/>
        </w:numPr>
        <w:spacing w:after="0"/>
        <w:ind w:left="1077" w:hanging="35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Pr="008B1A54">
        <w:rPr>
          <w:rFonts w:ascii="Times New Roman" w:eastAsia="Times New Roman" w:hAnsi="Times New Roman"/>
          <w:bCs/>
          <w:sz w:val="24"/>
          <w:szCs w:val="24"/>
          <w:lang w:eastAsia="zh-CN"/>
        </w:rPr>
        <w:t>w sprawie</w:t>
      </w:r>
      <w:r w:rsidRPr="008B1A54">
        <w:rPr>
          <w:rFonts w:ascii="Times New Roman" w:eastAsia="Times New Roman" w:hAnsi="Times New Roman"/>
          <w:sz w:val="24"/>
          <w:szCs w:val="24"/>
          <w:lang w:eastAsia="zh-CN"/>
        </w:rPr>
        <w:t xml:space="preserve"> przekazania Powiatowemu Centrum Kształcenia Zawodowego w Zawierciu w nieodpłatne użytkowanie sprzętu i</w:t>
      </w:r>
      <w:r w:rsidR="001B044E" w:rsidRPr="008B1A54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8B1A54">
        <w:rPr>
          <w:rFonts w:ascii="Times New Roman" w:eastAsia="Times New Roman" w:hAnsi="Times New Roman"/>
          <w:sz w:val="24"/>
          <w:szCs w:val="24"/>
          <w:lang w:eastAsia="zh-CN"/>
        </w:rPr>
        <w:t xml:space="preserve">wyposażenia </w:t>
      </w:r>
      <w:r w:rsidRPr="008B1A5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oraz powołania Zespołu do przekazania</w:t>
      </w:r>
    </w:p>
    <w:p w:rsidR="00E10A63" w:rsidRPr="008B1A54" w:rsidRDefault="00E10A63" w:rsidP="009F5CE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SPRAWY ORGANIZACYJNE:</w:t>
      </w:r>
    </w:p>
    <w:p w:rsidR="00E10A63" w:rsidRPr="008B1A54" w:rsidRDefault="00E10A63" w:rsidP="009F5CEA">
      <w:pPr>
        <w:pStyle w:val="NormalnyWeb"/>
        <w:numPr>
          <w:ilvl w:val="0"/>
          <w:numId w:val="7"/>
        </w:numPr>
        <w:spacing w:before="0" w:beforeAutospacing="0" w:after="0" w:line="276" w:lineRule="auto"/>
        <w:ind w:left="1077" w:hanging="357"/>
        <w:jc w:val="both"/>
      </w:pPr>
      <w:r w:rsidRPr="008B1A54">
        <w:t>Zajęcie stanowiska w sprawie przyjęcia protokołu z posiedzenia Komisji Konkursowej w sprawie wyboru ofert na powierzenie realizacji zleconego zadania administracji rządowej z zakresu prowadzenia punktu nieodpłatnej pomocy prawnej w 2018 roku z dnia 29 listopada 2018 roku.</w:t>
      </w:r>
    </w:p>
    <w:p w:rsidR="00E10A63" w:rsidRPr="008B1A54" w:rsidRDefault="00E10A63" w:rsidP="009F5CEA">
      <w:pPr>
        <w:pStyle w:val="NormalnyWeb"/>
        <w:numPr>
          <w:ilvl w:val="0"/>
          <w:numId w:val="7"/>
        </w:numPr>
        <w:spacing w:before="0" w:beforeAutospacing="0" w:after="0" w:line="276" w:lineRule="auto"/>
        <w:ind w:left="1077" w:hanging="357"/>
        <w:jc w:val="both"/>
      </w:pPr>
      <w:r w:rsidRPr="008B1A54">
        <w:t>Rozpatrzenie projektu uchwały w sprawie wyboru oferty i przyznania dotacji dla</w:t>
      </w:r>
      <w:r w:rsidR="003A1B2E" w:rsidRPr="008B1A54">
        <w:t>  </w:t>
      </w:r>
      <w:r w:rsidRPr="008B1A54">
        <w:t>Fundacji TOGATUS PRO BONO w ramach otwartego konkursu ofert na realizację zadania zleconego z zakresu administracji rządowej polegającego na prowadzeniu punktu nieodpłatnej pomocy prawnej w 2019 r</w:t>
      </w:r>
      <w:r w:rsidR="003A1B2E" w:rsidRPr="008B1A54">
        <w:t>oku</w:t>
      </w:r>
      <w:r w:rsidRPr="008B1A54">
        <w:t>.</w:t>
      </w:r>
    </w:p>
    <w:p w:rsidR="00E10A63" w:rsidRPr="008B1A54" w:rsidRDefault="00E10A63" w:rsidP="009F5CEA">
      <w:pPr>
        <w:pStyle w:val="NormalnyWeb"/>
        <w:numPr>
          <w:ilvl w:val="0"/>
          <w:numId w:val="7"/>
        </w:numPr>
        <w:spacing w:before="0" w:beforeAutospacing="0" w:after="0" w:line="276" w:lineRule="auto"/>
        <w:ind w:left="1077" w:hanging="357"/>
        <w:jc w:val="both"/>
      </w:pPr>
      <w:r w:rsidRPr="008B1A54">
        <w:rPr>
          <w:bCs/>
        </w:rPr>
        <w:t xml:space="preserve">Rozpatrzenie projektu uchwały w sprawie w sprawie wyboru oferty i przyznania dotacji dla </w:t>
      </w:r>
      <w:r w:rsidRPr="008B1A54">
        <w:rPr>
          <w:lang w:eastAsia="en-US"/>
        </w:rPr>
        <w:t xml:space="preserve">Fundacji </w:t>
      </w:r>
      <w:proofErr w:type="spellStart"/>
      <w:r w:rsidRPr="008B1A54">
        <w:rPr>
          <w:lang w:eastAsia="en-US"/>
        </w:rPr>
        <w:t>Honeste</w:t>
      </w:r>
      <w:proofErr w:type="spellEnd"/>
      <w:r w:rsidRPr="008B1A54">
        <w:rPr>
          <w:lang w:eastAsia="en-US"/>
        </w:rPr>
        <w:t xml:space="preserve"> </w:t>
      </w:r>
      <w:proofErr w:type="spellStart"/>
      <w:r w:rsidRPr="008B1A54">
        <w:rPr>
          <w:lang w:eastAsia="en-US"/>
        </w:rPr>
        <w:t>Vivere</w:t>
      </w:r>
      <w:proofErr w:type="spellEnd"/>
      <w:r w:rsidRPr="008B1A54">
        <w:t xml:space="preserve">  </w:t>
      </w:r>
      <w:r w:rsidRPr="008B1A54">
        <w:rPr>
          <w:bCs/>
        </w:rPr>
        <w:t>w ramach otwartego konkursu ofert na</w:t>
      </w:r>
      <w:r w:rsidR="003A1B2E" w:rsidRPr="008B1A54">
        <w:rPr>
          <w:bCs/>
        </w:rPr>
        <w:t> </w:t>
      </w:r>
      <w:r w:rsidRPr="008B1A54">
        <w:rPr>
          <w:bCs/>
        </w:rPr>
        <w:t xml:space="preserve">realizację </w:t>
      </w:r>
      <w:r w:rsidRPr="008B1A54">
        <w:t>zadania zleconego z zakresu administracji rządowej polegającego na</w:t>
      </w:r>
      <w:r w:rsidR="003A1B2E" w:rsidRPr="008B1A54">
        <w:t> </w:t>
      </w:r>
      <w:r w:rsidRPr="008B1A54">
        <w:t>prowadzeniu punktu nieodpłatnego  poradnictwa obywatelskiego w 2019 r</w:t>
      </w:r>
      <w:r w:rsidR="001B044E" w:rsidRPr="008B1A54">
        <w:t>oku</w:t>
      </w:r>
      <w:r w:rsidRPr="008B1A54">
        <w:t>.</w:t>
      </w:r>
    </w:p>
    <w:p w:rsidR="00E10A63" w:rsidRPr="008B1A54" w:rsidRDefault="00E10A63" w:rsidP="009F5C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A54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A40856" w:rsidRPr="008B1A54" w:rsidRDefault="00E10A63" w:rsidP="009F5C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A54">
        <w:rPr>
          <w:rFonts w:ascii="Times New Roman" w:eastAsia="Calibri" w:hAnsi="Times New Roman" w:cs="Times New Roman"/>
          <w:sz w:val="24"/>
          <w:szCs w:val="24"/>
        </w:rPr>
        <w:t>Zamknięcie posiedzenia</w:t>
      </w:r>
      <w:bookmarkEnd w:id="0"/>
    </w:p>
    <w:p w:rsidR="009F5CEA" w:rsidRPr="008B1A54" w:rsidRDefault="009F5CEA" w:rsidP="009F5CE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856" w:rsidRPr="008B1A54" w:rsidRDefault="00A40856" w:rsidP="009F5CE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lastRenderedPageBreak/>
        <w:t>AD. I</w:t>
      </w:r>
    </w:p>
    <w:p w:rsidR="00A40856" w:rsidRPr="008B1A54" w:rsidRDefault="00A40856" w:rsidP="009F5CEA">
      <w:pPr>
        <w:spacing w:after="0" w:line="276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B1A54">
        <w:rPr>
          <w:rFonts w:ascii="Times New Roman" w:hAnsi="Times New Roman" w:cs="Times New Roman"/>
          <w:sz w:val="24"/>
          <w:szCs w:val="24"/>
        </w:rPr>
        <w:t>Posiedzenie Zarządu Powiatu otworzył i obradom przewodniczył Starosta</w:t>
      </w:r>
      <w:r w:rsidRPr="008B1A54">
        <w:rPr>
          <w:rFonts w:ascii="Times New Roman" w:hAnsi="Times New Roman" w:cs="Times New Roman"/>
          <w:b/>
          <w:sz w:val="24"/>
          <w:szCs w:val="24"/>
        </w:rPr>
        <w:t xml:space="preserve"> Gabriel Dors</w:t>
      </w:r>
      <w:r w:rsidRPr="008B1A54">
        <w:rPr>
          <w:rFonts w:ascii="Times New Roman" w:hAnsi="Times New Roman" w:cs="Times New Roman"/>
          <w:sz w:val="24"/>
          <w:szCs w:val="24"/>
        </w:rPr>
        <w:t xml:space="preserve">. 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 powitaniu zebranych stwierdził, </w:t>
      </w:r>
      <w:r w:rsidR="003A1B2E"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>obecność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 4 Członków Zarządu co stanowi 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quorum do 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A40856" w:rsidRPr="008B1A54" w:rsidRDefault="00A40856" w:rsidP="009F5CEA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A40856" w:rsidRPr="008B1A54" w:rsidRDefault="00A40856" w:rsidP="009F5CE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A40856" w:rsidRPr="008B1A54" w:rsidRDefault="00A40856" w:rsidP="009F5CEA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Starosta </w:t>
      </w: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Gabriel Dors 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przedstawił proponowany porządek posiedzenia, który Zarząd jednogłośnie przyjął 4 głosami „za”. W dalszej część posiedzenia 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8B1A54">
        <w:rPr>
          <w:rFonts w:ascii="Times New Roman" w:eastAsia="Times New Roman" w:hAnsi="Times New Roman" w:cs="Times New Roman"/>
          <w:b/>
          <w:sz w:val="24"/>
          <w:szCs w:val="24"/>
        </w:rPr>
        <w:t xml:space="preserve">Gabriel Dors 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>kontynuował realizację przyjętego porządku.</w:t>
      </w:r>
    </w:p>
    <w:p w:rsidR="00A40856" w:rsidRPr="008B1A54" w:rsidRDefault="00A40856" w:rsidP="009F5C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A1</w:t>
      </w:r>
    </w:p>
    <w:p w:rsidR="00E20959" w:rsidRPr="008B1A54" w:rsidRDefault="00862C15" w:rsidP="009F5CEA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Zarząd Powiatu 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 xml:space="preserve">w celu uzupełnienia składu </w:t>
      </w:r>
      <w:r w:rsidR="003A1B2E" w:rsidRPr="008B1A54">
        <w:rPr>
          <w:rFonts w:ascii="Times New Roman" w:eastAsia="Times New Roman" w:hAnsi="Times New Roman" w:cs="Times New Roman"/>
          <w:sz w:val="24"/>
          <w:szCs w:val="24"/>
        </w:rPr>
        <w:t xml:space="preserve">Powiatowej Społecznej 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>Rady ds. Osób Niepełnosprawnych w</w:t>
      </w:r>
      <w:r w:rsidR="001B044E" w:rsidRPr="008B1A5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 xml:space="preserve">Zawierciu </w:t>
      </w:r>
      <w:r w:rsidR="00E1123E" w:rsidRPr="008B1A54">
        <w:rPr>
          <w:rFonts w:ascii="Times New Roman" w:eastAsia="Times New Roman" w:hAnsi="Times New Roman" w:cs="Times New Roman"/>
          <w:sz w:val="24"/>
          <w:szCs w:val="24"/>
        </w:rPr>
        <w:t xml:space="preserve">przy trzech głosach „za” i jednym wstrzymującym, 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 xml:space="preserve">wskazał Pana </w:t>
      </w:r>
      <w:r w:rsidR="00E20959" w:rsidRPr="008B1A54">
        <w:rPr>
          <w:rFonts w:ascii="Times New Roman" w:eastAsia="Times New Roman" w:hAnsi="Times New Roman" w:cs="Times New Roman"/>
          <w:b/>
          <w:sz w:val="24"/>
          <w:szCs w:val="24"/>
        </w:rPr>
        <w:t>Pawła Sokoła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 xml:space="preserve"> na przedstawiciela samorządu </w:t>
      </w:r>
      <w:r w:rsidR="004975B9" w:rsidRPr="008B1A54">
        <w:rPr>
          <w:rFonts w:ascii="Times New Roman" w:eastAsia="Times New Roman" w:hAnsi="Times New Roman" w:cs="Times New Roman"/>
          <w:sz w:val="24"/>
          <w:szCs w:val="24"/>
        </w:rPr>
        <w:t>powiatowego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 xml:space="preserve"> w Radzie.</w:t>
      </w:r>
      <w:r w:rsidR="004975B9" w:rsidRPr="008B1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959" w:rsidRPr="008B1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0856" w:rsidRPr="008B1A54" w:rsidRDefault="00A40856" w:rsidP="009F5C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B1</w:t>
      </w:r>
    </w:p>
    <w:p w:rsidR="00AF72E7" w:rsidRPr="008B1A54" w:rsidRDefault="00AF72E7" w:rsidP="009F5CEA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Zarząd Powiatu zapoznał się z decyzją </w:t>
      </w:r>
      <w:r w:rsidR="00460B29" w:rsidRPr="008B1A54">
        <w:rPr>
          <w:rFonts w:ascii="Times New Roman" w:eastAsia="Times New Roman" w:hAnsi="Times New Roman" w:cs="Times New Roman"/>
          <w:sz w:val="24"/>
          <w:szCs w:val="24"/>
        </w:rPr>
        <w:t>Wojewody Śląskiego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nabycia z mocy prawa z dniem 1 stycznia 1999 roku przez Powiat Zawierciański własności nieruchomości zajętej pod drogę publiczną – powiatową nr S 1115 (dawniej wojewódzką nr 08470) relacji „Nakło – Siedliska – Zawadka – Zawada”, położonej w jednostce ewidencyjnej Irządze.</w:t>
      </w:r>
    </w:p>
    <w:p w:rsidR="00A40856" w:rsidRPr="008B1A54" w:rsidRDefault="00A40856" w:rsidP="009F5C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C1</w:t>
      </w:r>
    </w:p>
    <w:p w:rsidR="00F9410D" w:rsidRPr="008B1A54" w:rsidRDefault="00F9410D" w:rsidP="009F5CE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B1A54">
        <w:rPr>
          <w:rFonts w:ascii="Times New Roman" w:eastAsia="Calibri" w:hAnsi="Times New Roman" w:cs="Times New Roman"/>
          <w:sz w:val="24"/>
          <w:szCs w:val="24"/>
        </w:rPr>
        <w:t>omówiła zmiany jakich należy dokonać w planach dochodów i wydatków budżetu powiatu</w:t>
      </w:r>
      <w:r w:rsidR="00460B29" w:rsidRPr="008B1A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9410D" w:rsidRPr="008B1A54" w:rsidRDefault="00460B29" w:rsidP="009F5CE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1A54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F9410D" w:rsidRPr="008B1A54">
        <w:rPr>
          <w:rFonts w:ascii="Times New Roman" w:eastAsia="Calibri" w:hAnsi="Times New Roman" w:cs="Times New Roman"/>
          <w:b/>
          <w:bCs/>
          <w:sz w:val="24"/>
          <w:szCs w:val="24"/>
        </w:rPr>
        <w:t>o dochodów należy zaliczyć między innymi:</w:t>
      </w:r>
    </w:p>
    <w:p w:rsidR="00450930" w:rsidRPr="008B1A54" w:rsidRDefault="00450930" w:rsidP="009F5CE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1A54">
        <w:rPr>
          <w:rFonts w:ascii="Times New Roman" w:hAnsi="Times New Roman"/>
          <w:sz w:val="24"/>
          <w:szCs w:val="24"/>
        </w:rPr>
        <w:t>Zwiększenie dochodów o 20.910 zł w związku z dotacja przyznana na podstawie decyzji Wojewody Śląskiego NR FBI.3111.274.2.2018 z dnia 22 listopada 2018 roku z przeznaczeniem na uregulowanie na rzecz osób fizycznych odszkodowań za</w:t>
      </w:r>
      <w:r w:rsidR="003A1B2E" w:rsidRPr="008B1A54">
        <w:rPr>
          <w:rFonts w:ascii="Times New Roman" w:hAnsi="Times New Roman"/>
          <w:sz w:val="24"/>
          <w:szCs w:val="24"/>
        </w:rPr>
        <w:t> </w:t>
      </w:r>
      <w:r w:rsidRPr="008B1A54">
        <w:rPr>
          <w:rFonts w:ascii="Times New Roman" w:hAnsi="Times New Roman"/>
          <w:sz w:val="24"/>
          <w:szCs w:val="24"/>
        </w:rPr>
        <w:t xml:space="preserve">nieruchomości przejęte przez Powiat Zawierciański pod drogi publiczne powiatowe. </w:t>
      </w:r>
      <w:r w:rsidRPr="008B1A54">
        <w:rPr>
          <w:rFonts w:ascii="Times New Roman" w:hAnsi="Times New Roman"/>
          <w:b/>
          <w:sz w:val="24"/>
          <w:szCs w:val="24"/>
        </w:rPr>
        <w:t>(rozdz. 70005).</w:t>
      </w:r>
    </w:p>
    <w:p w:rsidR="00450930" w:rsidRPr="008B1A54" w:rsidRDefault="00460B29" w:rsidP="009F5CE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1A54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F9410D" w:rsidRPr="008B1A54">
        <w:rPr>
          <w:rFonts w:ascii="Times New Roman" w:eastAsia="Calibri" w:hAnsi="Times New Roman" w:cs="Times New Roman"/>
          <w:b/>
          <w:bCs/>
          <w:sz w:val="24"/>
          <w:szCs w:val="24"/>
        </w:rPr>
        <w:t>o wydatków zaliczyć należy między innymi:</w:t>
      </w:r>
    </w:p>
    <w:p w:rsidR="00450930" w:rsidRPr="008B1A54" w:rsidRDefault="00450930" w:rsidP="009F5CE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1A54">
        <w:rPr>
          <w:rFonts w:ascii="Times New Roman" w:hAnsi="Times New Roman"/>
          <w:sz w:val="24"/>
          <w:szCs w:val="24"/>
        </w:rPr>
        <w:t>Środki na uregulowanie na rzecz osób fizycznych odszkodowań za nieruchomości przejęte przez Powiat Zawierciański pod drogi publiczne powiatow</w:t>
      </w:r>
      <w:r w:rsidR="0046611F" w:rsidRPr="008B1A54">
        <w:rPr>
          <w:rFonts w:ascii="Times New Roman" w:hAnsi="Times New Roman"/>
          <w:sz w:val="24"/>
          <w:szCs w:val="24"/>
        </w:rPr>
        <w:t>e - 20.910 zł</w:t>
      </w:r>
      <w:r w:rsidRPr="008B1A54">
        <w:rPr>
          <w:rFonts w:ascii="Times New Roman" w:hAnsi="Times New Roman"/>
          <w:sz w:val="24"/>
          <w:szCs w:val="24"/>
        </w:rPr>
        <w:t>.</w:t>
      </w:r>
    </w:p>
    <w:p w:rsidR="0046611F" w:rsidRPr="008B1A54" w:rsidRDefault="0046611F" w:rsidP="009F5CE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1A54">
        <w:rPr>
          <w:rFonts w:ascii="Times New Roman" w:hAnsi="Times New Roman"/>
          <w:sz w:val="24"/>
          <w:szCs w:val="24"/>
        </w:rPr>
        <w:t>Oświata i wychowanie:</w:t>
      </w:r>
    </w:p>
    <w:p w:rsidR="0046611F" w:rsidRPr="008B1A54" w:rsidRDefault="0046611F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 xml:space="preserve">Zespół Szkół w Porębie (technikum) – zmniejszenie </w:t>
      </w:r>
      <w:r w:rsidR="00E51916" w:rsidRPr="008B1A54">
        <w:rPr>
          <w:rFonts w:ascii="Times New Roman" w:hAnsi="Times New Roman"/>
          <w:bCs/>
          <w:sz w:val="24"/>
          <w:szCs w:val="24"/>
        </w:rPr>
        <w:t xml:space="preserve">o 578 zł </w:t>
      </w:r>
      <w:r w:rsidRPr="008B1A54">
        <w:rPr>
          <w:rFonts w:ascii="Times New Roman" w:hAnsi="Times New Roman"/>
          <w:bCs/>
          <w:sz w:val="24"/>
          <w:szCs w:val="24"/>
        </w:rPr>
        <w:t xml:space="preserve">wydatków osobowych </w:t>
      </w:r>
      <w:r w:rsidR="005D185C" w:rsidRPr="008B1A54">
        <w:rPr>
          <w:rFonts w:ascii="Times New Roman" w:hAnsi="Times New Roman"/>
          <w:bCs/>
          <w:sz w:val="24"/>
          <w:szCs w:val="24"/>
        </w:rPr>
        <w:t>niezaliczonych do wynagrodzeń</w:t>
      </w:r>
      <w:r w:rsidR="00E51916" w:rsidRPr="008B1A54">
        <w:rPr>
          <w:rFonts w:ascii="Times New Roman" w:hAnsi="Times New Roman"/>
          <w:bCs/>
          <w:sz w:val="24"/>
          <w:szCs w:val="24"/>
        </w:rPr>
        <w:t xml:space="preserve">, </w:t>
      </w:r>
      <w:r w:rsidR="005D185C" w:rsidRPr="008B1A54">
        <w:rPr>
          <w:rFonts w:ascii="Times New Roman" w:hAnsi="Times New Roman"/>
          <w:bCs/>
          <w:sz w:val="24"/>
          <w:szCs w:val="24"/>
        </w:rPr>
        <w:t xml:space="preserve">natomiast zwiększenie o 390 zł </w:t>
      </w:r>
      <w:r w:rsidR="003A1B2E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="005D185C" w:rsidRPr="008B1A54">
        <w:rPr>
          <w:rFonts w:ascii="Times New Roman" w:hAnsi="Times New Roman"/>
          <w:bCs/>
          <w:sz w:val="24"/>
          <w:szCs w:val="24"/>
        </w:rPr>
        <w:t>na</w:t>
      </w:r>
      <w:r w:rsidR="003A1B2E" w:rsidRPr="008B1A54">
        <w:rPr>
          <w:rFonts w:ascii="Times New Roman" w:hAnsi="Times New Roman"/>
          <w:bCs/>
          <w:sz w:val="24"/>
          <w:szCs w:val="24"/>
        </w:rPr>
        <w:t> </w:t>
      </w:r>
      <w:r w:rsidR="005D185C" w:rsidRPr="008B1A54">
        <w:rPr>
          <w:rFonts w:ascii="Times New Roman" w:hAnsi="Times New Roman"/>
          <w:bCs/>
          <w:sz w:val="24"/>
          <w:szCs w:val="24"/>
        </w:rPr>
        <w:t>zakup usług remontowych oraz o 188 zł na podróże służbowe krajowe;</w:t>
      </w:r>
    </w:p>
    <w:p w:rsidR="005D185C" w:rsidRPr="008B1A54" w:rsidRDefault="005D185C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 xml:space="preserve">Zespół Szkół w Szczekocinach (liceum ogólnokształcące) – zmniejszenie </w:t>
      </w:r>
      <w:r w:rsidR="00E51916" w:rsidRPr="008B1A54">
        <w:rPr>
          <w:rFonts w:ascii="Times New Roman" w:hAnsi="Times New Roman"/>
          <w:bCs/>
          <w:sz w:val="24"/>
          <w:szCs w:val="24"/>
        </w:rPr>
        <w:t>o</w:t>
      </w:r>
      <w:r w:rsidR="003A1B2E" w:rsidRPr="008B1A54">
        <w:rPr>
          <w:rFonts w:ascii="Times New Roman" w:hAnsi="Times New Roman"/>
          <w:bCs/>
          <w:sz w:val="24"/>
          <w:szCs w:val="24"/>
        </w:rPr>
        <w:t> </w:t>
      </w:r>
      <w:r w:rsidR="00E51916" w:rsidRPr="008B1A54">
        <w:rPr>
          <w:rFonts w:ascii="Times New Roman" w:hAnsi="Times New Roman"/>
          <w:bCs/>
          <w:sz w:val="24"/>
          <w:szCs w:val="24"/>
        </w:rPr>
        <w:t>800</w:t>
      </w:r>
      <w:r w:rsidR="003A1B2E" w:rsidRPr="008B1A54">
        <w:rPr>
          <w:rFonts w:ascii="Times New Roman" w:hAnsi="Times New Roman"/>
          <w:bCs/>
          <w:sz w:val="24"/>
          <w:szCs w:val="24"/>
        </w:rPr>
        <w:t> </w:t>
      </w:r>
      <w:r w:rsidR="00E51916" w:rsidRPr="008B1A54">
        <w:rPr>
          <w:rFonts w:ascii="Times New Roman" w:hAnsi="Times New Roman"/>
          <w:bCs/>
          <w:sz w:val="24"/>
          <w:szCs w:val="24"/>
        </w:rPr>
        <w:t xml:space="preserve">zł </w:t>
      </w:r>
      <w:r w:rsidRPr="008B1A54">
        <w:rPr>
          <w:rFonts w:ascii="Times New Roman" w:hAnsi="Times New Roman"/>
          <w:bCs/>
          <w:sz w:val="24"/>
          <w:szCs w:val="24"/>
        </w:rPr>
        <w:t>wydatków osobowych niezliczonych do wynagrodzeń, natomiast zwiększenie o 800 zł</w:t>
      </w:r>
      <w:r w:rsidR="003A1B2E" w:rsidRPr="008B1A54">
        <w:rPr>
          <w:rFonts w:ascii="Times New Roman" w:hAnsi="Times New Roman"/>
          <w:bCs/>
          <w:sz w:val="24"/>
          <w:szCs w:val="24"/>
        </w:rPr>
        <w:t xml:space="preserve"> wydatków</w:t>
      </w:r>
      <w:r w:rsidRPr="008B1A54">
        <w:rPr>
          <w:rFonts w:ascii="Times New Roman" w:hAnsi="Times New Roman"/>
          <w:bCs/>
          <w:sz w:val="24"/>
          <w:szCs w:val="24"/>
        </w:rPr>
        <w:t xml:space="preserve"> na </w:t>
      </w:r>
      <w:r w:rsidR="00290F8E" w:rsidRPr="008B1A54">
        <w:rPr>
          <w:rFonts w:ascii="Times New Roman" w:hAnsi="Times New Roman"/>
          <w:bCs/>
          <w:sz w:val="24"/>
          <w:szCs w:val="24"/>
        </w:rPr>
        <w:t>podróże służbowe krajowe;</w:t>
      </w:r>
    </w:p>
    <w:p w:rsidR="00290F8E" w:rsidRPr="008B1A54" w:rsidRDefault="00290F8E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 xml:space="preserve">Powiatowe Centrum Kształcenia Zawodowego w Zawierciu – zmniejszenie </w:t>
      </w:r>
      <w:r w:rsidR="00E51916" w:rsidRPr="008B1A54">
        <w:rPr>
          <w:rFonts w:ascii="Times New Roman" w:hAnsi="Times New Roman"/>
          <w:bCs/>
          <w:sz w:val="24"/>
          <w:szCs w:val="24"/>
        </w:rPr>
        <w:t xml:space="preserve">1.085,00 zł </w:t>
      </w:r>
      <w:r w:rsidRPr="008B1A54">
        <w:rPr>
          <w:rFonts w:ascii="Times New Roman" w:hAnsi="Times New Roman"/>
          <w:bCs/>
          <w:sz w:val="24"/>
          <w:szCs w:val="24"/>
        </w:rPr>
        <w:t>wydatków osobowych niezaliczonych do wynagrodzeń</w:t>
      </w:r>
      <w:r w:rsidR="00E51916" w:rsidRPr="008B1A54">
        <w:rPr>
          <w:rFonts w:ascii="Times New Roman" w:hAnsi="Times New Roman"/>
          <w:bCs/>
          <w:sz w:val="24"/>
          <w:szCs w:val="24"/>
        </w:rPr>
        <w:t>,</w:t>
      </w:r>
      <w:r w:rsidRPr="008B1A54">
        <w:rPr>
          <w:rFonts w:ascii="Times New Roman" w:hAnsi="Times New Roman"/>
          <w:bCs/>
          <w:sz w:val="24"/>
          <w:szCs w:val="24"/>
        </w:rPr>
        <w:t xml:space="preserve"> </w:t>
      </w:r>
      <w:r w:rsidRPr="008B1A54">
        <w:rPr>
          <w:rFonts w:ascii="Times New Roman" w:hAnsi="Times New Roman"/>
          <w:sz w:val="24"/>
          <w:szCs w:val="24"/>
        </w:rPr>
        <w:t>a</w:t>
      </w:r>
      <w:r w:rsidR="00E51916" w:rsidRPr="008B1A54">
        <w:rPr>
          <w:rFonts w:ascii="Times New Roman" w:hAnsi="Times New Roman"/>
          <w:sz w:val="24"/>
          <w:szCs w:val="24"/>
        </w:rPr>
        <w:t> </w:t>
      </w:r>
      <w:r w:rsidRPr="008B1A54">
        <w:rPr>
          <w:rFonts w:ascii="Times New Roman" w:hAnsi="Times New Roman"/>
          <w:sz w:val="24"/>
          <w:szCs w:val="24"/>
        </w:rPr>
        <w:t>zwiększenie</w:t>
      </w:r>
      <w:r w:rsidRPr="008B1A54">
        <w:rPr>
          <w:rFonts w:ascii="Times New Roman" w:hAnsi="Times New Roman"/>
          <w:bCs/>
          <w:sz w:val="24"/>
          <w:szCs w:val="24"/>
        </w:rPr>
        <w:t xml:space="preserve"> o 1.085 zł </w:t>
      </w:r>
      <w:r w:rsidR="003A1B2E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Pr="008B1A54">
        <w:rPr>
          <w:rFonts w:ascii="Times New Roman" w:hAnsi="Times New Roman"/>
          <w:bCs/>
          <w:sz w:val="24"/>
          <w:szCs w:val="24"/>
        </w:rPr>
        <w:t>na zakup energii;</w:t>
      </w:r>
    </w:p>
    <w:p w:rsidR="00290F8E" w:rsidRPr="008B1A54" w:rsidRDefault="00290F8E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lastRenderedPageBreak/>
        <w:t xml:space="preserve">Zespół Szkół w Porębie – zwiększenie </w:t>
      </w:r>
      <w:r w:rsidR="0033121B" w:rsidRPr="008B1A54">
        <w:rPr>
          <w:rFonts w:ascii="Times New Roman" w:hAnsi="Times New Roman"/>
          <w:bCs/>
          <w:sz w:val="24"/>
          <w:szCs w:val="24"/>
        </w:rPr>
        <w:t xml:space="preserve">o 12.000 zł </w:t>
      </w:r>
      <w:r w:rsidR="003A1B2E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Pr="008B1A54">
        <w:rPr>
          <w:rFonts w:ascii="Times New Roman" w:hAnsi="Times New Roman"/>
          <w:bCs/>
          <w:sz w:val="24"/>
          <w:szCs w:val="24"/>
        </w:rPr>
        <w:t>na zakup energii, a</w:t>
      </w:r>
      <w:r w:rsidR="00E51916" w:rsidRPr="008B1A54">
        <w:rPr>
          <w:rFonts w:ascii="Times New Roman" w:hAnsi="Times New Roman"/>
          <w:bCs/>
          <w:sz w:val="24"/>
          <w:szCs w:val="24"/>
        </w:rPr>
        <w:t> </w:t>
      </w:r>
      <w:r w:rsidRPr="008B1A54">
        <w:rPr>
          <w:rFonts w:ascii="Times New Roman" w:hAnsi="Times New Roman"/>
          <w:bCs/>
          <w:sz w:val="24"/>
          <w:szCs w:val="24"/>
        </w:rPr>
        <w:t xml:space="preserve">zmniejszenie o </w:t>
      </w:r>
      <w:r w:rsidR="0033121B" w:rsidRPr="008B1A54">
        <w:rPr>
          <w:rFonts w:ascii="Times New Roman" w:hAnsi="Times New Roman"/>
          <w:bCs/>
          <w:sz w:val="24"/>
          <w:szCs w:val="24"/>
        </w:rPr>
        <w:t xml:space="preserve">te samą kwotę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z tytuły </w:t>
      </w:r>
      <w:r w:rsidR="0033121B" w:rsidRPr="008B1A54">
        <w:rPr>
          <w:rFonts w:ascii="Times New Roman" w:hAnsi="Times New Roman"/>
          <w:bCs/>
          <w:sz w:val="24"/>
          <w:szCs w:val="24"/>
        </w:rPr>
        <w:t xml:space="preserve"> dokształcania i doskonalenia nauczycieli;</w:t>
      </w:r>
    </w:p>
    <w:p w:rsidR="0033121B" w:rsidRPr="008B1A54" w:rsidRDefault="0033121B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 xml:space="preserve">Zespół Szkół im. X. Dunikowskiego w Zawierciu zmniejszenie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Pr="008B1A54">
        <w:rPr>
          <w:rFonts w:ascii="Times New Roman" w:hAnsi="Times New Roman"/>
          <w:bCs/>
          <w:sz w:val="24"/>
          <w:szCs w:val="24"/>
        </w:rPr>
        <w:t>na zakup energii o 12.000 zł;</w:t>
      </w:r>
    </w:p>
    <w:p w:rsidR="0033121B" w:rsidRPr="008B1A54" w:rsidRDefault="0033121B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 xml:space="preserve">Powiatowe Centrum Kształcenia Zawodowego w Zawierciu </w:t>
      </w:r>
      <w:r w:rsidR="00152C24" w:rsidRPr="008B1A54">
        <w:rPr>
          <w:rFonts w:ascii="Times New Roman" w:hAnsi="Times New Roman"/>
          <w:bCs/>
          <w:sz w:val="24"/>
          <w:szCs w:val="24"/>
        </w:rPr>
        <w:t>–</w:t>
      </w:r>
      <w:r w:rsidRPr="008B1A54">
        <w:rPr>
          <w:rFonts w:ascii="Times New Roman" w:hAnsi="Times New Roman"/>
          <w:bCs/>
          <w:sz w:val="24"/>
          <w:szCs w:val="24"/>
        </w:rPr>
        <w:t xml:space="preserve"> z</w:t>
      </w:r>
      <w:r w:rsidR="00152C24" w:rsidRPr="008B1A54">
        <w:rPr>
          <w:rFonts w:ascii="Times New Roman" w:hAnsi="Times New Roman"/>
          <w:bCs/>
          <w:sz w:val="24"/>
          <w:szCs w:val="24"/>
        </w:rPr>
        <w:t xml:space="preserve">większenie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="00152C24" w:rsidRPr="008B1A54">
        <w:rPr>
          <w:rFonts w:ascii="Times New Roman" w:hAnsi="Times New Roman"/>
          <w:bCs/>
          <w:sz w:val="24"/>
          <w:szCs w:val="24"/>
        </w:rPr>
        <w:t>o</w:t>
      </w:r>
      <w:r w:rsidR="00E51916" w:rsidRPr="008B1A54">
        <w:rPr>
          <w:rFonts w:ascii="Times New Roman" w:hAnsi="Times New Roman"/>
          <w:bCs/>
          <w:sz w:val="24"/>
          <w:szCs w:val="24"/>
        </w:rPr>
        <w:t> </w:t>
      </w:r>
      <w:r w:rsidR="00152C24" w:rsidRPr="008B1A54">
        <w:rPr>
          <w:rFonts w:ascii="Times New Roman" w:hAnsi="Times New Roman"/>
          <w:bCs/>
          <w:sz w:val="24"/>
          <w:szCs w:val="24"/>
        </w:rPr>
        <w:t xml:space="preserve">12.000 zł –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 tym </w:t>
      </w:r>
      <w:r w:rsidR="00152C24" w:rsidRPr="008B1A54">
        <w:rPr>
          <w:rFonts w:ascii="Times New Roman" w:hAnsi="Times New Roman"/>
          <w:bCs/>
          <w:sz w:val="24"/>
          <w:szCs w:val="24"/>
        </w:rPr>
        <w:t>zakup energii o 3.000 zł, zakup usług remontowych o 9.000 zł;</w:t>
      </w:r>
    </w:p>
    <w:p w:rsidR="00617ECA" w:rsidRPr="008B1A54" w:rsidRDefault="00617ECA" w:rsidP="009F5CE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>Edukacyjna opieka wychowawcza:</w:t>
      </w:r>
    </w:p>
    <w:p w:rsidR="00617ECA" w:rsidRPr="008B1A54" w:rsidRDefault="00617ECA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 xml:space="preserve">Poradnia Psychologiczno Pedagogiczna w Zawierciu – zmniejszenie wydatków osobowych niezaliczonych do wynagrodzeń o 801 zł, natomiast zwiększenie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Pr="008B1A54">
        <w:rPr>
          <w:rFonts w:ascii="Times New Roman" w:hAnsi="Times New Roman"/>
          <w:bCs/>
          <w:sz w:val="24"/>
          <w:szCs w:val="24"/>
        </w:rPr>
        <w:t>na zakup środków dydaktycznych i książek o 801 zł;</w:t>
      </w:r>
    </w:p>
    <w:p w:rsidR="00152C24" w:rsidRPr="008B1A54" w:rsidRDefault="00617ECA" w:rsidP="009F5CE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>Rodzina:</w:t>
      </w:r>
    </w:p>
    <w:p w:rsidR="00E520F5" w:rsidRPr="008B1A54" w:rsidRDefault="00617ECA" w:rsidP="009F5CE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1A54">
        <w:rPr>
          <w:rFonts w:ascii="Times New Roman" w:hAnsi="Times New Roman"/>
          <w:bCs/>
          <w:sz w:val="24"/>
          <w:szCs w:val="24"/>
        </w:rPr>
        <w:t>Ośrodek Pomocy Dziecku i Rodzinie w Górze Włodowskiej – zwiększenie</w:t>
      </w:r>
      <w:r w:rsidR="00E51916" w:rsidRPr="008B1A54">
        <w:rPr>
          <w:rFonts w:ascii="Times New Roman" w:hAnsi="Times New Roman"/>
          <w:bCs/>
          <w:sz w:val="24"/>
          <w:szCs w:val="24"/>
        </w:rPr>
        <w:t xml:space="preserve"> </w:t>
      </w:r>
      <w:r w:rsidR="00E51916" w:rsidRPr="008B1A54">
        <w:rPr>
          <w:rFonts w:ascii="Times New Roman" w:hAnsi="Times New Roman"/>
          <w:sz w:val="24"/>
          <w:szCs w:val="24"/>
        </w:rPr>
        <w:t>o 20</w:t>
      </w:r>
      <w:r w:rsidR="00E51916" w:rsidRPr="008B1A54">
        <w:rPr>
          <w:rFonts w:ascii="Times New Roman" w:hAnsi="Times New Roman"/>
          <w:bCs/>
          <w:sz w:val="24"/>
          <w:szCs w:val="24"/>
        </w:rPr>
        <w:t> zł</w:t>
      </w:r>
      <w:r w:rsidRPr="008B1A54">
        <w:rPr>
          <w:rFonts w:ascii="Times New Roman" w:hAnsi="Times New Roman"/>
          <w:bCs/>
          <w:sz w:val="24"/>
          <w:szCs w:val="24"/>
        </w:rPr>
        <w:t xml:space="preserve"> wydatków osobowych niezaliczonych do wynagrodzenia oraz </w:t>
      </w:r>
      <w:r w:rsidR="00E520F5" w:rsidRPr="008B1A54">
        <w:rPr>
          <w:rFonts w:ascii="Times New Roman" w:hAnsi="Times New Roman"/>
          <w:bCs/>
          <w:sz w:val="24"/>
          <w:szCs w:val="24"/>
        </w:rPr>
        <w:t>zwiększenie o</w:t>
      </w:r>
      <w:r w:rsidR="00E51916" w:rsidRPr="008B1A54">
        <w:rPr>
          <w:rFonts w:ascii="Times New Roman" w:hAnsi="Times New Roman"/>
          <w:bCs/>
          <w:sz w:val="24"/>
          <w:szCs w:val="24"/>
        </w:rPr>
        <w:t> </w:t>
      </w:r>
      <w:r w:rsidR="00E520F5" w:rsidRPr="008B1A54">
        <w:rPr>
          <w:rFonts w:ascii="Times New Roman" w:hAnsi="Times New Roman"/>
          <w:bCs/>
          <w:sz w:val="24"/>
          <w:szCs w:val="24"/>
        </w:rPr>
        <w:t xml:space="preserve">800 zł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="00E520F5" w:rsidRPr="008B1A54">
        <w:rPr>
          <w:rFonts w:ascii="Times New Roman" w:hAnsi="Times New Roman"/>
          <w:bCs/>
          <w:sz w:val="24"/>
          <w:szCs w:val="24"/>
        </w:rPr>
        <w:t xml:space="preserve">na świadczenia społeczne. Zmniejszenie o 20 zł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="00E520F5" w:rsidRPr="008B1A54">
        <w:rPr>
          <w:rFonts w:ascii="Times New Roman" w:hAnsi="Times New Roman"/>
          <w:bCs/>
          <w:sz w:val="24"/>
          <w:szCs w:val="24"/>
        </w:rPr>
        <w:t>na różne opłaty i</w:t>
      </w:r>
      <w:r w:rsidR="00E51916" w:rsidRPr="008B1A54">
        <w:rPr>
          <w:rFonts w:ascii="Times New Roman" w:hAnsi="Times New Roman"/>
          <w:bCs/>
          <w:sz w:val="24"/>
          <w:szCs w:val="24"/>
        </w:rPr>
        <w:t> </w:t>
      </w:r>
      <w:r w:rsidR="00E520F5" w:rsidRPr="008B1A54">
        <w:rPr>
          <w:rFonts w:ascii="Times New Roman" w:hAnsi="Times New Roman"/>
          <w:bCs/>
          <w:sz w:val="24"/>
          <w:szCs w:val="24"/>
        </w:rPr>
        <w:t xml:space="preserve">składki oraz zmniejszenie o 800 zł </w:t>
      </w:r>
      <w:r w:rsidR="008B1A54" w:rsidRPr="008B1A54">
        <w:rPr>
          <w:rFonts w:ascii="Times New Roman" w:hAnsi="Times New Roman"/>
          <w:bCs/>
          <w:sz w:val="24"/>
          <w:szCs w:val="24"/>
        </w:rPr>
        <w:t xml:space="preserve">wydatków </w:t>
      </w:r>
      <w:r w:rsidR="00E520F5" w:rsidRPr="008B1A54">
        <w:rPr>
          <w:rFonts w:ascii="Times New Roman" w:hAnsi="Times New Roman"/>
          <w:bCs/>
          <w:sz w:val="24"/>
          <w:szCs w:val="24"/>
        </w:rPr>
        <w:t>na szkolenia pracowników niebędących członkami korpusu służby cywilnej.</w:t>
      </w:r>
    </w:p>
    <w:p w:rsidR="00617ECA" w:rsidRPr="008B1A54" w:rsidRDefault="00E520F5" w:rsidP="009F5CE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1A54">
        <w:rPr>
          <w:rFonts w:ascii="Times New Roman" w:hAnsi="Times New Roman" w:cs="Times New Roman"/>
          <w:bCs/>
          <w:sz w:val="24"/>
          <w:szCs w:val="24"/>
        </w:rPr>
        <w:t>Zarząd Powiatu w wyniku głosowania przy 4 głosach „za” podjął uchwałę w sprawie zmian w budżecie powiatu na 2018 rok.</w:t>
      </w:r>
    </w:p>
    <w:p w:rsidR="00A40856" w:rsidRPr="008B1A54" w:rsidRDefault="00A40856" w:rsidP="009F5CEA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C2</w:t>
      </w:r>
    </w:p>
    <w:p w:rsidR="00095D54" w:rsidRPr="008B1A54" w:rsidRDefault="00095D54" w:rsidP="009F5CE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</w:t>
      </w:r>
      <w:r w:rsidRPr="008B1A54">
        <w:rPr>
          <w:rFonts w:ascii="Times New Roman" w:hAnsi="Times New Roman" w:cs="Times New Roman"/>
          <w:sz w:val="24"/>
          <w:szCs w:val="24"/>
        </w:rPr>
        <w:t> </w:t>
      </w: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poprzednim punkcie porządku posiedzenia.</w:t>
      </w:r>
    </w:p>
    <w:p w:rsidR="009B2FBE" w:rsidRPr="008B1A54" w:rsidRDefault="00095D54" w:rsidP="009F5CE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Zarząd, w wyniku przeprowadzonego głosowania jednogłośnie </w:t>
      </w:r>
      <w:r w:rsidR="008572F0"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A40856" w:rsidRPr="008B1A54" w:rsidRDefault="00A40856" w:rsidP="009F5CEA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C3</w:t>
      </w:r>
    </w:p>
    <w:p w:rsidR="008572F0" w:rsidRPr="008B1A54" w:rsidRDefault="008572F0" w:rsidP="00DD7784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</w:t>
      </w:r>
      <w:r w:rsidR="008B1A54"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wprowadzenia. Zmiany wynikają z bieżącej działalności jednostek organizacyjnych powiatu.</w:t>
      </w:r>
    </w:p>
    <w:p w:rsidR="009B2FBE" w:rsidRPr="008B1A54" w:rsidRDefault="008572F0" w:rsidP="00DD7784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1A54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</w:t>
      </w:r>
    </w:p>
    <w:p w:rsidR="00A40856" w:rsidRPr="008B1A54" w:rsidRDefault="00A40856" w:rsidP="009F5CEA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C4</w:t>
      </w:r>
    </w:p>
    <w:p w:rsidR="00F67072" w:rsidRPr="008B1A54" w:rsidRDefault="00AF72E7" w:rsidP="009F5CEA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8B1A5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omówiła projekt </w:t>
      </w:r>
      <w:r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w sprawie zmian w</w:t>
      </w:r>
      <w:r w:rsidR="00147DBE"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Wieloletniej Prognozie Finansowej na lata 2018 – 2025.</w:t>
      </w:r>
      <w:r w:rsidR="00487921"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Wskazała, iż zmiany zawarte w</w:t>
      </w:r>
      <w:r w:rsidR="00147DBE"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487921" w:rsidRPr="008B1A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omawianym projekcie zostały wprowadzone uchwałami Zarządu Powiatu Zawierciańskiego </w:t>
      </w:r>
      <w:r w:rsidR="00F67072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>Nr 22</w:t>
      </w:r>
      <w:r w:rsidR="00BE13A4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67072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>/1594/18 z dnia 06 listopada 2018 roku , Nr 224/1600/18 z dnia 14 listopada 2018 roku, Nr 225 /1606/18 z dnia 20 listopada 2018 roku</w:t>
      </w:r>
      <w:r w:rsidR="00E3474B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uchwałą podjętą na dzisiejszy</w:t>
      </w:r>
      <w:r w:rsidR="00460B29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474B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posiedzeniu, w wyniku, których nastąpiły zmiany w poniższych kategoriach budżetowych. </w:t>
      </w:r>
    </w:p>
    <w:p w:rsidR="00E3474B" w:rsidRPr="008B1A54" w:rsidRDefault="00E3474B" w:rsidP="009F5CE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/>
          <w:sz w:val="24"/>
          <w:szCs w:val="24"/>
          <w:lang w:eastAsia="pl-PL"/>
        </w:rPr>
        <w:t>dochody zwiększenie o 216.472, 15 zł w tym dochody bieżące zwiększenie o kwotę 104.472,15 zł oraz dochody majątkowe zwiększenie o kwotę 112.000, 00 zł.</w:t>
      </w:r>
    </w:p>
    <w:p w:rsidR="00A40856" w:rsidRPr="008B1A54" w:rsidRDefault="00E3474B" w:rsidP="009F5CE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wydatki zwiększenie o kwotę 216.472,15 zł w tym wydatki bieżące zwiększenie </w:t>
      </w:r>
      <w:r w:rsidRPr="008B1A54">
        <w:rPr>
          <w:rFonts w:ascii="Times New Roman" w:hAnsi="Times New Roman"/>
          <w:sz w:val="24"/>
          <w:szCs w:val="24"/>
        </w:rPr>
        <w:t>o</w:t>
      </w:r>
      <w:r w:rsidR="00147DBE" w:rsidRPr="008B1A54">
        <w:rPr>
          <w:rFonts w:ascii="Times New Roman" w:hAnsi="Times New Roman"/>
          <w:sz w:val="24"/>
          <w:szCs w:val="24"/>
        </w:rPr>
        <w:t> </w:t>
      </w:r>
      <w:r w:rsidRPr="008B1A54">
        <w:rPr>
          <w:rFonts w:ascii="Times New Roman" w:hAnsi="Times New Roman"/>
          <w:sz w:val="24"/>
          <w:szCs w:val="24"/>
        </w:rPr>
        <w:t>kwotę</w:t>
      </w:r>
      <w:r w:rsidRPr="008B1A54">
        <w:rPr>
          <w:rFonts w:ascii="Times New Roman" w:eastAsia="Times New Roman" w:hAnsi="Times New Roman"/>
          <w:sz w:val="24"/>
          <w:szCs w:val="24"/>
          <w:lang w:eastAsia="pl-PL"/>
        </w:rPr>
        <w:t xml:space="preserve"> 121.472,15 zł, wydatki majątkowe zwiększenie o kwotę 95.000,00 zł. </w:t>
      </w:r>
    </w:p>
    <w:p w:rsidR="002D366B" w:rsidRPr="008B1A54" w:rsidRDefault="002D366B" w:rsidP="009F5CEA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Zmiany w Wieloletniej Prognozie Finansowej na lata 2018 – 2025 wynikają z podjętych</w:t>
      </w:r>
      <w:r w:rsidR="00147DBE"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decyzji finansowych oraz aktualizacji dokonanych w budżecie roku 2018 i związane są z:</w:t>
      </w:r>
    </w:p>
    <w:p w:rsidR="002D366B" w:rsidRPr="008B1A54" w:rsidRDefault="002D366B" w:rsidP="009F5CE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bieżącymi zmianami planu dochodów i wydatków w wyniku wprowadzenia do budżetu środków na podstawie: </w:t>
      </w:r>
    </w:p>
    <w:p w:rsidR="00A861CF" w:rsidRPr="008B1A54" w:rsidRDefault="00A861CF" w:rsidP="009F5CEA">
      <w:pPr>
        <w:pStyle w:val="Akapitzlist"/>
        <w:numPr>
          <w:ilvl w:val="0"/>
          <w:numId w:val="12"/>
        </w:numPr>
        <w:spacing w:after="0"/>
        <w:ind w:left="1151" w:hanging="357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otrzymanych decyzji finansowych dotyczących: orzekania o niepełnosprawności, rodzin zastępczych, gospodarki gruntami i nieruchomościami, Straży Pożarnej,</w:t>
      </w:r>
    </w:p>
    <w:p w:rsidR="002D366B" w:rsidRPr="008B1A54" w:rsidRDefault="00A55157" w:rsidP="009F5CEA">
      <w:pPr>
        <w:pStyle w:val="Akapitzlist"/>
        <w:numPr>
          <w:ilvl w:val="0"/>
          <w:numId w:val="12"/>
        </w:numPr>
        <w:spacing w:after="0"/>
        <w:ind w:left="1151" w:hanging="357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n</w:t>
      </w:r>
      <w:r w:rsidR="002D366B" w:rsidRPr="008B1A54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adzoru budowlanego, składek ubezpieczenia zdrowotnego oraz programu „500+’, </w:t>
      </w:r>
    </w:p>
    <w:p w:rsidR="002D366B" w:rsidRPr="008B1A54" w:rsidRDefault="002D366B" w:rsidP="009F5CEA">
      <w:pPr>
        <w:pStyle w:val="Akapitzlist"/>
        <w:numPr>
          <w:ilvl w:val="0"/>
          <w:numId w:val="12"/>
        </w:numPr>
        <w:spacing w:after="0"/>
        <w:ind w:left="1151" w:hanging="357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umowy zawartej z Komendą Wojewódzką Państwowej Straży Pożarnej przyznającej środki z Funduszu Wsparcia dla KPPSP w Zawierciu </w:t>
      </w:r>
    </w:p>
    <w:p w:rsidR="002D366B" w:rsidRPr="008B1A54" w:rsidRDefault="002D366B" w:rsidP="009F5CEA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jak również w wyniku dokonanych przeniesień między wydatkami bieżącymi a wydatkami majątkowymi na potrzeby DPS w Zawierciu.</w:t>
      </w:r>
    </w:p>
    <w:p w:rsidR="002D366B" w:rsidRPr="008B1A54" w:rsidRDefault="002D366B" w:rsidP="009F5CEA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 dokonanych zmianach Powiat spełnia wymogi wynikające z art. 242 i art. 243 ustawy o</w:t>
      </w:r>
      <w:r w:rsidR="00147DBE"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 </w:t>
      </w:r>
      <w:r w:rsidRPr="008B1A5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finansach publicznych, przy czym wykazana w pozycji 8.1 kwota /-/ 850.017 zł znajduje pokrycie w zaangażowanych do budżetu wolnych środkach z lat ubiegłych.</w:t>
      </w:r>
    </w:p>
    <w:p w:rsidR="007F6BA8" w:rsidRPr="008B1A54" w:rsidRDefault="00203CAE" w:rsidP="009F5CEA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</w:t>
      </w:r>
      <w:r w:rsidR="007F6BA8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>pytań</w:t>
      </w:r>
      <w:r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</w:t>
      </w:r>
      <w:r w:rsidR="007F6BA8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Zarządu, Starosta </w:t>
      </w:r>
      <w:r w:rsidR="007F6BA8" w:rsidRPr="008B1A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Gabriel Dors </w:t>
      </w:r>
      <w:r w:rsidR="007F6BA8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przystąpił </w:t>
      </w:r>
      <w:r w:rsidR="007F6BA8" w:rsidRPr="008B1A54">
        <w:rPr>
          <w:rFonts w:ascii="Times New Roman" w:hAnsi="Times New Roman" w:cs="Times New Roman"/>
          <w:sz w:val="24"/>
          <w:szCs w:val="24"/>
        </w:rPr>
        <w:t>do</w:t>
      </w:r>
      <w:r w:rsidR="008B1A54" w:rsidRPr="008B1A54">
        <w:rPr>
          <w:rFonts w:ascii="Times New Roman" w:hAnsi="Times New Roman" w:cs="Times New Roman"/>
          <w:sz w:val="24"/>
          <w:szCs w:val="24"/>
        </w:rPr>
        <w:t> </w:t>
      </w:r>
      <w:r w:rsidR="007F6BA8" w:rsidRPr="008B1A54">
        <w:rPr>
          <w:rFonts w:ascii="Times New Roman" w:hAnsi="Times New Roman" w:cs="Times New Roman"/>
          <w:sz w:val="24"/>
          <w:szCs w:val="24"/>
        </w:rPr>
        <w:t>przeprowadzenia</w:t>
      </w:r>
      <w:r w:rsidR="007F6BA8" w:rsidRPr="008B1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głosowania. W wyniku głosowania przy 4 głosach „za” podjęta została uchwała w sprawie zmian w Wieloletniej Prognozie Finansowej na lata 2018 -2025. </w:t>
      </w:r>
    </w:p>
    <w:p w:rsidR="00A80233" w:rsidRPr="008B1A54" w:rsidRDefault="000A4E15" w:rsidP="009F5C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1A54">
        <w:rPr>
          <w:rFonts w:ascii="Times New Roman" w:hAnsi="Times New Roman" w:cs="Times New Roman"/>
          <w:b/>
          <w:sz w:val="24"/>
          <w:szCs w:val="24"/>
          <w:u w:val="single"/>
        </w:rPr>
        <w:t>AD. D1</w:t>
      </w:r>
    </w:p>
    <w:p w:rsidR="00D25760" w:rsidRPr="008B1A54" w:rsidRDefault="00C21ECD" w:rsidP="00DD7784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C175F4" w:rsidRPr="008B1A54">
        <w:rPr>
          <w:rFonts w:ascii="Times New Roman" w:hAnsi="Times New Roman" w:cs="Times New Roman"/>
          <w:sz w:val="24"/>
          <w:szCs w:val="24"/>
        </w:rPr>
        <w:t>jednogłośnie przy 4 głosach „</w:t>
      </w:r>
      <w:r w:rsidR="009A38A6" w:rsidRPr="008B1A54">
        <w:rPr>
          <w:rFonts w:ascii="Times New Roman" w:hAnsi="Times New Roman" w:cs="Times New Roman"/>
          <w:sz w:val="24"/>
          <w:szCs w:val="24"/>
        </w:rPr>
        <w:t xml:space="preserve">za” podjął uchwałę </w:t>
      </w:r>
      <w:r w:rsidR="00D25760" w:rsidRPr="008B1A5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sprawie</w:t>
      </w:r>
      <w:r w:rsidR="00D25760" w:rsidRPr="008B1A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przekazania Powiatowemu Centrum Kształcenia Zawodowego w Zawierciu w nieodpłatne użytkowanie sprzętu i wyposażenia </w:t>
      </w:r>
      <w:r w:rsidR="00D25760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oraz powołania Zespołu do przekazania.</w:t>
      </w:r>
    </w:p>
    <w:p w:rsidR="00F22706" w:rsidRPr="008B1A54" w:rsidRDefault="00F22706" w:rsidP="009F5C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8B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AD.E1</w:t>
      </w:r>
    </w:p>
    <w:p w:rsidR="00895B96" w:rsidRPr="008B1A54" w:rsidRDefault="00895B96" w:rsidP="00DD7784">
      <w:pPr>
        <w:pStyle w:val="NormalnyWeb"/>
        <w:spacing w:before="0" w:beforeAutospacing="0" w:after="0" w:line="276" w:lineRule="auto"/>
        <w:ind w:firstLine="454"/>
        <w:jc w:val="both"/>
      </w:pPr>
      <w:r w:rsidRPr="008B1A54">
        <w:t>Zarząd po zapoznaniu się z „Kartą Sprawy”, przyjął protokół z posiedzenia Komisji Konkursowej w sprawie wyboru ofert na powierzenie realizacji zleconego zadania administracji rządowej z zakresu prowadzenia punktu nieodpłatnej pomocy prawnej i punktów nieodpłatnego poradnictwa obywatelskiego w 2019 roku.</w:t>
      </w:r>
    </w:p>
    <w:p w:rsidR="00F22706" w:rsidRPr="008B1A54" w:rsidRDefault="00F22706" w:rsidP="009F5C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8B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AD. E2</w:t>
      </w:r>
    </w:p>
    <w:p w:rsidR="00FB4B8D" w:rsidRPr="008B1A54" w:rsidRDefault="005416C1" w:rsidP="00DD7784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Kierownik Biura Rady</w:t>
      </w:r>
      <w:r w:rsidR="00460B29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Powiatu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B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Anna Bryła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wyjaśniła, iż największą ilość punktów w</w:t>
      </w:r>
      <w:r w:rsidR="008B1A54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ramach otwartego konkursu ofert na realizację zadania zleconego z zakresu administracji rządowej </w:t>
      </w:r>
      <w:r w:rsidR="00E543A7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polegającego na prowadzeniu punktu nieodpłatnej pomocy prawnej w 2019 r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oku uzyskała Fundacja </w:t>
      </w:r>
      <w:proofErr w:type="spellStart"/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Togatus</w:t>
      </w:r>
      <w:proofErr w:type="spellEnd"/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Pro Bono</w:t>
      </w:r>
      <w:r w:rsidR="00FB4B8D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Fundacji został</w:t>
      </w:r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F5CEA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powierzony punkt w Pilicy i</w:t>
      </w:r>
      <w:r w:rsidR="00FB4B8D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przyznan</w:t>
      </w:r>
      <w:r w:rsidR="009F5CEA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="00FB4B8D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dotacj</w:t>
      </w:r>
      <w:r w:rsidR="009F5CEA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ę</w:t>
      </w:r>
      <w:r w:rsidR="00FB4B8D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</w:t>
      </w:r>
      <w:r w:rsidR="009F5CEA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="00FB4B8D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wysokości 64.020,00 zł na rok.</w:t>
      </w:r>
    </w:p>
    <w:p w:rsidR="00E543A7" w:rsidRPr="008B1A54" w:rsidRDefault="00FB4B8D" w:rsidP="00DD7784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Zarząd Powiatu jednogłośnie </w:t>
      </w:r>
      <w:r w:rsidRPr="008B1A54">
        <w:rPr>
          <w:rFonts w:ascii="Times New Roman" w:hAnsi="Times New Roman" w:cs="Times New Roman"/>
          <w:sz w:val="24"/>
          <w:szCs w:val="24"/>
        </w:rPr>
        <w:t xml:space="preserve">przy 4 głosach „za” podjął uchwałę </w:t>
      </w:r>
      <w:r w:rsidRPr="008B1A5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sprawie</w:t>
      </w:r>
      <w:r w:rsidRPr="008B1A54">
        <w:rPr>
          <w:rFonts w:ascii="Times New Roman" w:hAnsi="Times New Roman" w:cs="Times New Roman"/>
          <w:bCs/>
          <w:sz w:val="24"/>
          <w:szCs w:val="24"/>
        </w:rPr>
        <w:t xml:space="preserve"> wyboru oferty i przyznania dotacji dla Fundacji </w:t>
      </w:r>
      <w:proofErr w:type="spellStart"/>
      <w:r w:rsidRPr="008B1A54">
        <w:rPr>
          <w:rFonts w:ascii="Times New Roman" w:hAnsi="Times New Roman" w:cs="Times New Roman"/>
          <w:bCs/>
          <w:sz w:val="24"/>
          <w:szCs w:val="24"/>
        </w:rPr>
        <w:t>Togatus</w:t>
      </w:r>
      <w:proofErr w:type="spellEnd"/>
      <w:r w:rsidRPr="008B1A54">
        <w:rPr>
          <w:rFonts w:ascii="Times New Roman" w:hAnsi="Times New Roman" w:cs="Times New Roman"/>
          <w:bCs/>
          <w:sz w:val="24"/>
          <w:szCs w:val="24"/>
        </w:rPr>
        <w:t xml:space="preserve"> Pro Bono</w:t>
      </w:r>
      <w:r w:rsidRPr="008B1A54">
        <w:rPr>
          <w:rFonts w:ascii="Times New Roman" w:hAnsi="Times New Roman" w:cs="Times New Roman"/>
          <w:sz w:val="24"/>
          <w:szCs w:val="24"/>
        </w:rPr>
        <w:t xml:space="preserve"> </w:t>
      </w:r>
      <w:r w:rsidRPr="008B1A54">
        <w:rPr>
          <w:rFonts w:ascii="Times New Roman" w:hAnsi="Times New Roman" w:cs="Times New Roman"/>
          <w:bCs/>
          <w:sz w:val="24"/>
          <w:szCs w:val="24"/>
        </w:rPr>
        <w:t>w</w:t>
      </w:r>
      <w:r w:rsidRPr="008B1A54">
        <w:rPr>
          <w:rFonts w:ascii="Times New Roman" w:hAnsi="Times New Roman" w:cs="Times New Roman"/>
          <w:sz w:val="24"/>
          <w:szCs w:val="24"/>
        </w:rPr>
        <w:t> </w:t>
      </w:r>
      <w:r w:rsidRPr="008B1A54">
        <w:rPr>
          <w:rFonts w:ascii="Times New Roman" w:hAnsi="Times New Roman" w:cs="Times New Roman"/>
          <w:bCs/>
          <w:sz w:val="24"/>
          <w:szCs w:val="24"/>
        </w:rPr>
        <w:t>ramach otwartego konkursu ofert na</w:t>
      </w:r>
      <w:r w:rsidR="008B1A54" w:rsidRPr="008B1A54">
        <w:rPr>
          <w:rFonts w:ascii="Times New Roman" w:hAnsi="Times New Roman" w:cs="Times New Roman"/>
          <w:sz w:val="24"/>
          <w:szCs w:val="24"/>
        </w:rPr>
        <w:t> </w:t>
      </w:r>
      <w:r w:rsidRPr="008B1A54">
        <w:rPr>
          <w:rFonts w:ascii="Times New Roman" w:hAnsi="Times New Roman" w:cs="Times New Roman"/>
          <w:bCs/>
          <w:sz w:val="24"/>
          <w:szCs w:val="24"/>
        </w:rPr>
        <w:t xml:space="preserve">realizację </w:t>
      </w:r>
      <w:r w:rsidRPr="008B1A54">
        <w:rPr>
          <w:rFonts w:ascii="Times New Roman" w:hAnsi="Times New Roman" w:cs="Times New Roman"/>
          <w:sz w:val="24"/>
          <w:szCs w:val="24"/>
        </w:rPr>
        <w:t>zadania zleconego z zakresu administracji rządowej polegającego na prowadzeniu punktu nieodpłatnej pomocy prawnej w 2019 roku</w:t>
      </w:r>
    </w:p>
    <w:p w:rsidR="00F22706" w:rsidRPr="008B1A54" w:rsidRDefault="00F22706" w:rsidP="009F5C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8B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AD. E3</w:t>
      </w:r>
    </w:p>
    <w:p w:rsidR="009F5CEA" w:rsidRPr="008B1A54" w:rsidRDefault="00FB4B8D" w:rsidP="00DD7784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Kierownik Biura Rady </w:t>
      </w:r>
      <w:r w:rsidR="00460B29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Powiatu </w:t>
      </w:r>
      <w:r w:rsidRPr="008B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Anna Bryła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wyjaśniła, iż największą ilość punktów </w:t>
      </w:r>
      <w:r w:rsidRPr="008B1A54">
        <w:rPr>
          <w:rFonts w:ascii="Times New Roman" w:hAnsi="Times New Roman" w:cs="Times New Roman"/>
          <w:sz w:val="24"/>
          <w:szCs w:val="24"/>
        </w:rPr>
        <w:t>w</w:t>
      </w:r>
      <w:r w:rsidR="008B1A54" w:rsidRPr="008B1A54">
        <w:rPr>
          <w:rFonts w:ascii="Times New Roman" w:hAnsi="Times New Roman" w:cs="Times New Roman"/>
          <w:sz w:val="24"/>
          <w:szCs w:val="24"/>
        </w:rPr>
        <w:t> </w:t>
      </w:r>
      <w:r w:rsidRPr="008B1A54">
        <w:rPr>
          <w:rFonts w:ascii="Times New Roman" w:hAnsi="Times New Roman" w:cs="Times New Roman"/>
          <w:sz w:val="24"/>
          <w:szCs w:val="24"/>
        </w:rPr>
        <w:t>ramach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otwartego konkursu ofert na realizację zadania zleconego z zakresu administracji rządowej polegającego na prowadzeniu punkt</w:t>
      </w:r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ów 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nieodpłatne</w:t>
      </w:r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go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poradnictwa obywatelskiego </w:t>
      </w: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 2019 roku uzyskała Fundacja </w:t>
      </w:r>
      <w:proofErr w:type="spellStart"/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Honeste</w:t>
      </w:r>
      <w:proofErr w:type="spellEnd"/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Vivere</w:t>
      </w:r>
      <w:proofErr w:type="spellEnd"/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Fundacji zostaną powierzone dwa punkty </w:t>
      </w:r>
      <w:r w:rsidR="00A934AE" w:rsidRPr="008B1A54">
        <w:rPr>
          <w:rFonts w:ascii="Times New Roman" w:hAnsi="Times New Roman" w:cs="Times New Roman"/>
          <w:sz w:val="24"/>
          <w:szCs w:val="24"/>
        </w:rPr>
        <w:t>w</w:t>
      </w:r>
      <w:r w:rsidR="008B1A54" w:rsidRPr="008B1A54">
        <w:rPr>
          <w:rFonts w:ascii="Times New Roman" w:hAnsi="Times New Roman" w:cs="Times New Roman"/>
          <w:sz w:val="24"/>
          <w:szCs w:val="24"/>
        </w:rPr>
        <w:t> </w:t>
      </w:r>
      <w:r w:rsidR="00A934AE" w:rsidRPr="008B1A54">
        <w:rPr>
          <w:rFonts w:ascii="Times New Roman" w:hAnsi="Times New Roman" w:cs="Times New Roman"/>
          <w:sz w:val="24"/>
          <w:szCs w:val="24"/>
        </w:rPr>
        <w:t>Żarnowcu</w:t>
      </w:r>
      <w:r w:rsidR="00A934AE"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Szczekocinach oraz przyznano dotację w wysokości 120.120,00 zł. </w:t>
      </w:r>
    </w:p>
    <w:p w:rsidR="009F5CEA" w:rsidRPr="008B1A54" w:rsidRDefault="009F5CEA" w:rsidP="00DD7784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Zarząd Powiatu jednogłośnie </w:t>
      </w:r>
      <w:r w:rsidRPr="008B1A54">
        <w:rPr>
          <w:rFonts w:ascii="Times New Roman" w:hAnsi="Times New Roman" w:cs="Times New Roman"/>
          <w:sz w:val="24"/>
          <w:szCs w:val="24"/>
        </w:rPr>
        <w:t xml:space="preserve">przy 4 głosach „za” podjął uchwałę </w:t>
      </w:r>
      <w:r w:rsidRPr="008B1A54">
        <w:rPr>
          <w:rFonts w:ascii="Times New Roman" w:hAnsi="Times New Roman" w:cs="Times New Roman"/>
          <w:bCs/>
          <w:sz w:val="24"/>
          <w:szCs w:val="24"/>
        </w:rPr>
        <w:t xml:space="preserve">w sprawie wyboru oferty i przyznania dotacji dla </w:t>
      </w:r>
      <w:r w:rsidRPr="008B1A54">
        <w:rPr>
          <w:rFonts w:ascii="Times New Roman" w:hAnsi="Times New Roman" w:cs="Times New Roman"/>
          <w:sz w:val="24"/>
          <w:szCs w:val="24"/>
        </w:rPr>
        <w:t xml:space="preserve">Fundacji </w:t>
      </w:r>
      <w:proofErr w:type="spellStart"/>
      <w:r w:rsidRPr="008B1A54">
        <w:rPr>
          <w:rFonts w:ascii="Times New Roman" w:hAnsi="Times New Roman" w:cs="Times New Roman"/>
          <w:sz w:val="24"/>
          <w:szCs w:val="24"/>
        </w:rPr>
        <w:t>Honeste</w:t>
      </w:r>
      <w:proofErr w:type="spellEnd"/>
      <w:r w:rsidRPr="008B1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A54">
        <w:rPr>
          <w:rFonts w:ascii="Times New Roman" w:hAnsi="Times New Roman" w:cs="Times New Roman"/>
          <w:sz w:val="24"/>
          <w:szCs w:val="24"/>
        </w:rPr>
        <w:t>Vivere</w:t>
      </w:r>
      <w:proofErr w:type="spellEnd"/>
      <w:r w:rsidRPr="008B1A54">
        <w:rPr>
          <w:rFonts w:ascii="Times New Roman" w:hAnsi="Times New Roman" w:cs="Times New Roman"/>
          <w:sz w:val="24"/>
          <w:szCs w:val="24"/>
        </w:rPr>
        <w:t xml:space="preserve"> </w:t>
      </w:r>
      <w:r w:rsidRPr="008B1A54">
        <w:rPr>
          <w:rFonts w:ascii="Times New Roman" w:hAnsi="Times New Roman" w:cs="Times New Roman"/>
          <w:bCs/>
          <w:sz w:val="24"/>
          <w:szCs w:val="24"/>
        </w:rPr>
        <w:t>w ramach otwartego konkursu ofert na</w:t>
      </w:r>
      <w:r w:rsidR="008B1A54" w:rsidRPr="008B1A54">
        <w:rPr>
          <w:rFonts w:ascii="Times New Roman" w:hAnsi="Times New Roman" w:cs="Times New Roman"/>
          <w:bCs/>
          <w:sz w:val="24"/>
          <w:szCs w:val="24"/>
        </w:rPr>
        <w:t> </w:t>
      </w:r>
      <w:r w:rsidRPr="008B1A54">
        <w:rPr>
          <w:rFonts w:ascii="Times New Roman" w:hAnsi="Times New Roman" w:cs="Times New Roman"/>
          <w:bCs/>
          <w:sz w:val="24"/>
          <w:szCs w:val="24"/>
        </w:rPr>
        <w:t xml:space="preserve">realizację </w:t>
      </w:r>
      <w:r w:rsidRPr="008B1A54">
        <w:rPr>
          <w:rFonts w:ascii="Times New Roman" w:hAnsi="Times New Roman" w:cs="Times New Roman"/>
          <w:sz w:val="24"/>
          <w:szCs w:val="24"/>
        </w:rPr>
        <w:t>zadania zleconego z zakresu administracji rządowej polegającego na prowadzeniu punktu nieodpłatnego poradnictwa obywatelskiego w 2019 roku</w:t>
      </w:r>
    </w:p>
    <w:p w:rsidR="009F5CEA" w:rsidRPr="008B1A54" w:rsidRDefault="009F5CEA" w:rsidP="009F5CEA">
      <w:pPr>
        <w:pStyle w:val="NormalnyWeb"/>
        <w:spacing w:before="0" w:beforeAutospacing="0" w:after="0" w:line="276" w:lineRule="auto"/>
        <w:jc w:val="both"/>
        <w:rPr>
          <w:u w:val="single"/>
        </w:rPr>
      </w:pPr>
      <w:r w:rsidRPr="008B1A54">
        <w:rPr>
          <w:b/>
          <w:bCs/>
          <w:u w:val="single"/>
        </w:rPr>
        <w:t>AD.III</w:t>
      </w:r>
    </w:p>
    <w:p w:rsidR="009F5CEA" w:rsidRPr="008B1A54" w:rsidRDefault="009F5CEA" w:rsidP="009F5CEA">
      <w:pPr>
        <w:pStyle w:val="NormalnyWeb"/>
        <w:spacing w:before="0" w:beforeAutospacing="0" w:after="0" w:line="276" w:lineRule="auto"/>
        <w:ind w:firstLine="454"/>
        <w:jc w:val="both"/>
      </w:pPr>
      <w:r w:rsidRPr="008B1A54">
        <w:t>W tym punkcie nie omawiano żadnych spraw i nie zgłoszono wniosku.</w:t>
      </w:r>
    </w:p>
    <w:p w:rsidR="009F5CEA" w:rsidRPr="008B1A54" w:rsidRDefault="009F5CEA" w:rsidP="009F5CEA">
      <w:pPr>
        <w:pStyle w:val="NormalnyWeb"/>
        <w:spacing w:before="0" w:beforeAutospacing="0" w:after="0" w:line="276" w:lineRule="auto"/>
        <w:jc w:val="both"/>
        <w:rPr>
          <w:u w:val="single"/>
        </w:rPr>
      </w:pPr>
      <w:r w:rsidRPr="008B1A54">
        <w:rPr>
          <w:b/>
          <w:bCs/>
          <w:u w:val="single"/>
        </w:rPr>
        <w:t>AD.IV</w:t>
      </w:r>
    </w:p>
    <w:p w:rsidR="009F5CEA" w:rsidRPr="008B1A54" w:rsidRDefault="009F5CEA" w:rsidP="009F5CEA">
      <w:pPr>
        <w:pStyle w:val="NormalnyWeb"/>
        <w:spacing w:before="0" w:beforeAutospacing="0" w:after="0" w:line="276" w:lineRule="auto"/>
        <w:ind w:firstLine="454"/>
        <w:jc w:val="both"/>
      </w:pPr>
      <w:r w:rsidRPr="008B1A54">
        <w:t xml:space="preserve">Wobec wyczerpania porządku obrad Starosta </w:t>
      </w:r>
      <w:r w:rsidR="00983DDF" w:rsidRPr="008B1A54">
        <w:rPr>
          <w:b/>
          <w:bCs/>
        </w:rPr>
        <w:t xml:space="preserve">Gabriel Dors </w:t>
      </w:r>
      <w:r w:rsidRPr="008B1A54">
        <w:t>zamknął 2. posiedzenie Zarządu Powiatu.</w:t>
      </w: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36DDF" w:rsidRPr="00936DDF" w:rsidRDefault="00936DDF" w:rsidP="00936DD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DDF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936DDF" w:rsidRPr="00936DDF" w:rsidRDefault="00936DDF" w:rsidP="00936DD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DDF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Gabriel Dors</w:t>
      </w: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bookmarkStart w:id="1" w:name="_GoBack"/>
      <w:bookmarkEnd w:id="1"/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Pr="008B1A54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820C2" w:rsidRDefault="002820C2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1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Protokół sporządziła:</w:t>
      </w:r>
    </w:p>
    <w:p w:rsidR="00936DDF" w:rsidRDefault="00936DDF" w:rsidP="002820C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3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Referent Klaudia Jędruszek</w:t>
      </w:r>
    </w:p>
    <w:sectPr w:rsidR="00936DDF" w:rsidSect="00ED18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7FF" w:rsidRDefault="001E66F4">
      <w:pPr>
        <w:spacing w:after="0" w:line="240" w:lineRule="auto"/>
      </w:pPr>
      <w:r>
        <w:separator/>
      </w:r>
    </w:p>
  </w:endnote>
  <w:endnote w:type="continuationSeparator" w:id="0">
    <w:p w:rsidR="00F057FF" w:rsidRDefault="001E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5" w:rsidRDefault="00E10A6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1935" w:rsidRDefault="0093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7FF" w:rsidRDefault="001E66F4">
      <w:pPr>
        <w:spacing w:after="0" w:line="240" w:lineRule="auto"/>
      </w:pPr>
      <w:r>
        <w:separator/>
      </w:r>
    </w:p>
  </w:footnote>
  <w:footnote w:type="continuationSeparator" w:id="0">
    <w:p w:rsidR="00F057FF" w:rsidRDefault="001E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D4"/>
    <w:multiLevelType w:val="hybridMultilevel"/>
    <w:tmpl w:val="A42E0AE8"/>
    <w:lvl w:ilvl="0" w:tplc="646C11A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8730A7"/>
    <w:multiLevelType w:val="hybridMultilevel"/>
    <w:tmpl w:val="AD3ED584"/>
    <w:lvl w:ilvl="0" w:tplc="EB9A38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7565"/>
    <w:multiLevelType w:val="hybridMultilevel"/>
    <w:tmpl w:val="0224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36E2C"/>
    <w:multiLevelType w:val="hybridMultilevel"/>
    <w:tmpl w:val="C3FACBB6"/>
    <w:lvl w:ilvl="0" w:tplc="A0C8C4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01098"/>
    <w:multiLevelType w:val="hybridMultilevel"/>
    <w:tmpl w:val="D312117E"/>
    <w:lvl w:ilvl="0" w:tplc="14C6383C">
      <w:start w:val="1"/>
      <w:numFmt w:val="decimal"/>
      <w:lvlText w:val="%1."/>
      <w:lvlJc w:val="left"/>
      <w:pPr>
        <w:ind w:left="720" w:hanging="360"/>
      </w:pPr>
      <w:rPr>
        <w:rFonts w:eastAsia="Lucida Sans Unicode" w:cstheme="minorBidi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5A94"/>
    <w:multiLevelType w:val="multilevel"/>
    <w:tmpl w:val="329A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C06F3"/>
    <w:multiLevelType w:val="hybridMultilevel"/>
    <w:tmpl w:val="A5846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C5C94"/>
    <w:multiLevelType w:val="hybridMultilevel"/>
    <w:tmpl w:val="9432E3AA"/>
    <w:lvl w:ilvl="0" w:tplc="AEBA8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B42D5"/>
    <w:multiLevelType w:val="hybridMultilevel"/>
    <w:tmpl w:val="000620BE"/>
    <w:lvl w:ilvl="0" w:tplc="06C05C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94A92"/>
    <w:multiLevelType w:val="hybridMultilevel"/>
    <w:tmpl w:val="308AA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2510C"/>
    <w:multiLevelType w:val="hybridMultilevel"/>
    <w:tmpl w:val="CB5C29D6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12D9A"/>
    <w:multiLevelType w:val="hybridMultilevel"/>
    <w:tmpl w:val="713A29A2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50B84"/>
    <w:multiLevelType w:val="hybridMultilevel"/>
    <w:tmpl w:val="35BCDF7E"/>
    <w:lvl w:ilvl="0" w:tplc="C3B2130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926"/>
    <w:multiLevelType w:val="hybridMultilevel"/>
    <w:tmpl w:val="B16610EC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31C97"/>
    <w:multiLevelType w:val="hybridMultilevel"/>
    <w:tmpl w:val="5B08A9B2"/>
    <w:lvl w:ilvl="0" w:tplc="BE706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E752C1"/>
    <w:multiLevelType w:val="hybridMultilevel"/>
    <w:tmpl w:val="1BEC7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4"/>
  </w:num>
  <w:num w:numId="6">
    <w:abstractNumId w:val="1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63"/>
    <w:rsid w:val="000050C6"/>
    <w:rsid w:val="00095D54"/>
    <w:rsid w:val="000A4E15"/>
    <w:rsid w:val="001305CF"/>
    <w:rsid w:val="00130B36"/>
    <w:rsid w:val="00147DBE"/>
    <w:rsid w:val="00152C24"/>
    <w:rsid w:val="001B044E"/>
    <w:rsid w:val="001E66F4"/>
    <w:rsid w:val="00203CAE"/>
    <w:rsid w:val="00274889"/>
    <w:rsid w:val="002820C2"/>
    <w:rsid w:val="0028768D"/>
    <w:rsid w:val="00290F8E"/>
    <w:rsid w:val="00292000"/>
    <w:rsid w:val="002D366B"/>
    <w:rsid w:val="0033121B"/>
    <w:rsid w:val="003A1B2E"/>
    <w:rsid w:val="003B48EF"/>
    <w:rsid w:val="003C3F89"/>
    <w:rsid w:val="0042049B"/>
    <w:rsid w:val="0042664C"/>
    <w:rsid w:val="00450930"/>
    <w:rsid w:val="00460B29"/>
    <w:rsid w:val="0046611F"/>
    <w:rsid w:val="00477260"/>
    <w:rsid w:val="00487921"/>
    <w:rsid w:val="004975B9"/>
    <w:rsid w:val="004A5D14"/>
    <w:rsid w:val="005416C1"/>
    <w:rsid w:val="005D185C"/>
    <w:rsid w:val="00617ECA"/>
    <w:rsid w:val="00647CBE"/>
    <w:rsid w:val="00715D10"/>
    <w:rsid w:val="007B5933"/>
    <w:rsid w:val="007F6BA8"/>
    <w:rsid w:val="008122DB"/>
    <w:rsid w:val="008572F0"/>
    <w:rsid w:val="00862C15"/>
    <w:rsid w:val="00895B96"/>
    <w:rsid w:val="008B1A54"/>
    <w:rsid w:val="00936DDF"/>
    <w:rsid w:val="00983DDF"/>
    <w:rsid w:val="009A38A6"/>
    <w:rsid w:val="009B2FBE"/>
    <w:rsid w:val="009F5CEA"/>
    <w:rsid w:val="00A40856"/>
    <w:rsid w:val="00A55157"/>
    <w:rsid w:val="00A80233"/>
    <w:rsid w:val="00A861CF"/>
    <w:rsid w:val="00A934AE"/>
    <w:rsid w:val="00AF72E7"/>
    <w:rsid w:val="00B178D9"/>
    <w:rsid w:val="00BE13A4"/>
    <w:rsid w:val="00C12750"/>
    <w:rsid w:val="00C175F4"/>
    <w:rsid w:val="00C21ECD"/>
    <w:rsid w:val="00CD4A0D"/>
    <w:rsid w:val="00D25760"/>
    <w:rsid w:val="00DD7784"/>
    <w:rsid w:val="00E10A63"/>
    <w:rsid w:val="00E1123E"/>
    <w:rsid w:val="00E20959"/>
    <w:rsid w:val="00E3474B"/>
    <w:rsid w:val="00E47084"/>
    <w:rsid w:val="00E51916"/>
    <w:rsid w:val="00E520F5"/>
    <w:rsid w:val="00E543A7"/>
    <w:rsid w:val="00F057FF"/>
    <w:rsid w:val="00F22706"/>
    <w:rsid w:val="00F67072"/>
    <w:rsid w:val="00F9410D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E8B6"/>
  <w15:chartTrackingRefBased/>
  <w15:docId w15:val="{8BD4029E-A7A5-4077-BB3C-0B642330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10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A63"/>
  </w:style>
  <w:style w:type="paragraph" w:styleId="Akapitzlist">
    <w:name w:val="List Paragraph"/>
    <w:basedOn w:val="Normalny"/>
    <w:uiPriority w:val="34"/>
    <w:qFormat/>
    <w:rsid w:val="00E10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10A6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6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1567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33</cp:revision>
  <cp:lastPrinted>2018-12-28T10:56:00Z</cp:lastPrinted>
  <dcterms:created xsi:type="dcterms:W3CDTF">2018-12-07T09:25:00Z</dcterms:created>
  <dcterms:modified xsi:type="dcterms:W3CDTF">2018-12-28T10:57:00Z</dcterms:modified>
</cp:coreProperties>
</file>