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9F" w:rsidRDefault="002C5E9F" w:rsidP="002C5E9F">
      <w:pPr>
        <w:pStyle w:val="Tekstpodstawowy"/>
        <w:spacing w:after="0" w:line="276" w:lineRule="auto"/>
        <w:jc w:val="center"/>
        <w:rPr>
          <w:b/>
          <w:sz w:val="28"/>
          <w:szCs w:val="28"/>
        </w:rPr>
      </w:pPr>
      <w:r>
        <w:rPr>
          <w:rStyle w:val="Pogrubienie"/>
          <w:sz w:val="28"/>
          <w:szCs w:val="28"/>
        </w:rPr>
        <w:t>INFORMACJA</w:t>
      </w:r>
      <w:r>
        <w:rPr>
          <w:b/>
          <w:bCs/>
          <w:sz w:val="28"/>
          <w:szCs w:val="28"/>
        </w:rPr>
        <w:br/>
      </w:r>
      <w:r>
        <w:rPr>
          <w:rStyle w:val="Pogrubienie"/>
          <w:sz w:val="28"/>
          <w:szCs w:val="28"/>
        </w:rPr>
        <w:t xml:space="preserve">O WYNIKACH OTWARTEGO KONKURSU OFERT </w:t>
      </w:r>
      <w:r>
        <w:rPr>
          <w:b/>
          <w:bCs/>
          <w:sz w:val="28"/>
          <w:szCs w:val="28"/>
        </w:rPr>
        <w:br/>
      </w:r>
      <w:r>
        <w:rPr>
          <w:rStyle w:val="Pogrubienie"/>
          <w:sz w:val="28"/>
          <w:szCs w:val="28"/>
        </w:rPr>
        <w:t xml:space="preserve">NA REALIZACJĘ </w:t>
      </w:r>
      <w:r>
        <w:rPr>
          <w:b/>
          <w:sz w:val="28"/>
          <w:szCs w:val="28"/>
        </w:rPr>
        <w:t xml:space="preserve">ZADANIA </w:t>
      </w:r>
      <w:r w:rsidR="00F83B79">
        <w:rPr>
          <w:b/>
          <w:sz w:val="28"/>
          <w:szCs w:val="28"/>
        </w:rPr>
        <w:t xml:space="preserve">ZLECONEGO Z ZAKRESU </w:t>
      </w:r>
      <w:r>
        <w:rPr>
          <w:b/>
          <w:sz w:val="28"/>
          <w:szCs w:val="28"/>
        </w:rPr>
        <w:t xml:space="preserve">ADMINISTRACJI RZĄDOWEJ </w:t>
      </w:r>
      <w:r w:rsidR="00F83B79">
        <w:rPr>
          <w:b/>
          <w:sz w:val="28"/>
          <w:szCs w:val="28"/>
        </w:rPr>
        <w:t>POLEGAJĄCEGO NA PROWADZENIU</w:t>
      </w:r>
      <w:r>
        <w:rPr>
          <w:b/>
          <w:sz w:val="28"/>
          <w:szCs w:val="28"/>
        </w:rPr>
        <w:t xml:space="preserve"> </w:t>
      </w:r>
    </w:p>
    <w:p w:rsidR="002C5E9F" w:rsidRDefault="002C5E9F" w:rsidP="002C5E9F">
      <w:pPr>
        <w:pStyle w:val="Tekstpodstawowy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PUNKTU NIEODPŁATNEJ POMOCY PRAWNEJ </w:t>
      </w:r>
      <w:r w:rsidR="00F83B79">
        <w:rPr>
          <w:b/>
          <w:sz w:val="28"/>
          <w:szCs w:val="28"/>
        </w:rPr>
        <w:t xml:space="preserve">I PUNKTU NIEODPŁATNEGO PORADNICTWA OBYWATELSKIEGO </w:t>
      </w:r>
      <w:r w:rsidR="00F83B79">
        <w:rPr>
          <w:b/>
          <w:sz w:val="28"/>
          <w:szCs w:val="28"/>
        </w:rPr>
        <w:br/>
      </w:r>
      <w:r w:rsidR="002A7E44">
        <w:rPr>
          <w:b/>
          <w:sz w:val="28"/>
          <w:szCs w:val="28"/>
        </w:rPr>
        <w:t>W 2019</w:t>
      </w:r>
      <w:r>
        <w:rPr>
          <w:b/>
          <w:sz w:val="28"/>
          <w:szCs w:val="28"/>
        </w:rPr>
        <w:t xml:space="preserve"> ROKU</w:t>
      </w:r>
    </w:p>
    <w:p w:rsidR="00F83B79" w:rsidRDefault="00F83B79" w:rsidP="002C5E9F">
      <w:pPr>
        <w:pStyle w:val="Tekstpodstawowy"/>
        <w:spacing w:after="0" w:line="360" w:lineRule="auto"/>
        <w:jc w:val="both"/>
        <w:rPr>
          <w:rStyle w:val="Pogrubienie"/>
          <w:sz w:val="28"/>
          <w:szCs w:val="28"/>
        </w:rPr>
      </w:pPr>
    </w:p>
    <w:p w:rsidR="002C5E9F" w:rsidRDefault="002C5E9F" w:rsidP="002A7E44">
      <w:pPr>
        <w:pStyle w:val="Tekstpodstawowy"/>
        <w:spacing w:after="0" w:line="360" w:lineRule="auto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W imieniu Zarządu Powiatu Zawierciańskiego</w:t>
      </w:r>
      <w:r>
        <w:rPr>
          <w:sz w:val="28"/>
          <w:szCs w:val="28"/>
        </w:rPr>
        <w:t xml:space="preserve"> informuję, że w wyniku przeprowadzonego postępowania konkursowego w otwartym konkursie ofert na realizację</w:t>
      </w:r>
      <w:r w:rsidR="002A7E44">
        <w:rPr>
          <w:sz w:val="28"/>
          <w:szCs w:val="28"/>
        </w:rPr>
        <w:t xml:space="preserve"> </w:t>
      </w:r>
      <w:r w:rsidR="002A7E44" w:rsidRPr="002A7E44">
        <w:rPr>
          <w:sz w:val="28"/>
          <w:szCs w:val="28"/>
        </w:rPr>
        <w:t xml:space="preserve">zadania zleconego z zakresu administracji rządowej polegającego na prowadzeniu punktu nieodpłatnej pomocy prawnej i punktu nieodpłatnego poradnictwa obywatelskiego w 2019 </w:t>
      </w:r>
      <w:r w:rsidR="002A7E44">
        <w:rPr>
          <w:sz w:val="28"/>
          <w:szCs w:val="28"/>
        </w:rPr>
        <w:t>spośród 7</w:t>
      </w:r>
      <w:r w:rsidR="004F5C7A">
        <w:rPr>
          <w:sz w:val="28"/>
          <w:szCs w:val="28"/>
        </w:rPr>
        <w:t xml:space="preserve"> ofert</w:t>
      </w:r>
      <w:r w:rsidR="002A7E44">
        <w:rPr>
          <w:sz w:val="28"/>
          <w:szCs w:val="28"/>
        </w:rPr>
        <w:t xml:space="preserve"> złożonych przez </w:t>
      </w:r>
      <w:r w:rsidR="002A7E44">
        <w:rPr>
          <w:sz w:val="28"/>
          <w:szCs w:val="28"/>
        </w:rPr>
        <w:br/>
        <w:t>4 podmioty</w:t>
      </w:r>
      <w:r w:rsidR="004F5C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wybrane zostały </w:t>
      </w:r>
      <w:r w:rsidR="004F5C7A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oferty następujących organizacji: </w:t>
      </w:r>
    </w:p>
    <w:p w:rsidR="002C5E9F" w:rsidRDefault="002C5E9F" w:rsidP="002C5E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E9F">
        <w:rPr>
          <w:rFonts w:ascii="Times New Roman" w:hAnsi="Times New Roman" w:cs="Times New Roman"/>
          <w:b/>
          <w:sz w:val="28"/>
          <w:szCs w:val="28"/>
          <w:lang w:bidi="x-none"/>
        </w:rPr>
        <w:t>Fundacji TOGATUS PRO BONO</w:t>
      </w:r>
      <w:r>
        <w:rPr>
          <w:rFonts w:ascii="Times New Roman" w:hAnsi="Times New Roman" w:cs="Times New Roman"/>
          <w:sz w:val="28"/>
          <w:szCs w:val="28"/>
          <w:lang w:bidi="x-none"/>
        </w:rPr>
        <w:t xml:space="preserve"> z Olsztyna - </w:t>
      </w:r>
      <w:r>
        <w:rPr>
          <w:rFonts w:ascii="Times New Roman" w:hAnsi="Times New Roman" w:cs="Times New Roman"/>
          <w:sz w:val="28"/>
          <w:szCs w:val="28"/>
        </w:rPr>
        <w:t xml:space="preserve">powierzenie </w:t>
      </w:r>
      <w:r w:rsidR="00BB6AE4">
        <w:rPr>
          <w:rFonts w:ascii="Times New Roman" w:hAnsi="Times New Roman" w:cs="Times New Roman"/>
          <w:sz w:val="28"/>
          <w:szCs w:val="28"/>
        </w:rPr>
        <w:t xml:space="preserve">prowadzenia </w:t>
      </w:r>
      <w:r w:rsidR="00F83B79">
        <w:rPr>
          <w:rFonts w:ascii="Times New Roman" w:hAnsi="Times New Roman" w:cs="Times New Roman"/>
          <w:sz w:val="28"/>
          <w:szCs w:val="28"/>
        </w:rPr>
        <w:t>1</w:t>
      </w:r>
      <w:r w:rsidR="004F5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punkt</w:t>
      </w:r>
      <w:r w:rsidR="00F83B79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NPP</w:t>
      </w:r>
      <w:r w:rsidR="00F83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Pilicy,</w:t>
      </w:r>
    </w:p>
    <w:p w:rsidR="00F83B79" w:rsidRPr="00F83B79" w:rsidRDefault="002C5E9F" w:rsidP="00F83B7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E9F">
        <w:rPr>
          <w:rFonts w:ascii="Times New Roman" w:hAnsi="Times New Roman" w:cs="Times New Roman"/>
          <w:b/>
          <w:sz w:val="28"/>
          <w:szCs w:val="28"/>
          <w:lang w:bidi="x-none"/>
        </w:rPr>
        <w:t>Fundacji HONESTE VIVERE</w:t>
      </w:r>
      <w:r>
        <w:rPr>
          <w:rFonts w:ascii="Times New Roman" w:hAnsi="Times New Roman" w:cs="Times New Roman"/>
          <w:b/>
          <w:sz w:val="28"/>
          <w:szCs w:val="28"/>
          <w:lang w:bidi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x-none"/>
        </w:rPr>
        <w:t>z Warszawy</w:t>
      </w:r>
      <w:r w:rsidRPr="002C5E9F">
        <w:rPr>
          <w:rFonts w:ascii="Times New Roman" w:hAnsi="Times New Roman" w:cs="Times New Roman"/>
          <w:sz w:val="28"/>
          <w:szCs w:val="28"/>
          <w:lang w:bidi="x-none"/>
        </w:rPr>
        <w:t xml:space="preserve"> - </w:t>
      </w:r>
      <w:r w:rsidRPr="002C5E9F">
        <w:rPr>
          <w:rFonts w:ascii="Times New Roman" w:hAnsi="Times New Roman" w:cs="Times New Roman"/>
          <w:sz w:val="28"/>
          <w:szCs w:val="28"/>
        </w:rPr>
        <w:t xml:space="preserve">powierzenie </w:t>
      </w:r>
      <w:r w:rsidR="00BB6AE4">
        <w:rPr>
          <w:rFonts w:ascii="Times New Roman" w:hAnsi="Times New Roman" w:cs="Times New Roman"/>
          <w:sz w:val="28"/>
          <w:szCs w:val="28"/>
        </w:rPr>
        <w:t xml:space="preserve">prowadzenia </w:t>
      </w:r>
      <w:r w:rsidR="00F83B79">
        <w:rPr>
          <w:rFonts w:ascii="Times New Roman" w:hAnsi="Times New Roman" w:cs="Times New Roman"/>
          <w:sz w:val="28"/>
          <w:szCs w:val="28"/>
        </w:rPr>
        <w:t>2 punktów</w:t>
      </w:r>
      <w:r w:rsidRPr="002C5E9F">
        <w:rPr>
          <w:rFonts w:ascii="Times New Roman" w:hAnsi="Times New Roman" w:cs="Times New Roman"/>
          <w:sz w:val="28"/>
          <w:szCs w:val="28"/>
        </w:rPr>
        <w:t xml:space="preserve"> NP</w:t>
      </w:r>
      <w:r w:rsidR="00F83B79">
        <w:rPr>
          <w:rFonts w:ascii="Times New Roman" w:hAnsi="Times New Roman" w:cs="Times New Roman"/>
          <w:sz w:val="28"/>
          <w:szCs w:val="28"/>
        </w:rPr>
        <w:t>O</w:t>
      </w:r>
      <w:r w:rsidR="002A7E44">
        <w:rPr>
          <w:rFonts w:ascii="Times New Roman" w:hAnsi="Times New Roman" w:cs="Times New Roman"/>
          <w:sz w:val="28"/>
          <w:szCs w:val="28"/>
        </w:rPr>
        <w:t>:</w:t>
      </w:r>
      <w:r w:rsidR="00F83B79">
        <w:rPr>
          <w:rFonts w:ascii="Times New Roman" w:hAnsi="Times New Roman" w:cs="Times New Roman"/>
          <w:sz w:val="28"/>
          <w:szCs w:val="28"/>
        </w:rPr>
        <w:t xml:space="preserve"> </w:t>
      </w:r>
      <w:r w:rsidRPr="002C5E9F">
        <w:rPr>
          <w:rFonts w:ascii="Times New Roman" w:hAnsi="Times New Roman" w:cs="Times New Roman"/>
          <w:sz w:val="28"/>
          <w:szCs w:val="28"/>
        </w:rPr>
        <w:t>w</w:t>
      </w:r>
      <w:r w:rsidR="00F83B79">
        <w:rPr>
          <w:rFonts w:ascii="Times New Roman" w:hAnsi="Times New Roman" w:cs="Times New Roman"/>
          <w:sz w:val="28"/>
          <w:szCs w:val="28"/>
        </w:rPr>
        <w:t xml:space="preserve"> Żarnowcu i w Szczekocinach</w:t>
      </w:r>
      <w:r w:rsidR="002A7E44">
        <w:rPr>
          <w:rFonts w:ascii="Times New Roman" w:hAnsi="Times New Roman" w:cs="Times New Roman"/>
          <w:sz w:val="28"/>
          <w:szCs w:val="28"/>
        </w:rPr>
        <w:t>.</w:t>
      </w:r>
    </w:p>
    <w:p w:rsidR="004F5C7A" w:rsidRPr="00F83B79" w:rsidRDefault="004F5C7A" w:rsidP="00BB6AE4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79">
        <w:rPr>
          <w:rFonts w:ascii="Times New Roman" w:hAnsi="Times New Roman" w:cs="Times New Roman"/>
          <w:sz w:val="28"/>
          <w:szCs w:val="28"/>
        </w:rPr>
        <w:t xml:space="preserve">Na realizację tego zadania organizacja otrzyma dotację w wysokości określonej na podstawie </w:t>
      </w:r>
      <w:r w:rsidR="00BD7C79" w:rsidRPr="00F83B79">
        <w:rPr>
          <w:rFonts w:ascii="Times New Roman" w:hAnsi="Times New Roman" w:cs="Times New Roman"/>
          <w:sz w:val="28"/>
          <w:szCs w:val="28"/>
        </w:rPr>
        <w:t>ustawy z dnia 5 sierpnia 2015 roku o nieodpłatnej pomocy prawnej i edukacji prawnej (</w:t>
      </w:r>
      <w:r w:rsidR="00F83B79" w:rsidRPr="00F83B79">
        <w:rPr>
          <w:rFonts w:ascii="Times New Roman" w:hAnsi="Times New Roman" w:cs="Times New Roman"/>
          <w:sz w:val="28"/>
          <w:szCs w:val="28"/>
        </w:rPr>
        <w:t xml:space="preserve">tekst jednolity Dz. U. z 2017, poz. 2030, ze zm. Dz. U. </w:t>
      </w:r>
      <w:r w:rsidR="00BB6AE4">
        <w:rPr>
          <w:rFonts w:ascii="Times New Roman" w:hAnsi="Times New Roman" w:cs="Times New Roman"/>
          <w:sz w:val="28"/>
          <w:szCs w:val="28"/>
        </w:rPr>
        <w:br/>
      </w:r>
      <w:r w:rsidR="00F83B79" w:rsidRPr="00F83B79">
        <w:rPr>
          <w:rFonts w:ascii="Times New Roman" w:hAnsi="Times New Roman" w:cs="Times New Roman"/>
          <w:sz w:val="28"/>
          <w:szCs w:val="28"/>
        </w:rPr>
        <w:t>z 2018 r. poz. 1467</w:t>
      </w:r>
      <w:r w:rsidR="00BD7C79" w:rsidRPr="00F83B79">
        <w:rPr>
          <w:rFonts w:ascii="Times New Roman" w:hAnsi="Times New Roman" w:cs="Times New Roman"/>
          <w:sz w:val="28"/>
          <w:szCs w:val="28"/>
        </w:rPr>
        <w:t xml:space="preserve">) </w:t>
      </w:r>
      <w:r w:rsidR="00BD7C79" w:rsidRPr="00F83B79">
        <w:rPr>
          <w:rFonts w:ascii="Times New Roman" w:hAnsi="Times New Roman" w:cs="Times New Roman"/>
          <w:bCs/>
          <w:sz w:val="28"/>
          <w:szCs w:val="28"/>
        </w:rPr>
        <w:t xml:space="preserve">oraz </w:t>
      </w:r>
      <w:r w:rsidRPr="00F83B79">
        <w:rPr>
          <w:rFonts w:ascii="Times New Roman" w:hAnsi="Times New Roman" w:cs="Times New Roman"/>
          <w:bCs/>
          <w:sz w:val="28"/>
          <w:szCs w:val="28"/>
        </w:rPr>
        <w:t xml:space="preserve">rozporządzenia Ministra Sprawiedliwości </w:t>
      </w:r>
      <w:r w:rsidRPr="00F83B79">
        <w:rPr>
          <w:rFonts w:ascii="Times New Roman" w:hAnsi="Times New Roman" w:cs="Times New Roman"/>
          <w:sz w:val="28"/>
          <w:szCs w:val="28"/>
        </w:rPr>
        <w:t xml:space="preserve">z dnia </w:t>
      </w:r>
      <w:r w:rsidR="00F83B79" w:rsidRPr="00F83B79">
        <w:rPr>
          <w:rFonts w:ascii="Times New Roman" w:hAnsi="Times New Roman" w:cs="Times New Roman"/>
          <w:sz w:val="28"/>
          <w:szCs w:val="28"/>
        </w:rPr>
        <w:t>z dnia 5 września 2018 r. w sprawie wysokości kwoty bazowej stanowiącej podstawę ustalenia wysokości dotacji na finansowanie zadania polegającego na udzielaniu nieodpłatnej pomocy prawnej w 2019 r. (Dz. U. z 2018 r. poz. 1755)</w:t>
      </w:r>
    </w:p>
    <w:p w:rsidR="002C5E9F" w:rsidRPr="004F5C7A" w:rsidRDefault="002C5E9F" w:rsidP="004F5C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5E9F" w:rsidRPr="004F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61BB"/>
    <w:multiLevelType w:val="hybridMultilevel"/>
    <w:tmpl w:val="20B88648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EB"/>
    <w:rsid w:val="000F25EA"/>
    <w:rsid w:val="001A03EB"/>
    <w:rsid w:val="002A7E44"/>
    <w:rsid w:val="002C5E9F"/>
    <w:rsid w:val="004F5C7A"/>
    <w:rsid w:val="00BB6AE4"/>
    <w:rsid w:val="00BD7C79"/>
    <w:rsid w:val="00F8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C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C5E9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5E9F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5E9F"/>
    <w:rPr>
      <w:b/>
      <w:bCs/>
    </w:rPr>
  </w:style>
  <w:style w:type="paragraph" w:styleId="Bezodstpw">
    <w:name w:val="No Spacing"/>
    <w:uiPriority w:val="1"/>
    <w:qFormat/>
    <w:rsid w:val="00F83B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C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C5E9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5E9F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5E9F"/>
    <w:rPr>
      <w:b/>
      <w:bCs/>
    </w:rPr>
  </w:style>
  <w:style w:type="paragraph" w:styleId="Bezodstpw">
    <w:name w:val="No Spacing"/>
    <w:uiPriority w:val="1"/>
    <w:qFormat/>
    <w:rsid w:val="00F83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Sławomir Osys</cp:lastModifiedBy>
  <cp:revision>4</cp:revision>
  <cp:lastPrinted>2017-12-01T08:21:00Z</cp:lastPrinted>
  <dcterms:created xsi:type="dcterms:W3CDTF">2018-11-30T07:49:00Z</dcterms:created>
  <dcterms:modified xsi:type="dcterms:W3CDTF">2018-11-30T10:54:00Z</dcterms:modified>
</cp:coreProperties>
</file>