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DAC" w:rsidRPr="00C33511" w:rsidRDefault="008B22D4" w:rsidP="00E408D9">
      <w:pPr>
        <w:suppressAutoHyphens/>
        <w:spacing w:after="0" w:line="288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8"/>
          <w:szCs w:val="24"/>
          <w:lang w:eastAsia="zh-CN" w:bidi="hi-IN"/>
        </w:rPr>
      </w:pPr>
      <w:r w:rsidRPr="00C33511">
        <w:rPr>
          <w:rFonts w:ascii="Times New Roman" w:eastAsia="Lucida Sans Unicode" w:hAnsi="Times New Roman" w:cs="Times New Roman"/>
          <w:b/>
          <w:bCs/>
          <w:color w:val="00000A"/>
          <w:kern w:val="2"/>
          <w:sz w:val="28"/>
          <w:szCs w:val="24"/>
          <w:lang w:eastAsia="zh-CN" w:bidi="hi-IN"/>
        </w:rPr>
        <w:t xml:space="preserve"> </w:t>
      </w:r>
      <w:r w:rsidR="00C33511" w:rsidRPr="00C33511">
        <w:rPr>
          <w:rFonts w:ascii="Times New Roman" w:hAnsi="Times New Roman" w:cs="Times New Roman"/>
          <w:sz w:val="24"/>
        </w:rPr>
        <w:t>ORI.0022.45.2018</w:t>
      </w:r>
      <w:r w:rsidR="00C33511" w:rsidRPr="00C33511">
        <w:rPr>
          <w:rFonts w:ascii="Times New Roman" w:hAnsi="Times New Roman" w:cs="Times New Roman"/>
          <w:sz w:val="24"/>
        </w:rPr>
        <w:t>.KJ</w:t>
      </w:r>
    </w:p>
    <w:p w:rsidR="00614792" w:rsidRPr="006754D3" w:rsidRDefault="00614792" w:rsidP="006754D3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21</w:t>
      </w:r>
      <w:r w:rsidR="001E2886"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/18</w:t>
      </w:r>
    </w:p>
    <w:p w:rsidR="00614792" w:rsidRPr="006754D3" w:rsidRDefault="00614792" w:rsidP="006754D3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614792" w:rsidRPr="006754D3" w:rsidRDefault="00614792" w:rsidP="006754D3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 </w:t>
      </w:r>
      <w:r w:rsidR="001E2886"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października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2018 roku </w:t>
      </w:r>
    </w:p>
    <w:p w:rsidR="00614792" w:rsidRPr="006754D3" w:rsidRDefault="00614792" w:rsidP="006754D3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614792" w:rsidRPr="006754D3" w:rsidRDefault="00614792" w:rsidP="006754D3">
      <w:pPr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bookmarkStart w:id="0" w:name="_Hlk527014312"/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Porządek posiedzenia:</w:t>
      </w:r>
      <w:bookmarkEnd w:id="0"/>
    </w:p>
    <w:p w:rsidR="00614792" w:rsidRPr="006754D3" w:rsidRDefault="00614792" w:rsidP="006754D3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614792" w:rsidRPr="006754D3" w:rsidRDefault="00614792" w:rsidP="006754D3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21</w:t>
      </w:r>
      <w:r w:rsidR="001A299D"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/18</w:t>
      </w:r>
      <w:r w:rsidR="001A299D"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213/18</w:t>
      </w:r>
      <w:r w:rsidR="00D76DC5"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614792" w:rsidRPr="006754D3" w:rsidRDefault="00614792" w:rsidP="006754D3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614792" w:rsidRPr="006754D3" w:rsidRDefault="00614792" w:rsidP="006754D3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614792" w:rsidRPr="006754D3" w:rsidRDefault="00614792" w:rsidP="006754D3">
      <w:pPr>
        <w:numPr>
          <w:ilvl w:val="0"/>
          <w:numId w:val="3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podjętych negocjacji dot. ustalenia zasad i wysokości wzrostu wynagrodzenia pracowników Szpitala Powiatowego w Zawierciu. </w:t>
      </w:r>
    </w:p>
    <w:p w:rsidR="00614792" w:rsidRPr="006754D3" w:rsidRDefault="00614792" w:rsidP="006754D3">
      <w:pPr>
        <w:numPr>
          <w:ilvl w:val="0"/>
          <w:numId w:val="3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wsparcia finansowego i pomocy w zakupie 9 – osobowego busa dla Warsztatów Terapii Zajęciowej w Łazach. </w:t>
      </w:r>
    </w:p>
    <w:p w:rsidR="00614792" w:rsidRPr="006754D3" w:rsidRDefault="00614792" w:rsidP="006754D3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:rsidR="00614792" w:rsidRPr="006754D3" w:rsidRDefault="00614792" w:rsidP="006754D3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przyjęcia informacji o realizacji zadań oświatowych w powiecie zawierciańskim w roku szkolnym 2017/2018.</w:t>
      </w:r>
    </w:p>
    <w:p w:rsidR="00614792" w:rsidRPr="006754D3" w:rsidRDefault="00614792" w:rsidP="006754D3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zwiększenia etatów pracowników obsługi i</w:t>
      </w:r>
      <w:r w:rsidR="001E2886"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administracji Poradni Psychologiczno – Pedagogicznej w Zawierciu.</w:t>
      </w:r>
    </w:p>
    <w:p w:rsidR="00614792" w:rsidRPr="006754D3" w:rsidRDefault="00614792" w:rsidP="006754D3">
      <w:pPr>
        <w:numPr>
          <w:ilvl w:val="0"/>
          <w:numId w:val="2"/>
        </w:numPr>
        <w:suppressAutoHyphens/>
        <w:spacing w:after="0" w:line="288" w:lineRule="auto"/>
        <w:ind w:left="714" w:hanging="357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w Powiatowym Centrum Kształcenia Zawodowego w Zawierciu.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rachunku dochodów własnych na 2018 rok w Zespole Szkół i Placówek im. H. Kołłątaja w Zawierciu. 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raportem z przeprowadzonej windykacji należności Skarbu Państwa. 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wyboru poziomu szczegółowości projektów planów finansowych wydatków.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hAnsi="Times New Roman" w:cs="Times New Roman"/>
          <w:bCs/>
          <w:sz w:val="24"/>
          <w:szCs w:val="24"/>
        </w:rPr>
        <w:t xml:space="preserve">Przyjęcie projektu uchwały Rady Powiatu Zawierciańskiego w sprawie zmian w budżecie powiatu na 2018 rok. 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hAnsi="Times New Roman" w:cs="Times New Roman"/>
          <w:bCs/>
          <w:sz w:val="24"/>
          <w:szCs w:val="24"/>
        </w:rPr>
        <w:t xml:space="preserve">Przyjęcie projektu uchwały Rady Powiatu Zawierciańskiego </w:t>
      </w:r>
      <w:bookmarkStart w:id="1" w:name="_Hlk527630951"/>
      <w:r w:rsidRPr="006754D3">
        <w:rPr>
          <w:rFonts w:ascii="Times New Roman" w:hAnsi="Times New Roman" w:cs="Times New Roman"/>
          <w:bCs/>
          <w:sz w:val="24"/>
          <w:szCs w:val="24"/>
        </w:rPr>
        <w:t xml:space="preserve">w sprawie zmian w Wieloletniej Prognozie Finansowej na lata 2018 – 2025. </w:t>
      </w:r>
    </w:p>
    <w:bookmarkEnd w:id="1"/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budżecie powiatu na 2018 rok. 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 </w:t>
      </w:r>
    </w:p>
    <w:p w:rsidR="00614792" w:rsidRPr="006754D3" w:rsidRDefault="00614792" w:rsidP="006754D3">
      <w:pPr>
        <w:numPr>
          <w:ilvl w:val="0"/>
          <w:numId w:val="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 </w:t>
      </w:r>
    </w:p>
    <w:p w:rsidR="00614792" w:rsidRPr="006754D3" w:rsidRDefault="00614792" w:rsidP="006754D3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614792" w:rsidRPr="006754D3" w:rsidRDefault="00614792" w:rsidP="006754D3">
      <w:pPr>
        <w:pStyle w:val="Akapitzlist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Podjęcie decyzji w sprawie wygaszenia prawa trwałego zarządu nieruchomości, ustanowionego na rzecz Zespołu Szkół i Placówek im. H. Kołłątaja w Zawierciu przy ul. Miodowej 1, do 36,68% części nieruchomości zabudowanej położonej w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Chruszczobrodzie przy ul. Dworcowej 34, działka nr 6971, o powierzchni 1,1776 ha. </w:t>
      </w:r>
    </w:p>
    <w:p w:rsidR="00614792" w:rsidRPr="006754D3" w:rsidRDefault="00614792" w:rsidP="006754D3">
      <w:pPr>
        <w:pStyle w:val="Akapitzlist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Wyrażenie zgody w sprawie wyrażenia zgody na rozwiązanie umowy użytkowania nieruchomości położonej w Zawierciu przy ul. Miodowej. </w:t>
      </w:r>
    </w:p>
    <w:p w:rsidR="00614792" w:rsidRPr="006754D3" w:rsidRDefault="00614792" w:rsidP="006754D3">
      <w:pPr>
        <w:numPr>
          <w:ilvl w:val="0"/>
          <w:numId w:val="2"/>
        </w:numPr>
        <w:suppressAutoHyphens/>
        <w:spacing w:after="0" w:line="288" w:lineRule="auto"/>
        <w:ind w:left="714" w:hanging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POZOSTAŁE SPRAWY:</w:t>
      </w:r>
    </w:p>
    <w:p w:rsidR="00614792" w:rsidRPr="006754D3" w:rsidRDefault="00614792" w:rsidP="006754D3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„Raportu za lata 2016-2017 z realizacji Programu Ochrony Środowiska dla Powiatu Zawierciańskiego na lata 2016-2019”.</w:t>
      </w:r>
    </w:p>
    <w:p w:rsidR="00614792" w:rsidRPr="006754D3" w:rsidRDefault="00614792" w:rsidP="006754D3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wysokości opłat za usunięcie pojazdów z drogi na obszarze powiatu zawierciańskiego i ich parkowanie na parkingach strzeżonych oraz wysokości kosztów powstałych w razie odstąpienia od usunięcie pojazdów.</w:t>
      </w:r>
    </w:p>
    <w:p w:rsidR="00614792" w:rsidRPr="006754D3" w:rsidRDefault="00614792" w:rsidP="006754D3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ze stanowiskiem Stowarzyszenia „Nie dla kopalni cynku i ołowiu” dot. błędnych informacji kolportowanych od grudnia 2017r. na temat istnienia poparcia Rządu RP dla nowej kopalni cynku i ołowiu w rejonie zawierciańskim.</w:t>
      </w:r>
    </w:p>
    <w:p w:rsidR="00614792" w:rsidRPr="006754D3" w:rsidRDefault="00614792" w:rsidP="006754D3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 uchwały Rady Powiatu Zawierciańskiego w sprawie zmiany Uchwały Nr XXXVII/471/13 z dnia 23 maja 2013 roku w sprawie uchwalenia Statutu Powiatu Zawierciańskiego. </w:t>
      </w:r>
    </w:p>
    <w:p w:rsidR="00614792" w:rsidRPr="006754D3" w:rsidRDefault="00614792" w:rsidP="006754D3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szczegółowych zasad i trybu wykonywania inicjatywy uchwałodawczej przez mieszkańców powiatu zawierciańskiego. </w:t>
      </w:r>
    </w:p>
    <w:p w:rsidR="00614792" w:rsidRPr="006754D3" w:rsidRDefault="00614792" w:rsidP="006754D3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przeprowadzenia konsultacji społecznych z mieszkańcami powiatu zawierciańskiego w przedmiocie projektów uchwał Rady Powiatu dotyczących wprowadzenia zmian do Statutu Powiatu Zawierciańskiego oraz szczegółowych zasad i trybu wykonywania inicjatywy uchwałodawczej przez mieszkańców powiatu zawierciańskiego. </w:t>
      </w:r>
    </w:p>
    <w:p w:rsidR="00614792" w:rsidRPr="006754D3" w:rsidRDefault="00614792" w:rsidP="006754D3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uchylenia uchwały Nr </w:t>
      </w:r>
      <w:r w:rsidRPr="006754D3">
        <w:rPr>
          <w:rFonts w:ascii="Times New Roman" w:hAnsi="Times New Roman" w:cs="Times New Roman"/>
          <w:sz w:val="24"/>
          <w:szCs w:val="24"/>
        </w:rPr>
        <w:t>XXXIV/433/13 z dnia 23 lutego 2013 roku w sprawie nagrywania sesji Rady Powiatu Zawierciańskiego.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614792" w:rsidRPr="006754D3" w:rsidRDefault="00614792" w:rsidP="006754D3">
      <w:pPr>
        <w:numPr>
          <w:ilvl w:val="0"/>
          <w:numId w:val="1"/>
        </w:numPr>
        <w:suppressAutoHyphens/>
        <w:spacing w:after="0" w:line="288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4D3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614792" w:rsidRPr="006754D3" w:rsidRDefault="00614792" w:rsidP="006754D3">
      <w:pPr>
        <w:numPr>
          <w:ilvl w:val="0"/>
          <w:numId w:val="1"/>
        </w:numPr>
        <w:suppressAutoHyphens/>
        <w:spacing w:after="0" w:line="288" w:lineRule="auto"/>
        <w:ind w:left="92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4D3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6D5E79" w:rsidRPr="006754D3" w:rsidRDefault="006D5E79" w:rsidP="006754D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</w:t>
      </w:r>
    </w:p>
    <w:p w:rsidR="006D5E79" w:rsidRPr="006754D3" w:rsidRDefault="006D5E79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bookmarkStart w:id="2" w:name="_Hlk527711410"/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Posiedzenie Zarządu Powiatu otworzył i obradom przewodniczył Starosta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. Po powitaniu zebranych stwierdził, że na posiedzeniu obecnych jest 3 Członków Zarządu co stanowi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quorum do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podejmowania prawomocnych uchwał i innych decyzji. </w:t>
      </w:r>
    </w:p>
    <w:p w:rsidR="006D5E79" w:rsidRPr="006754D3" w:rsidRDefault="006D5E79" w:rsidP="006754D3">
      <w:pPr>
        <w:suppressAutoHyphens/>
        <w:spacing w:after="0" w:line="288" w:lineRule="auto"/>
        <w:ind w:firstLine="51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Lista obecności osób uczestniczących w posiedzeniu stanowi załącznik do protokołu.</w:t>
      </w:r>
    </w:p>
    <w:bookmarkEnd w:id="2"/>
    <w:p w:rsidR="006D5E79" w:rsidRPr="006754D3" w:rsidRDefault="006D5E79" w:rsidP="006754D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</w:t>
      </w:r>
    </w:p>
    <w:p w:rsidR="006D5E79" w:rsidRPr="006754D3" w:rsidRDefault="006D5E79" w:rsidP="006754D3">
      <w:pPr>
        <w:tabs>
          <w:tab w:val="left" w:pos="510"/>
        </w:tabs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jednogłośnie 3 głosami „za” przyjął protokół: </w:t>
      </w:r>
      <w:r w:rsidR="00D76DC5"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212/18, 213/18.</w:t>
      </w:r>
    </w:p>
    <w:p w:rsidR="006D5E79" w:rsidRPr="006754D3" w:rsidRDefault="006D5E79" w:rsidP="006754D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III</w:t>
      </w:r>
    </w:p>
    <w:p w:rsidR="009F2984" w:rsidRPr="00FC7099" w:rsidRDefault="006D5E79" w:rsidP="00FC7099">
      <w:pPr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27711427"/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Starosta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Krzysztof Wrona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przedstawił proponowany porządek posiedzenia, który Zarząd jednogłośnie przyjął </w:t>
      </w:r>
      <w:r w:rsidR="00C2790D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3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głosami „za”. </w:t>
      </w:r>
      <w:r w:rsidRPr="006754D3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Pr="006754D3">
        <w:rPr>
          <w:rFonts w:ascii="Times New Roman" w:eastAsia="Times New Roman" w:hAnsi="Times New Roman" w:cs="Times New Roman"/>
          <w:b/>
          <w:sz w:val="24"/>
          <w:szCs w:val="24"/>
        </w:rPr>
        <w:t xml:space="preserve">Krzysztof Wrona </w:t>
      </w:r>
      <w:r w:rsidRPr="006754D3">
        <w:rPr>
          <w:rFonts w:ascii="Times New Roman" w:eastAsia="Times New Roman" w:hAnsi="Times New Roman" w:cs="Times New Roman"/>
          <w:sz w:val="24"/>
          <w:szCs w:val="24"/>
        </w:rPr>
        <w:t xml:space="preserve">oddał głos Wicestaroście </w:t>
      </w:r>
      <w:r w:rsidRPr="006754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Bogusławowi Piotrowskiemu</w:t>
      </w:r>
      <w:r w:rsidRPr="006754D3">
        <w:rPr>
          <w:rFonts w:ascii="Times New Roman" w:eastAsia="Times New Roman" w:hAnsi="Times New Roman" w:cs="Times New Roman"/>
          <w:sz w:val="24"/>
          <w:szCs w:val="24"/>
        </w:rPr>
        <w:t xml:space="preserve">, który kontynuował realizację dalszych punktów przyjętego porządku posiedzenia. </w:t>
      </w:r>
      <w:bookmarkEnd w:id="3"/>
    </w:p>
    <w:p w:rsidR="00C2790D" w:rsidRPr="006754D3" w:rsidRDefault="00C2790D" w:rsidP="006754D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3C7CD3"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A1</w:t>
      </w:r>
    </w:p>
    <w:p w:rsidR="00C2790D" w:rsidRPr="006754D3" w:rsidRDefault="004C3997" w:rsidP="006754D3">
      <w:pPr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4D3">
        <w:rPr>
          <w:rFonts w:ascii="Times New Roman" w:eastAsia="Times New Roman" w:hAnsi="Times New Roman" w:cs="Times New Roman"/>
          <w:sz w:val="24"/>
          <w:szCs w:val="24"/>
        </w:rPr>
        <w:t xml:space="preserve">Zarząd zapoznał się z informacją Dyrektora Szpitala Powiatowego w Zawierciu w sprawie podjętych negocjacji dotyczących ustalenia zasad i wysokości wzrostu wynagrodzenia pracowników Szpitala Powiatowe w Zawierciu. </w:t>
      </w:r>
    </w:p>
    <w:p w:rsidR="00C2790D" w:rsidRPr="006754D3" w:rsidRDefault="00C2790D" w:rsidP="006754D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3C7CD3"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A2</w:t>
      </w:r>
    </w:p>
    <w:p w:rsidR="00C2790D" w:rsidRPr="006754D3" w:rsidRDefault="00A2507D" w:rsidP="006754D3">
      <w:pPr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4D3">
        <w:rPr>
          <w:rFonts w:ascii="Times New Roman" w:eastAsia="Times New Roman" w:hAnsi="Times New Roman" w:cs="Times New Roman"/>
          <w:sz w:val="24"/>
          <w:szCs w:val="24"/>
        </w:rPr>
        <w:t xml:space="preserve">Zarząd Powiatu rozpatrzył pismo Chrześcijańskiego Stowarzyszenie Dobroczynnego w sprawie wsparcia finansowego i pomocy w zakupie 9 – osobowego busa dla Warsztatów Terapii Zajęciowej w Łazach. Przy dwóch głosach „za” i jednym wstrzymującym </w:t>
      </w:r>
      <w:r w:rsidR="008A4E21" w:rsidRPr="006754D3">
        <w:rPr>
          <w:rFonts w:ascii="Times New Roman" w:eastAsia="Times New Roman" w:hAnsi="Times New Roman" w:cs="Times New Roman"/>
          <w:sz w:val="24"/>
          <w:szCs w:val="24"/>
        </w:rPr>
        <w:t xml:space="preserve">zajął stanowisko, iż z uwagi na </w:t>
      </w:r>
      <w:r w:rsidR="008A4E21" w:rsidRPr="006754D3">
        <w:rPr>
          <w:rFonts w:ascii="Times New Roman" w:hAnsi="Times New Roman" w:cs="Times New Roman"/>
          <w:sz w:val="24"/>
          <w:szCs w:val="24"/>
        </w:rPr>
        <w:t>brak środków finansowych nie jest możliwe udzielenie pomocy finansowej.</w:t>
      </w:r>
    </w:p>
    <w:p w:rsidR="00C2790D" w:rsidRPr="006754D3" w:rsidRDefault="00C2790D" w:rsidP="006754D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3C7CD3"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B1</w:t>
      </w:r>
    </w:p>
    <w:p w:rsidR="00614792" w:rsidRPr="006754D3" w:rsidRDefault="003926EE" w:rsidP="006754D3">
      <w:pPr>
        <w:spacing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Zarząd jednogłośnie 3 głosami „za” przyjął</w:t>
      </w:r>
      <w:r w:rsidR="00B8600B">
        <w:rPr>
          <w:rFonts w:ascii="Times New Roman" w:hAnsi="Times New Roman" w:cs="Times New Roman"/>
          <w:sz w:val="24"/>
          <w:szCs w:val="24"/>
        </w:rPr>
        <w:t xml:space="preserve"> projekt</w:t>
      </w:r>
      <w:r w:rsidRPr="006754D3">
        <w:rPr>
          <w:rFonts w:ascii="Times New Roman" w:hAnsi="Times New Roman" w:cs="Times New Roman"/>
          <w:sz w:val="24"/>
          <w:szCs w:val="24"/>
        </w:rPr>
        <w:t xml:space="preserve"> uchwał</w:t>
      </w:r>
      <w:r w:rsidR="00B8600B">
        <w:rPr>
          <w:rFonts w:ascii="Times New Roman" w:hAnsi="Times New Roman" w:cs="Times New Roman"/>
          <w:sz w:val="24"/>
          <w:szCs w:val="24"/>
        </w:rPr>
        <w:t>y</w:t>
      </w:r>
      <w:r w:rsidRPr="006754D3">
        <w:rPr>
          <w:rFonts w:ascii="Times New Roman" w:hAnsi="Times New Roman" w:cs="Times New Roman"/>
          <w:sz w:val="24"/>
          <w:szCs w:val="24"/>
        </w:rPr>
        <w:t xml:space="preserve"> Rady Powiatu Zawierciańskiego w sprawie przyjęcia informacji o realizacji zadań oświatowych w powiecie zawierciańskim w roku szkolnym 2017/2018.</w:t>
      </w:r>
    </w:p>
    <w:p w:rsidR="003926EE" w:rsidRPr="006754D3" w:rsidRDefault="003926EE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B2</w:t>
      </w:r>
    </w:p>
    <w:p w:rsidR="003926EE" w:rsidRPr="006754D3" w:rsidRDefault="003926EE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Zarząd Powiatu wyraził zgodę na zwiększenie o 0,75 % wymiaru etatu zatrudnienia pracownika administracji</w:t>
      </w:r>
      <w:r w:rsidR="0068263D" w:rsidRPr="006754D3">
        <w:rPr>
          <w:rFonts w:ascii="Times New Roman" w:hAnsi="Times New Roman" w:cs="Times New Roman"/>
          <w:sz w:val="24"/>
          <w:szCs w:val="24"/>
        </w:rPr>
        <w:t>.</w:t>
      </w:r>
      <w:r w:rsidRPr="006754D3">
        <w:rPr>
          <w:rFonts w:ascii="Times New Roman" w:hAnsi="Times New Roman" w:cs="Times New Roman"/>
          <w:sz w:val="24"/>
          <w:szCs w:val="24"/>
        </w:rPr>
        <w:t xml:space="preserve"> </w:t>
      </w:r>
      <w:r w:rsidR="0068263D" w:rsidRPr="006754D3">
        <w:rPr>
          <w:rFonts w:ascii="Times New Roman" w:hAnsi="Times New Roman" w:cs="Times New Roman"/>
          <w:sz w:val="24"/>
          <w:szCs w:val="24"/>
        </w:rPr>
        <w:t>P</w:t>
      </w:r>
      <w:r w:rsidRPr="006754D3">
        <w:rPr>
          <w:rFonts w:ascii="Times New Roman" w:hAnsi="Times New Roman" w:cs="Times New Roman"/>
          <w:sz w:val="24"/>
          <w:szCs w:val="24"/>
        </w:rPr>
        <w:t xml:space="preserve">onadto, Zarząd Powiatu proponuję pozyskać pracownika obsługi na zasadach </w:t>
      </w:r>
      <w:r w:rsidR="0068263D" w:rsidRPr="006754D3">
        <w:rPr>
          <w:rFonts w:ascii="Times New Roman" w:hAnsi="Times New Roman" w:cs="Times New Roman"/>
          <w:sz w:val="24"/>
          <w:szCs w:val="24"/>
        </w:rPr>
        <w:t xml:space="preserve">dofinansowania z Powiatowego Urzędu Pracy. </w:t>
      </w:r>
    </w:p>
    <w:p w:rsidR="0068263D" w:rsidRPr="006754D3" w:rsidRDefault="0068263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3C7CD3" w:rsidRPr="006754D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. C1</w:t>
      </w:r>
    </w:p>
    <w:p w:rsidR="001D57BF" w:rsidRPr="006754D3" w:rsidRDefault="001D57BF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bookmarkStart w:id="4" w:name="_Hlk527712639"/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Skarbnik Powiatu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Halina Mackiewicz</w:t>
      </w:r>
      <w:r w:rsidR="005629CE"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5629CE" w:rsidRPr="006754D3">
        <w:rPr>
          <w:rFonts w:ascii="Times New Roman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</w:t>
      </w:r>
      <w:r w:rsidRPr="006754D3">
        <w:rPr>
          <w:rFonts w:ascii="Times New Roman" w:hAnsi="Times New Roman" w:cs="Times New Roman"/>
          <w:sz w:val="24"/>
          <w:szCs w:val="24"/>
        </w:rPr>
        <w:t xml:space="preserve">i wydatków za </w:t>
      </w:r>
      <w:r w:rsidR="005629CE" w:rsidRPr="006754D3">
        <w:rPr>
          <w:rFonts w:ascii="Times New Roman" w:hAnsi="Times New Roman" w:cs="Times New Roman"/>
          <w:sz w:val="24"/>
          <w:szCs w:val="24"/>
        </w:rPr>
        <w:t>2018 rok</w:t>
      </w:r>
      <w:r w:rsidRPr="006754D3">
        <w:rPr>
          <w:rFonts w:ascii="Times New Roman" w:hAnsi="Times New Roman" w:cs="Times New Roman"/>
          <w:sz w:val="24"/>
          <w:szCs w:val="24"/>
        </w:rPr>
        <w:t xml:space="preserve"> w Powiatowym Centrum Kształcenia Zawodowego w Zawierciu na zakup książki dla diagnostyki.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Zmiany obejmują przeniesienie pomiędzy paragrafami wydatkowymi kwoty 1 000,00 zł – zmniejszenie w §4</w:t>
      </w:r>
      <w:r w:rsidR="006049F8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140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o kwotę </w:t>
      </w:r>
      <w:r w:rsidR="006049F8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1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000,00 zł, a zwiększenie w §4</w:t>
      </w:r>
      <w:r w:rsidR="006049F8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210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o kwotę </w:t>
      </w:r>
      <w:r w:rsidR="006049F8" w:rsidRPr="006754D3">
        <w:rPr>
          <w:rFonts w:ascii="Times New Roman" w:hAnsi="Times New Roman" w:cs="Times New Roman"/>
          <w:sz w:val="24"/>
          <w:szCs w:val="24"/>
        </w:rPr>
        <w:t>1 </w:t>
      </w:r>
      <w:r w:rsidRPr="006754D3">
        <w:rPr>
          <w:rFonts w:ascii="Times New Roman" w:hAnsi="Times New Roman" w:cs="Times New Roman"/>
          <w:sz w:val="24"/>
          <w:szCs w:val="24"/>
          <w:lang w:eastAsia="zh-CN" w:bidi="hi-IN"/>
        </w:rPr>
        <w:t>000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,00 zł. </w:t>
      </w:r>
    </w:p>
    <w:p w:rsidR="0068263D" w:rsidRPr="006754D3" w:rsidRDefault="006049F8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zapoznał się ww. informacją. </w:t>
      </w:r>
    </w:p>
    <w:bookmarkEnd w:id="4"/>
    <w:p w:rsidR="0068263D" w:rsidRPr="006754D3" w:rsidRDefault="0068263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3C7CD3" w:rsidRPr="006754D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. C2</w:t>
      </w:r>
    </w:p>
    <w:p w:rsidR="00163262" w:rsidRPr="006754D3" w:rsidRDefault="00163262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Skarbnik Powiatu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Pr="006754D3">
        <w:rPr>
          <w:rFonts w:ascii="Times New Roman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na 2018 rok w Zespole Szkół i Placówek im. H. Kołłątaja w Zawierciu w związku z przeglądem kotłowni gazowej oraz przeglądu komina.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Zmiany obejmują przeniesienie pomiędzy paragrafami wydatkowymi kwoty 1 000,00 zł – zmniejszenie w §</w:t>
      </w:r>
      <w:r w:rsidR="008D512E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4210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o kwotę 1 000,00 zł, a</w:t>
      </w:r>
      <w:r w:rsidR="0090081C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 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zwiększenie w §4</w:t>
      </w:r>
      <w:r w:rsidR="008D512E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300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o kwotę </w:t>
      </w:r>
      <w:r w:rsidRPr="006754D3">
        <w:rPr>
          <w:rFonts w:ascii="Times New Roman" w:hAnsi="Times New Roman" w:cs="Times New Roman"/>
          <w:sz w:val="24"/>
          <w:szCs w:val="24"/>
        </w:rPr>
        <w:t>1 </w:t>
      </w:r>
      <w:r w:rsidRPr="006754D3">
        <w:rPr>
          <w:rFonts w:ascii="Times New Roman" w:hAnsi="Times New Roman" w:cs="Times New Roman"/>
          <w:sz w:val="24"/>
          <w:szCs w:val="24"/>
          <w:lang w:eastAsia="zh-CN" w:bidi="hi-IN"/>
        </w:rPr>
        <w:t>000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,00 zł. </w:t>
      </w:r>
    </w:p>
    <w:p w:rsidR="00163262" w:rsidRPr="006754D3" w:rsidRDefault="00163262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zapoznał się ww. informacją. </w:t>
      </w:r>
    </w:p>
    <w:p w:rsidR="0068263D" w:rsidRPr="006754D3" w:rsidRDefault="0068263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12425F" w:rsidRPr="006754D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. C3</w:t>
      </w:r>
    </w:p>
    <w:p w:rsidR="009B1169" w:rsidRPr="006754D3" w:rsidRDefault="009B1169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754D3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6754D3">
        <w:rPr>
          <w:rFonts w:ascii="Times New Roman" w:hAnsi="Times New Roman" w:cs="Times New Roman"/>
          <w:sz w:val="24"/>
          <w:szCs w:val="24"/>
        </w:rPr>
        <w:t xml:space="preserve"> </w:t>
      </w:r>
      <w:r w:rsidR="008A6304" w:rsidRPr="006754D3">
        <w:rPr>
          <w:rFonts w:ascii="Times New Roman" w:hAnsi="Times New Roman" w:cs="Times New Roman"/>
          <w:sz w:val="24"/>
          <w:szCs w:val="24"/>
        </w:rPr>
        <w:t xml:space="preserve">przedstawiła raport z przeprowadzonej windykacji należności Skarbu Państwa </w:t>
      </w:r>
      <w:r w:rsidR="0043069E" w:rsidRPr="006754D3">
        <w:rPr>
          <w:rFonts w:ascii="Times New Roman" w:hAnsi="Times New Roman" w:cs="Times New Roman"/>
          <w:sz w:val="24"/>
          <w:szCs w:val="24"/>
        </w:rPr>
        <w:t>według stanu na dzień 30 czerwca 2018 roku, tj. za pierwsze półrocze 2018 roku. Skarbnik Powiatu wskazała, iż wysłano 286 szt.</w:t>
      </w:r>
      <w:r w:rsidR="002A52F1" w:rsidRPr="006754D3">
        <w:rPr>
          <w:rFonts w:ascii="Times New Roman" w:hAnsi="Times New Roman" w:cs="Times New Roman"/>
          <w:sz w:val="24"/>
          <w:szCs w:val="24"/>
        </w:rPr>
        <w:t>, wypływ</w:t>
      </w:r>
      <w:r w:rsidR="00C57E09" w:rsidRPr="006754D3">
        <w:rPr>
          <w:rFonts w:ascii="Times New Roman" w:hAnsi="Times New Roman" w:cs="Times New Roman"/>
          <w:sz w:val="24"/>
          <w:szCs w:val="24"/>
        </w:rPr>
        <w:t>y</w:t>
      </w:r>
      <w:r w:rsidR="002A52F1" w:rsidRPr="006754D3">
        <w:rPr>
          <w:rFonts w:ascii="Times New Roman" w:hAnsi="Times New Roman" w:cs="Times New Roman"/>
          <w:sz w:val="24"/>
          <w:szCs w:val="24"/>
        </w:rPr>
        <w:t xml:space="preserve"> uzyskane w wyniku wezwań z tytułu  </w:t>
      </w:r>
      <w:r w:rsidR="00C57E09" w:rsidRPr="006754D3">
        <w:rPr>
          <w:rFonts w:ascii="Times New Roman" w:hAnsi="Times New Roman" w:cs="Times New Roman"/>
          <w:sz w:val="24"/>
          <w:szCs w:val="24"/>
        </w:rPr>
        <w:t xml:space="preserve">przeterminowanych należności wynoszą 306.648,25 zł, odsetki </w:t>
      </w:r>
      <w:r w:rsidR="00C57E09" w:rsidRPr="006754D3">
        <w:rPr>
          <w:rFonts w:ascii="Times New Roman" w:hAnsi="Times New Roman" w:cs="Times New Roman"/>
          <w:sz w:val="24"/>
          <w:szCs w:val="24"/>
        </w:rPr>
        <w:lastRenderedPageBreak/>
        <w:t xml:space="preserve">10.014.99 zł. Do Zespołu Radców Prawnych skierowano sprawy dotyczące zaległości z tytułu opłat za wieczyste użytkowanie gruntów Skarbu Państwa – 22 szt. </w:t>
      </w:r>
      <w:r w:rsidR="00373D9B" w:rsidRPr="006754D3">
        <w:rPr>
          <w:rFonts w:ascii="Times New Roman" w:hAnsi="Times New Roman" w:cs="Times New Roman"/>
          <w:sz w:val="24"/>
          <w:szCs w:val="24"/>
        </w:rPr>
        <w:t>na</w:t>
      </w:r>
      <w:r w:rsidR="00C57E09" w:rsidRPr="006754D3">
        <w:rPr>
          <w:rFonts w:ascii="Times New Roman" w:hAnsi="Times New Roman" w:cs="Times New Roman"/>
          <w:sz w:val="24"/>
          <w:szCs w:val="24"/>
        </w:rPr>
        <w:t xml:space="preserve"> łączną kwotę 160.248,66 zł,</w:t>
      </w:r>
      <w:r w:rsidR="00373D9B" w:rsidRPr="006754D3">
        <w:rPr>
          <w:rFonts w:ascii="Times New Roman" w:hAnsi="Times New Roman" w:cs="Times New Roman"/>
          <w:sz w:val="24"/>
          <w:szCs w:val="24"/>
        </w:rPr>
        <w:t xml:space="preserve"> celem wystąpienia do sądu i uzyskania nakazów sądowych, które są podstawą do wszczęcia egzekucji. </w:t>
      </w:r>
    </w:p>
    <w:p w:rsidR="00737F31" w:rsidRPr="006754D3" w:rsidRDefault="00737F31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Uzyskane nakazy sądowe w okresie od 01.01.2018r. do 30.06.2018r. wynoszą 35 spraw na kwotę 480.283, 78 zł. Do egzekucji ko</w:t>
      </w:r>
      <w:r w:rsidR="001E66A7" w:rsidRPr="006754D3">
        <w:rPr>
          <w:rFonts w:ascii="Times New Roman" w:hAnsi="Times New Roman" w:cs="Times New Roman"/>
          <w:sz w:val="24"/>
          <w:szCs w:val="24"/>
        </w:rPr>
        <w:t>morniczej skierowano 20 spraw na łączną kwotę 109.861,25 zł – brak wpływów uzyskanych z egzekucji.</w:t>
      </w:r>
    </w:p>
    <w:p w:rsidR="00122912" w:rsidRPr="006754D3" w:rsidRDefault="00122912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Zarząd Powiatu zapoznał się z przedstawionym raportem.</w:t>
      </w:r>
    </w:p>
    <w:p w:rsidR="0068263D" w:rsidRPr="006754D3" w:rsidRDefault="0068263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12425F" w:rsidRPr="006754D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. C4</w:t>
      </w:r>
    </w:p>
    <w:p w:rsidR="00024A76" w:rsidRPr="006754D3" w:rsidRDefault="00024A76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Zarząd jednogłośnie 3 głosami „za” podjął uchwałę w sprawie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wyboru poziomu szczegółowości projektów planów finansowych wydatków.</w:t>
      </w:r>
    </w:p>
    <w:p w:rsidR="0068263D" w:rsidRPr="006754D3" w:rsidRDefault="0068263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12425F" w:rsidRPr="006754D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. C5</w:t>
      </w:r>
    </w:p>
    <w:p w:rsidR="002F50C5" w:rsidRPr="006754D3" w:rsidRDefault="00B10C6D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Skarbnik Powiatu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Halina Mackiewicz</w:t>
      </w:r>
      <w:r w:rsidR="002F50C5"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2F50C5" w:rsidRPr="006754D3">
        <w:rPr>
          <w:rFonts w:ascii="Times New Roman" w:hAnsi="Times New Roman" w:cs="Times New Roman"/>
          <w:sz w:val="24"/>
          <w:szCs w:val="24"/>
        </w:rPr>
        <w:t xml:space="preserve">przedstawiła projekt uchwały Rady Powiatu Zawierciańskiego w sprawie zmian w budżecie powiatu na 2018 rok. </w:t>
      </w:r>
    </w:p>
    <w:p w:rsidR="002F50C5" w:rsidRPr="006754D3" w:rsidRDefault="002F50C5" w:rsidP="006754D3">
      <w:pPr>
        <w:pStyle w:val="Bezodstpw1"/>
        <w:numPr>
          <w:ilvl w:val="0"/>
          <w:numId w:val="14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zmiany w planach dochodów obejmują m.in.: </w:t>
      </w:r>
    </w:p>
    <w:p w:rsidR="002F50C5" w:rsidRPr="006754D3" w:rsidRDefault="002F50C5" w:rsidP="006754D3">
      <w:pPr>
        <w:pStyle w:val="Bezodstpw1"/>
        <w:numPr>
          <w:ilvl w:val="0"/>
          <w:numId w:val="15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zwiększenie planu dochodów z tytułu udziału powiatu w podatku dochodowym od osób prawnych, </w:t>
      </w:r>
    </w:p>
    <w:p w:rsidR="002F50C5" w:rsidRPr="006754D3" w:rsidRDefault="002F50C5" w:rsidP="006754D3">
      <w:pPr>
        <w:pStyle w:val="Bezodstpw1"/>
        <w:numPr>
          <w:ilvl w:val="0"/>
          <w:numId w:val="15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zmiany związane z wycofaniem z budżetu środków planowanych do pozyskania na realizację projektów w ramach programu Erasmus +” tj</w:t>
      </w:r>
      <w:r w:rsidR="00716526" w:rsidRPr="006754D3">
        <w:rPr>
          <w:rFonts w:ascii="Times New Roman" w:hAnsi="Times New Roman" w:cs="Times New Roman"/>
        </w:rPr>
        <w:t>.,</w:t>
      </w:r>
    </w:p>
    <w:p w:rsidR="002F50C5" w:rsidRPr="006754D3" w:rsidRDefault="002F50C5" w:rsidP="006754D3">
      <w:pPr>
        <w:pStyle w:val="Bezodstpw1"/>
        <w:numPr>
          <w:ilvl w:val="0"/>
          <w:numId w:val="16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„Kooperacja z niemieckimi przedsiębiorstwami – kontynuacja praktyk Erasmus +” w </w:t>
      </w:r>
      <w:proofErr w:type="spellStart"/>
      <w:r w:rsidRPr="006754D3">
        <w:rPr>
          <w:rFonts w:ascii="Times New Roman" w:hAnsi="Times New Roman" w:cs="Times New Roman"/>
        </w:rPr>
        <w:t>ZS</w:t>
      </w:r>
      <w:r w:rsidR="005700BC" w:rsidRPr="006754D3">
        <w:rPr>
          <w:rFonts w:ascii="Times New Roman" w:hAnsi="Times New Roman" w:cs="Times New Roman"/>
        </w:rPr>
        <w:t>iP</w:t>
      </w:r>
      <w:proofErr w:type="spellEnd"/>
      <w:r w:rsidR="005700BC" w:rsidRPr="006754D3">
        <w:rPr>
          <w:rFonts w:ascii="Times New Roman" w:hAnsi="Times New Roman" w:cs="Times New Roman"/>
        </w:rPr>
        <w:t xml:space="preserve"> H. Kołłątaja w Zawierciu – kwota 286.642 zł</w:t>
      </w:r>
      <w:r w:rsidR="00716526" w:rsidRPr="006754D3">
        <w:rPr>
          <w:rFonts w:ascii="Times New Roman" w:hAnsi="Times New Roman" w:cs="Times New Roman"/>
        </w:rPr>
        <w:t>,</w:t>
      </w:r>
    </w:p>
    <w:p w:rsidR="005700BC" w:rsidRPr="006754D3" w:rsidRDefault="005700BC" w:rsidP="006754D3">
      <w:pPr>
        <w:pStyle w:val="Bezodstpw1"/>
        <w:numPr>
          <w:ilvl w:val="0"/>
          <w:numId w:val="16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„Włoska praktyka pierwszym krokiem do europejskiego rynku pracy” w ZS Ekonomicznych – kwota 351.476 zł</w:t>
      </w:r>
      <w:r w:rsidR="00716526" w:rsidRPr="006754D3">
        <w:rPr>
          <w:rFonts w:ascii="Times New Roman" w:hAnsi="Times New Roman" w:cs="Times New Roman"/>
        </w:rPr>
        <w:t>,</w:t>
      </w:r>
    </w:p>
    <w:p w:rsidR="00716526" w:rsidRPr="006754D3" w:rsidRDefault="00716526" w:rsidP="006754D3">
      <w:pPr>
        <w:pStyle w:val="Bezodstpw1"/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ab/>
      </w:r>
      <w:r w:rsidRPr="006754D3">
        <w:rPr>
          <w:rFonts w:ascii="Times New Roman" w:hAnsi="Times New Roman" w:cs="Times New Roman"/>
        </w:rPr>
        <w:tab/>
        <w:t xml:space="preserve">Projekty nie uzyskały dofinansowania.  </w:t>
      </w:r>
    </w:p>
    <w:p w:rsidR="002F50C5" w:rsidRPr="006754D3" w:rsidRDefault="00716526" w:rsidP="006754D3">
      <w:pPr>
        <w:pStyle w:val="Bezodstpw1"/>
        <w:numPr>
          <w:ilvl w:val="0"/>
          <w:numId w:val="15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d</w:t>
      </w:r>
      <w:r w:rsidR="005700BC" w:rsidRPr="006754D3">
        <w:rPr>
          <w:rFonts w:ascii="Times New Roman" w:hAnsi="Times New Roman" w:cs="Times New Roman"/>
        </w:rPr>
        <w:t>ochody otrzymane przez Ośrodek Pomocy Dziecku i Rodzinie w Górze Włodowskiej – 9.000 zł, oraz Placówki Opiekuńczo – Wychowawcze: FAMILA</w:t>
      </w:r>
      <w:r w:rsidR="00FD0B66" w:rsidRPr="006754D3">
        <w:rPr>
          <w:rFonts w:ascii="Times New Roman" w:hAnsi="Times New Roman" w:cs="Times New Roman"/>
        </w:rPr>
        <w:t> </w:t>
      </w:r>
      <w:r w:rsidR="004879D7" w:rsidRPr="006754D3">
        <w:rPr>
          <w:rFonts w:ascii="Times New Roman" w:hAnsi="Times New Roman" w:cs="Times New Roman"/>
        </w:rPr>
        <w:t xml:space="preserve"> </w:t>
      </w:r>
      <w:r w:rsidR="005700BC" w:rsidRPr="006754D3">
        <w:rPr>
          <w:rFonts w:ascii="Times New Roman" w:hAnsi="Times New Roman" w:cs="Times New Roman"/>
        </w:rPr>
        <w:t>– 3.000 zł, PEGAZ – 3.600 zł, TĘCZA – 3.900 zł na wyprawki szkole wychowanków w ramach programu Dobry Start</w:t>
      </w:r>
      <w:r w:rsidR="00FD0B66" w:rsidRPr="006754D3">
        <w:rPr>
          <w:rFonts w:ascii="Times New Roman" w:hAnsi="Times New Roman" w:cs="Times New Roman"/>
        </w:rPr>
        <w:t xml:space="preserve"> </w:t>
      </w:r>
      <w:r w:rsidR="005700BC" w:rsidRPr="006754D3">
        <w:rPr>
          <w:rFonts w:ascii="Times New Roman" w:hAnsi="Times New Roman" w:cs="Times New Roman"/>
        </w:rPr>
        <w:t>/300+/</w:t>
      </w:r>
      <w:r w:rsidR="00FD0B66" w:rsidRPr="006754D3">
        <w:rPr>
          <w:rFonts w:ascii="Times New Roman" w:hAnsi="Times New Roman" w:cs="Times New Roman"/>
        </w:rPr>
        <w:t xml:space="preserve"> (rozdz. 85504)</w:t>
      </w:r>
      <w:r w:rsidRPr="006754D3">
        <w:rPr>
          <w:rFonts w:ascii="Times New Roman" w:hAnsi="Times New Roman" w:cs="Times New Roman"/>
        </w:rPr>
        <w:t>.</w:t>
      </w:r>
    </w:p>
    <w:p w:rsidR="00716526" w:rsidRPr="006754D3" w:rsidRDefault="00716526" w:rsidP="006754D3">
      <w:pPr>
        <w:pStyle w:val="Bezodstpw1"/>
        <w:numPr>
          <w:ilvl w:val="0"/>
          <w:numId w:val="14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Środki wskazane po stronie dochodowej przedkładają się jednocześnie na stronę wydatkową. Po stronie wydatkowej znalazły się także środki dotyczące m.in.:</w:t>
      </w:r>
    </w:p>
    <w:p w:rsidR="0011260C" w:rsidRPr="006754D3" w:rsidRDefault="00716526" w:rsidP="006754D3">
      <w:pPr>
        <w:pStyle w:val="Bezodstpw1"/>
        <w:numPr>
          <w:ilvl w:val="0"/>
          <w:numId w:val="15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środki na zabezpieczenie dokonania ewentualnego zwrotu kwoty części oświatowej subwencji ogólnej za lata 2014 – 2015 wolne środki z lat ubiegłych,</w:t>
      </w:r>
    </w:p>
    <w:p w:rsidR="00716526" w:rsidRPr="006754D3" w:rsidRDefault="00716526" w:rsidP="006754D3">
      <w:pPr>
        <w:pStyle w:val="Bezodstpw1"/>
        <w:numPr>
          <w:ilvl w:val="0"/>
          <w:numId w:val="15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zwiększenia </w:t>
      </w:r>
      <w:r w:rsidR="00F24891" w:rsidRPr="006754D3">
        <w:rPr>
          <w:rFonts w:ascii="Times New Roman" w:hAnsi="Times New Roman" w:cs="Times New Roman"/>
        </w:rPr>
        <w:t>wydatków związanych z uzupełnieniem wynagrodzeń w</w:t>
      </w:r>
      <w:r w:rsidR="009E2DBC" w:rsidRPr="006754D3">
        <w:rPr>
          <w:rFonts w:ascii="Times New Roman" w:hAnsi="Times New Roman" w:cs="Times New Roman"/>
        </w:rPr>
        <w:t> </w:t>
      </w:r>
      <w:r w:rsidR="00F24891" w:rsidRPr="006754D3">
        <w:rPr>
          <w:rFonts w:ascii="Times New Roman" w:hAnsi="Times New Roman" w:cs="Times New Roman"/>
        </w:rPr>
        <w:t>powiatowych jednostkach oświatowych. Środki pochodzą z wprowadzanych ponadplanowych dochodów z CIT – 300.000 zł oraz z wolnych środków z lat ubiegłych – 588.600 zł.</w:t>
      </w:r>
    </w:p>
    <w:p w:rsidR="00F24891" w:rsidRPr="006754D3" w:rsidRDefault="009E2DBC" w:rsidP="006754D3">
      <w:pPr>
        <w:pStyle w:val="Bezodstpw1"/>
        <w:numPr>
          <w:ilvl w:val="0"/>
          <w:numId w:val="15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Przeniesienie środków zwolnionych ze schroniska młodzieżowego funkcjonującego przy </w:t>
      </w:r>
      <w:proofErr w:type="spellStart"/>
      <w:r w:rsidRPr="006754D3">
        <w:rPr>
          <w:rFonts w:ascii="Times New Roman" w:hAnsi="Times New Roman" w:cs="Times New Roman"/>
        </w:rPr>
        <w:t>ZSiP</w:t>
      </w:r>
      <w:proofErr w:type="spellEnd"/>
      <w:r w:rsidRPr="006754D3">
        <w:rPr>
          <w:rFonts w:ascii="Times New Roman" w:hAnsi="Times New Roman" w:cs="Times New Roman"/>
        </w:rPr>
        <w:t xml:space="preserve"> im. H. Kołłątaja w Zawierciu na wydatki związane z naprawą dachów w ZS w Szczekocinach i w II LO im. H. Malczewskiej w Zawierciu. </w:t>
      </w:r>
    </w:p>
    <w:p w:rsidR="002F50C5" w:rsidRPr="006754D3" w:rsidRDefault="009E2DBC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sz w:val="24"/>
          <w:szCs w:val="24"/>
        </w:rPr>
        <w:t>Zarząd jednogłośnie 3 głosami „za” przyjął projekt uchwały Rady Powiatu Zawierciańskiego w sprawie zmian w budżecie powiatu na 2018 rok.</w:t>
      </w:r>
    </w:p>
    <w:p w:rsidR="0068263D" w:rsidRPr="006754D3" w:rsidRDefault="0068263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</w:t>
      </w:r>
      <w:r w:rsidR="0012425F" w:rsidRPr="006754D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 xml:space="preserve">. C6 </w:t>
      </w:r>
    </w:p>
    <w:p w:rsidR="00625409" w:rsidRPr="006754D3" w:rsidRDefault="00625409" w:rsidP="006754D3">
      <w:pPr>
        <w:pStyle w:val="Bezodstpw1"/>
        <w:tabs>
          <w:tab w:val="left" w:pos="709"/>
        </w:tabs>
        <w:spacing w:line="288" w:lineRule="auto"/>
        <w:ind w:firstLine="454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  <w:kern w:val="1"/>
        </w:rPr>
        <w:t xml:space="preserve">Skarbnik Powiatu </w:t>
      </w:r>
      <w:r w:rsidRPr="006754D3">
        <w:rPr>
          <w:rFonts w:ascii="Times New Roman" w:hAnsi="Times New Roman" w:cs="Times New Roman"/>
          <w:b/>
          <w:kern w:val="1"/>
        </w:rPr>
        <w:t xml:space="preserve">Halina Mackiewicz </w:t>
      </w:r>
      <w:r w:rsidRPr="006754D3">
        <w:rPr>
          <w:rFonts w:ascii="Times New Roman" w:hAnsi="Times New Roman" w:cs="Times New Roman"/>
        </w:rPr>
        <w:t xml:space="preserve">poinformowała, że zmiany w Wieloletniej Prognozie Finansowej na lata 2018 – 2025 wprowadzone w roku bieżącym i latach kolejnych, wynikają z podjętych decyzji finansowych. Aktualizacje w budżecie 2018 roku dokonano m. in. w związku z: </w:t>
      </w:r>
    </w:p>
    <w:p w:rsidR="008A725A" w:rsidRPr="006754D3" w:rsidRDefault="008A725A" w:rsidP="006754D3">
      <w:pPr>
        <w:pStyle w:val="Bezodstpw1"/>
        <w:numPr>
          <w:ilvl w:val="0"/>
          <w:numId w:val="14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Bieżącymi zmianami planu dochodów i wydatków dotyczących m.in. </w:t>
      </w:r>
    </w:p>
    <w:p w:rsidR="008A725A" w:rsidRPr="006754D3" w:rsidRDefault="008A725A" w:rsidP="006754D3">
      <w:pPr>
        <w:pStyle w:val="Bezodstpw1"/>
        <w:numPr>
          <w:ilvl w:val="0"/>
          <w:numId w:val="17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zadań w ramach programu „ERASMUS +”</w:t>
      </w:r>
    </w:p>
    <w:p w:rsidR="008A725A" w:rsidRPr="006754D3" w:rsidRDefault="008A725A" w:rsidP="006754D3">
      <w:pPr>
        <w:pStyle w:val="Bezodstpw1"/>
        <w:numPr>
          <w:ilvl w:val="0"/>
          <w:numId w:val="17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dokonano przesunięć w latach 2018-2019 w zakresie środków stanowiących zabezpieczenie końcowego rozliczenia projektów w związku z dostosowaniem wydatków do faktycznych potrzeb. </w:t>
      </w:r>
    </w:p>
    <w:p w:rsidR="008A725A" w:rsidRPr="006754D3" w:rsidRDefault="0023550C" w:rsidP="006754D3">
      <w:pPr>
        <w:pStyle w:val="Bezodstpw1"/>
        <w:numPr>
          <w:ilvl w:val="0"/>
          <w:numId w:val="17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zadanie przebudowa przepustu w ciągu drogi powiatowej nr 1767 S Pilica – Żarnowiec w miejscowości Sławniów” – zmniejszono wartość ś</w:t>
      </w:r>
      <w:r w:rsidR="00E85EBC" w:rsidRPr="006754D3">
        <w:rPr>
          <w:rFonts w:ascii="Times New Roman" w:hAnsi="Times New Roman" w:cs="Times New Roman"/>
        </w:rPr>
        <w:t>rodków własnych w finansowaniu inwestycji w związku z rozstrzygnięciami przetargowymi. Po dokonanych zmianach wartość zadania w 2018 roku wynosi 460.000 zł, a łączne nakład</w:t>
      </w:r>
      <w:r w:rsidR="006754D3" w:rsidRPr="006754D3">
        <w:rPr>
          <w:rFonts w:ascii="Times New Roman" w:hAnsi="Times New Roman" w:cs="Times New Roman"/>
        </w:rPr>
        <w:t>y</w:t>
      </w:r>
      <w:r w:rsidR="00E85EBC" w:rsidRPr="006754D3">
        <w:rPr>
          <w:rFonts w:ascii="Times New Roman" w:hAnsi="Times New Roman" w:cs="Times New Roman"/>
        </w:rPr>
        <w:t xml:space="preserve"> finansowe na realizację wynoszą 491.181 zł. </w:t>
      </w:r>
    </w:p>
    <w:p w:rsidR="00D94A90" w:rsidRPr="006754D3" w:rsidRDefault="00E85EBC" w:rsidP="006754D3">
      <w:pPr>
        <w:pStyle w:val="Bezodstpw1"/>
        <w:numPr>
          <w:ilvl w:val="0"/>
          <w:numId w:val="17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 xml:space="preserve">Zadania z zakresu scaleń gruntów dla obrębów Wysoka, Biskupice, Rudniki i Smoleń – dokonano uregulowania wartości ogółem i wydatków poszczególnych </w:t>
      </w:r>
      <w:r w:rsidR="00D94A90" w:rsidRPr="006754D3">
        <w:rPr>
          <w:rFonts w:ascii="Times New Roman" w:hAnsi="Times New Roman" w:cs="Times New Roman"/>
        </w:rPr>
        <w:t xml:space="preserve">lat realizacji zadań. </w:t>
      </w:r>
    </w:p>
    <w:p w:rsidR="00D94A90" w:rsidRPr="006754D3" w:rsidRDefault="00D94A90" w:rsidP="006754D3">
      <w:pPr>
        <w:pStyle w:val="Bezodstpw1"/>
        <w:numPr>
          <w:ilvl w:val="0"/>
          <w:numId w:val="17"/>
        </w:numPr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</w:rPr>
      </w:pPr>
      <w:r w:rsidRPr="006754D3">
        <w:rPr>
          <w:rFonts w:ascii="Times New Roman" w:hAnsi="Times New Roman" w:cs="Times New Roman"/>
        </w:rPr>
        <w:t>Zadania „Przebudowa drogi powiatowej nr 1777 S na odcinku Dzwonowice – Rokitno Etap III Ołudza – Rokitno”</w:t>
      </w:r>
      <w:r w:rsidR="004779AE" w:rsidRPr="006754D3">
        <w:rPr>
          <w:rFonts w:ascii="Times New Roman" w:hAnsi="Times New Roman" w:cs="Times New Roman"/>
        </w:rPr>
        <w:t>.</w:t>
      </w:r>
    </w:p>
    <w:p w:rsidR="00625409" w:rsidRPr="006754D3" w:rsidRDefault="004779AE" w:rsidP="006754D3">
      <w:pPr>
        <w:suppressAutoHyphens/>
        <w:spacing w:after="0" w:line="288" w:lineRule="auto"/>
        <w:ind w:firstLine="454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Zarząd </w:t>
      </w:r>
      <w:r w:rsidR="00477524" w:rsidRPr="006754D3">
        <w:rPr>
          <w:rFonts w:ascii="Times New Roman" w:hAnsi="Times New Roman" w:cs="Times New Roman"/>
          <w:sz w:val="24"/>
          <w:szCs w:val="24"/>
        </w:rPr>
        <w:t xml:space="preserve">Powiatu </w:t>
      </w:r>
      <w:r w:rsidRPr="006754D3">
        <w:rPr>
          <w:rFonts w:ascii="Times New Roman" w:hAnsi="Times New Roman" w:cs="Times New Roman"/>
          <w:sz w:val="24"/>
          <w:szCs w:val="24"/>
        </w:rPr>
        <w:t>jednogłośnie 3 głosami „za” przyjął projekt uchwały Rady Powiatu Zawierciańskiego w </w:t>
      </w:r>
      <w:r w:rsidR="00953F0E" w:rsidRPr="006754D3">
        <w:rPr>
          <w:rFonts w:ascii="Times New Roman" w:hAnsi="Times New Roman" w:cs="Times New Roman"/>
          <w:bCs/>
          <w:sz w:val="24"/>
          <w:szCs w:val="24"/>
        </w:rPr>
        <w:t xml:space="preserve"> sprawie zmian w Wieloletniej Prognozie Finansowej na lata 2018 – 2025. </w:t>
      </w:r>
    </w:p>
    <w:p w:rsidR="0068263D" w:rsidRPr="006754D3" w:rsidRDefault="0068263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3C7CD3" w:rsidRPr="006754D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. C7</w:t>
      </w:r>
    </w:p>
    <w:p w:rsidR="000508E0" w:rsidRPr="006754D3" w:rsidRDefault="000508E0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Skarbnik Powiatu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Pr="006754D3">
        <w:rPr>
          <w:rFonts w:ascii="Times New Roman" w:hAnsi="Times New Roman" w:cs="Times New Roman"/>
          <w:sz w:val="24"/>
          <w:szCs w:val="24"/>
        </w:rPr>
        <w:t xml:space="preserve">omówiła zmiany jakich należy dokonać w planach dochodów i wydatków budżetu powiatu. </w:t>
      </w:r>
    </w:p>
    <w:p w:rsidR="000508E0" w:rsidRPr="006754D3" w:rsidRDefault="00507EE3" w:rsidP="006754D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4D3">
        <w:rPr>
          <w:rFonts w:ascii="Times New Roman" w:hAnsi="Times New Roman" w:cs="Times New Roman"/>
          <w:b/>
          <w:bCs/>
          <w:sz w:val="24"/>
          <w:szCs w:val="24"/>
        </w:rPr>
        <w:t>Do wydatków zaliczyć należy między innymi:</w:t>
      </w:r>
    </w:p>
    <w:p w:rsidR="00E8763A" w:rsidRPr="006754D3" w:rsidRDefault="00953F0E" w:rsidP="006754D3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p</w:t>
      </w:r>
      <w:r w:rsidR="00107240" w:rsidRPr="006754D3">
        <w:rPr>
          <w:rFonts w:ascii="Times New Roman" w:hAnsi="Times New Roman" w:cs="Times New Roman"/>
          <w:sz w:val="24"/>
          <w:szCs w:val="24"/>
        </w:rPr>
        <w:t>rzeniesienia związane z bieżącą działalnością jednostek organizacyjnych powiatu</w:t>
      </w:r>
      <w:r w:rsidRPr="006754D3">
        <w:rPr>
          <w:rFonts w:ascii="Times New Roman" w:hAnsi="Times New Roman" w:cs="Times New Roman"/>
          <w:sz w:val="24"/>
          <w:szCs w:val="24"/>
        </w:rPr>
        <w:t>,</w:t>
      </w:r>
    </w:p>
    <w:p w:rsidR="000508E0" w:rsidRPr="006754D3" w:rsidRDefault="00953F0E" w:rsidP="006754D3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zmniejszenie środków własnych zabezpieczających końcowe rozliczenie w/w projektów, z jednoczesnym przeznaczeniem ich na uzupełnienie brakujących środków na bieżącą działalność szkół.</w:t>
      </w:r>
    </w:p>
    <w:p w:rsidR="00507EE3" w:rsidRPr="006754D3" w:rsidRDefault="00507EE3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  <w:lang w:eastAsia="pl-PL"/>
        </w:rPr>
        <w:t>Zarząd</w:t>
      </w:r>
      <w:r w:rsidR="00477524" w:rsidRPr="006754D3">
        <w:rPr>
          <w:rFonts w:ascii="Times New Roman" w:hAnsi="Times New Roman" w:cs="Times New Roman"/>
          <w:sz w:val="24"/>
          <w:szCs w:val="24"/>
          <w:lang w:eastAsia="pl-PL"/>
        </w:rPr>
        <w:t xml:space="preserve"> Powiatu </w:t>
      </w:r>
      <w:r w:rsidRPr="006754D3">
        <w:rPr>
          <w:rFonts w:ascii="Times New Roman" w:hAnsi="Times New Roman" w:cs="Times New Roman"/>
          <w:sz w:val="24"/>
          <w:szCs w:val="24"/>
          <w:lang w:eastAsia="pl-PL"/>
        </w:rPr>
        <w:t xml:space="preserve">jednogłośnie </w:t>
      </w:r>
      <w:r w:rsidR="00477524" w:rsidRPr="0067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6754D3">
        <w:rPr>
          <w:rFonts w:ascii="Times New Roman" w:hAnsi="Times New Roman" w:cs="Times New Roman"/>
          <w:sz w:val="24"/>
          <w:szCs w:val="24"/>
          <w:lang w:eastAsia="pl-PL"/>
        </w:rPr>
        <w:t xml:space="preserve"> głosami „za” podjął uchwałę w sprawie zmian w </w:t>
      </w:r>
      <w:r w:rsidR="00477524" w:rsidRPr="006754D3">
        <w:rPr>
          <w:rFonts w:ascii="Times New Roman" w:hAnsi="Times New Roman" w:cs="Times New Roman"/>
          <w:sz w:val="24"/>
          <w:szCs w:val="24"/>
          <w:lang w:eastAsia="pl-PL"/>
        </w:rPr>
        <w:t xml:space="preserve">budżecie powiatu na 2018 rok. </w:t>
      </w:r>
    </w:p>
    <w:p w:rsidR="00BA758D" w:rsidRPr="006754D3" w:rsidRDefault="00BA758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C8</w:t>
      </w:r>
    </w:p>
    <w:p w:rsidR="00507EE3" w:rsidRPr="006754D3" w:rsidRDefault="00507EE3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Skarbnik Powiatu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Pr="006754D3">
        <w:rPr>
          <w:rFonts w:ascii="Times New Roman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477524" w:rsidRPr="006754D3" w:rsidRDefault="00477524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  <w:lang w:eastAsia="pl-PL"/>
        </w:rPr>
        <w:t>Zarząd Powiatu jednogłośnie 3 głosami „za” podjął uchwałę w sprawie zmian w planie finansowym.</w:t>
      </w:r>
    </w:p>
    <w:p w:rsidR="00BA758D" w:rsidRPr="006754D3" w:rsidRDefault="00BA758D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C9</w:t>
      </w:r>
    </w:p>
    <w:p w:rsidR="00507EE3" w:rsidRPr="006754D3" w:rsidRDefault="00442DD5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Skarbnik Powiatu </w:t>
      </w: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="00507EE3" w:rsidRPr="006754D3">
        <w:rPr>
          <w:rFonts w:ascii="Times New Roman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9F2984" w:rsidRPr="006754D3" w:rsidRDefault="00507EE3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  <w:lang w:eastAsia="pl-PL"/>
        </w:rPr>
        <w:t xml:space="preserve">Zarząd, w wyniku przeprowadzonego głosowania jednogłośnie </w:t>
      </w:r>
      <w:r w:rsidR="00477524" w:rsidRPr="0067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6754D3">
        <w:rPr>
          <w:rFonts w:ascii="Times New Roman" w:hAnsi="Times New Roman" w:cs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12425F" w:rsidRPr="006754D3" w:rsidRDefault="0012425F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D1</w:t>
      </w:r>
    </w:p>
    <w:p w:rsidR="00BE2987" w:rsidRPr="006754D3" w:rsidRDefault="00A0247D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Zarząd </w:t>
      </w:r>
      <w:r w:rsidR="00BE2987" w:rsidRPr="006754D3">
        <w:rPr>
          <w:rFonts w:ascii="Times New Roman" w:hAnsi="Times New Roman" w:cs="Times New Roman"/>
          <w:sz w:val="24"/>
          <w:szCs w:val="24"/>
        </w:rPr>
        <w:t xml:space="preserve">Powiatu </w:t>
      </w:r>
      <w:r w:rsidR="00454DA2" w:rsidRPr="006754D3">
        <w:rPr>
          <w:rFonts w:ascii="Times New Roman" w:hAnsi="Times New Roman" w:cs="Times New Roman"/>
          <w:sz w:val="24"/>
          <w:szCs w:val="24"/>
        </w:rPr>
        <w:t xml:space="preserve">3 głosami „za” </w:t>
      </w:r>
      <w:r w:rsidR="00BE2987" w:rsidRPr="006754D3">
        <w:rPr>
          <w:rFonts w:ascii="Times New Roman" w:hAnsi="Times New Roman" w:cs="Times New Roman"/>
          <w:sz w:val="24"/>
          <w:szCs w:val="24"/>
        </w:rPr>
        <w:t xml:space="preserve">podjął decyzję o wygaszeniu prawa trwałego zarządu nieruchomości, ustanowionego na rzecz Zespołu Szkół i Placówek im. H. Kołłątaja w Zawierciu przy ul. Miodowej 1 do 36,68% części nieruchomości zabudowanej, położonej w Chruszczobrodzie przy ul. Dworcowej 34, działka 6971 o powierzchni 1,776 ha. </w:t>
      </w:r>
    </w:p>
    <w:p w:rsidR="0012425F" w:rsidRPr="006754D3" w:rsidRDefault="0012425F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D2</w:t>
      </w:r>
    </w:p>
    <w:p w:rsidR="00BE2987" w:rsidRPr="006754D3" w:rsidRDefault="00BE2987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Zarząd Powiatu</w:t>
      </w:r>
      <w:r w:rsidR="00454DA2" w:rsidRPr="006754D3">
        <w:rPr>
          <w:rFonts w:ascii="Times New Roman" w:hAnsi="Times New Roman" w:cs="Times New Roman"/>
          <w:sz w:val="24"/>
          <w:szCs w:val="24"/>
        </w:rPr>
        <w:t xml:space="preserve"> 3 głosami „za”</w:t>
      </w:r>
      <w:r w:rsidRPr="006754D3">
        <w:rPr>
          <w:rFonts w:ascii="Times New Roman" w:hAnsi="Times New Roman" w:cs="Times New Roman"/>
          <w:sz w:val="24"/>
          <w:szCs w:val="24"/>
        </w:rPr>
        <w:t xml:space="preserve"> wyraził zgodę na rozwiązanie umowy użytkowania nieruchomości położonej w Zawierciu przy ul. Miodowej. </w:t>
      </w:r>
    </w:p>
    <w:p w:rsidR="0012425F" w:rsidRPr="006754D3" w:rsidRDefault="0012425F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E1</w:t>
      </w:r>
    </w:p>
    <w:p w:rsidR="00024A76" w:rsidRPr="006754D3" w:rsidRDefault="00024A76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</w:t>
      </w:r>
      <w:r w:rsidRPr="006754D3">
        <w:rPr>
          <w:rFonts w:ascii="Times New Roman" w:hAnsi="Times New Roman" w:cs="Times New Roman"/>
          <w:sz w:val="24"/>
          <w:szCs w:val="24"/>
        </w:rPr>
        <w:t xml:space="preserve">3 głosami „za”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 projekt uchwały Rady Powiatu Zawierciańskiego w sprawie „Raportu za lata 2016-2017 z realizacji Programu Ochrony Środowiska dla Powiatu Zawierciańskiego na lata 2016-2019”.</w:t>
      </w:r>
    </w:p>
    <w:p w:rsidR="0012425F" w:rsidRPr="006754D3" w:rsidRDefault="0012425F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E2</w:t>
      </w:r>
    </w:p>
    <w:p w:rsidR="00851244" w:rsidRPr="006754D3" w:rsidRDefault="00851244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</w:t>
      </w:r>
      <w:r w:rsidRPr="006754D3">
        <w:rPr>
          <w:rFonts w:ascii="Times New Roman" w:hAnsi="Times New Roman" w:cs="Times New Roman"/>
          <w:sz w:val="24"/>
          <w:szCs w:val="24"/>
        </w:rPr>
        <w:t xml:space="preserve">3 głosami „za”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 projekt uchwały Rady Powiatu Zawierciańskiego w sprawie wysokości opłat za usunięcie pojazdów z drogi na obszarze powiatu zawierciańskiego i ich parkowanie na parkingach strzeżonych oraz wysokości kosztów powstałych w razie odstąpienia od usunięcie pojazdów.</w:t>
      </w:r>
    </w:p>
    <w:p w:rsidR="00851244" w:rsidRPr="006754D3" w:rsidRDefault="00851244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E3</w:t>
      </w:r>
    </w:p>
    <w:p w:rsidR="00851244" w:rsidRPr="006754D3" w:rsidRDefault="00851244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zapoznał się ze stanowiskiem Stowarzyszenia „Nie dla kopalni cynku i ołowiu” dot. błędnych informacji kolportowanych od grudnia 2017r. na temat istnienia poparcia Rządu RP dla nowej kopalni cynku i ołowiu w rejonie zawierciańskim.</w:t>
      </w:r>
    </w:p>
    <w:p w:rsidR="00851244" w:rsidRPr="006754D3" w:rsidRDefault="00851244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E4</w:t>
      </w:r>
    </w:p>
    <w:p w:rsidR="00851244" w:rsidRPr="006754D3" w:rsidRDefault="00851244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</w:t>
      </w:r>
      <w:r w:rsidRPr="006754D3">
        <w:rPr>
          <w:rFonts w:ascii="Times New Roman" w:hAnsi="Times New Roman" w:cs="Times New Roman"/>
          <w:sz w:val="24"/>
          <w:szCs w:val="24"/>
        </w:rPr>
        <w:t xml:space="preserve">3 głosami „za”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projekt  uchwały Rady Powiatu Zawierciańskiego w sprawie zmiany Uchwały Nr XXXVII/471/13 z dnia 23 maja 2013 roku w sprawie uchwalenia Statutu Powiatu Zawierciańskiego. </w:t>
      </w:r>
    </w:p>
    <w:p w:rsidR="00851244" w:rsidRPr="006754D3" w:rsidRDefault="00851244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E5</w:t>
      </w:r>
    </w:p>
    <w:p w:rsidR="00851244" w:rsidRPr="006754D3" w:rsidRDefault="00851244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5" w:name="_Hlk527381126"/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</w:t>
      </w:r>
      <w:r w:rsidRPr="006754D3">
        <w:rPr>
          <w:rFonts w:ascii="Times New Roman" w:hAnsi="Times New Roman" w:cs="Times New Roman"/>
          <w:sz w:val="24"/>
          <w:szCs w:val="24"/>
        </w:rPr>
        <w:t xml:space="preserve">3 głosami „za”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projekt </w:t>
      </w:r>
      <w:bookmarkEnd w:id="5"/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Rady Powiatu Zawierciańskiego w sprawie szczegółowych zasad i trybu wykonywania inicjatywy uchwałodawczej przez mieszkańców powiatu zawierciańskiego. </w:t>
      </w:r>
    </w:p>
    <w:p w:rsidR="00851244" w:rsidRPr="006754D3" w:rsidRDefault="00851244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E6</w:t>
      </w:r>
    </w:p>
    <w:p w:rsidR="00851244" w:rsidRPr="006754D3" w:rsidRDefault="00851244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</w:t>
      </w:r>
      <w:r w:rsidRPr="006754D3">
        <w:rPr>
          <w:rFonts w:ascii="Times New Roman" w:hAnsi="Times New Roman" w:cs="Times New Roman"/>
          <w:sz w:val="24"/>
          <w:szCs w:val="24"/>
        </w:rPr>
        <w:t xml:space="preserve">3 głosami „za” podjął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uchwałę w sprawie przeprowadzenia konsultacji społecznych z mieszkańcami powiatu zawierciańskiego w przedmiocie projektów uchwał Rady Powiatu dotyczących wprowadzenia zmian do Statutu Powiatu Zawierciańskiego oraz szczegółowych zasad i trybu wykonywania inicjatywy uchwałodawczej przez mieszkańców powiatu zawierciańskiego. </w:t>
      </w:r>
    </w:p>
    <w:p w:rsidR="00851244" w:rsidRPr="006754D3" w:rsidRDefault="00851244" w:rsidP="006754D3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C74C82" w:rsidRPr="006754D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614792" w:rsidRPr="006754D3" w:rsidRDefault="00851244" w:rsidP="006754D3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Zarząd Powiatu jednogłośnie </w:t>
      </w:r>
      <w:r w:rsidRPr="006754D3">
        <w:rPr>
          <w:rFonts w:ascii="Times New Roman" w:hAnsi="Times New Roman" w:cs="Times New Roman"/>
          <w:sz w:val="24"/>
          <w:szCs w:val="24"/>
        </w:rPr>
        <w:t xml:space="preserve">3 głosami „za” 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projekt uchwały Rady Powiatu Zawierciańskiego w sprawie uchylenia uchwały Nr </w:t>
      </w:r>
      <w:r w:rsidRPr="006754D3">
        <w:rPr>
          <w:rFonts w:ascii="Times New Roman" w:hAnsi="Times New Roman" w:cs="Times New Roman"/>
          <w:sz w:val="24"/>
          <w:szCs w:val="24"/>
        </w:rPr>
        <w:t>XXXIV/433/13 z dnia 23 lutego 2013 roku w sprawie nagrywania sesji Rady Powiatu Zawierciańskiego.</w:t>
      </w: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417A8B" w:rsidRPr="006754D3" w:rsidRDefault="002076A0" w:rsidP="006754D3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3C7CD3" w:rsidRPr="006754D3" w:rsidRDefault="00186198" w:rsidP="006754D3">
      <w:pPr>
        <w:suppressAutoHyphens/>
        <w:spacing w:after="0" w:line="288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</w:t>
      </w:r>
    </w:p>
    <w:p w:rsidR="002076A0" w:rsidRPr="006754D3" w:rsidRDefault="002076A0" w:rsidP="006754D3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2076A0" w:rsidRPr="006754D3" w:rsidRDefault="002076A0" w:rsidP="006754D3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6754D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6754D3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214. posiedzenie Zarządu Powiatu Zawierciańskiego. </w:t>
      </w: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511" w:rsidRPr="00C33511" w:rsidRDefault="00C33511" w:rsidP="00C33511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511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C33511" w:rsidRPr="00C33511" w:rsidRDefault="00C33511" w:rsidP="00C33511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511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19" w:rsidRDefault="00806B19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19" w:rsidRDefault="00806B19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19" w:rsidRPr="006754D3" w:rsidRDefault="00806B19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Pr="006754D3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98" w:rsidRDefault="00186198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4D3" w:rsidRPr="006754D3" w:rsidRDefault="006754D3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987" w:rsidRPr="006754D3" w:rsidRDefault="00BE2987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2076A0" w:rsidRPr="006754D3" w:rsidRDefault="00BE2987" w:rsidP="006754D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2076A0" w:rsidRPr="006754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CF9" w:rsidRDefault="00323E21">
      <w:pPr>
        <w:spacing w:after="0" w:line="240" w:lineRule="auto"/>
      </w:pPr>
      <w:r>
        <w:separator/>
      </w:r>
    </w:p>
  </w:endnote>
  <w:endnote w:type="continuationSeparator" w:id="0">
    <w:p w:rsidR="00581CF9" w:rsidRDefault="0032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D" w:rsidRDefault="001F0DA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535ED" w:rsidRDefault="00C33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CF9" w:rsidRDefault="00323E21">
      <w:pPr>
        <w:spacing w:after="0" w:line="240" w:lineRule="auto"/>
      </w:pPr>
      <w:r>
        <w:separator/>
      </w:r>
    </w:p>
  </w:footnote>
  <w:footnote w:type="continuationSeparator" w:id="0">
    <w:p w:rsidR="00581CF9" w:rsidRDefault="00323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A16"/>
    <w:multiLevelType w:val="hybridMultilevel"/>
    <w:tmpl w:val="62002940"/>
    <w:lvl w:ilvl="0" w:tplc="D710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0D68"/>
    <w:multiLevelType w:val="hybridMultilevel"/>
    <w:tmpl w:val="B2C0F830"/>
    <w:lvl w:ilvl="0" w:tplc="AEE874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4B40108"/>
    <w:multiLevelType w:val="hybridMultilevel"/>
    <w:tmpl w:val="38DC9FB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43B0E"/>
    <w:multiLevelType w:val="hybridMultilevel"/>
    <w:tmpl w:val="1BB66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19D0"/>
    <w:multiLevelType w:val="hybridMultilevel"/>
    <w:tmpl w:val="5BCA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0732"/>
    <w:multiLevelType w:val="hybridMultilevel"/>
    <w:tmpl w:val="31A84F3E"/>
    <w:lvl w:ilvl="0" w:tplc="646C1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A4C39"/>
    <w:multiLevelType w:val="hybridMultilevel"/>
    <w:tmpl w:val="FB7C589C"/>
    <w:lvl w:ilvl="0" w:tplc="AEE874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9D426F5"/>
    <w:multiLevelType w:val="hybridMultilevel"/>
    <w:tmpl w:val="6220EB6E"/>
    <w:lvl w:ilvl="0" w:tplc="646C11A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5AD3F7D"/>
    <w:multiLevelType w:val="hybridMultilevel"/>
    <w:tmpl w:val="2B5A8C96"/>
    <w:lvl w:ilvl="0" w:tplc="AEE874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A49117D"/>
    <w:multiLevelType w:val="hybridMultilevel"/>
    <w:tmpl w:val="ED661E06"/>
    <w:lvl w:ilvl="0" w:tplc="AEE874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E6E291A"/>
    <w:multiLevelType w:val="hybridMultilevel"/>
    <w:tmpl w:val="A4EEACD2"/>
    <w:lvl w:ilvl="0" w:tplc="EC703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6B42D5"/>
    <w:multiLevelType w:val="hybridMultilevel"/>
    <w:tmpl w:val="FD2287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447BF"/>
    <w:multiLevelType w:val="multilevel"/>
    <w:tmpl w:val="F01E3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502290"/>
    <w:multiLevelType w:val="hybridMultilevel"/>
    <w:tmpl w:val="7ABCECF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261760"/>
    <w:multiLevelType w:val="hybridMultilevel"/>
    <w:tmpl w:val="8B1AE838"/>
    <w:lvl w:ilvl="0" w:tplc="42A62B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B15B07"/>
    <w:multiLevelType w:val="hybridMultilevel"/>
    <w:tmpl w:val="B6764E98"/>
    <w:lvl w:ilvl="0" w:tplc="AEE874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4"/>
  </w:num>
  <w:num w:numId="5">
    <w:abstractNumId w:val="10"/>
  </w:num>
  <w:num w:numId="6">
    <w:abstractNumId w:val="15"/>
  </w:num>
  <w:num w:numId="7">
    <w:abstractNumId w:val="13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2"/>
  </w:num>
  <w:num w:numId="14">
    <w:abstractNumId w:val="3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92"/>
    <w:rsid w:val="00024A76"/>
    <w:rsid w:val="000508E0"/>
    <w:rsid w:val="00107240"/>
    <w:rsid w:val="0011260C"/>
    <w:rsid w:val="00122912"/>
    <w:rsid w:val="0012425F"/>
    <w:rsid w:val="00145A19"/>
    <w:rsid w:val="00163262"/>
    <w:rsid w:val="00186198"/>
    <w:rsid w:val="001A299D"/>
    <w:rsid w:val="001D57BF"/>
    <w:rsid w:val="001E2886"/>
    <w:rsid w:val="001E66A7"/>
    <w:rsid w:val="001F0DAC"/>
    <w:rsid w:val="002076A0"/>
    <w:rsid w:val="0023550C"/>
    <w:rsid w:val="002A52F1"/>
    <w:rsid w:val="002B722E"/>
    <w:rsid w:val="002F50C5"/>
    <w:rsid w:val="00323E21"/>
    <w:rsid w:val="00373D9B"/>
    <w:rsid w:val="003926EE"/>
    <w:rsid w:val="003C422C"/>
    <w:rsid w:val="003C7CD3"/>
    <w:rsid w:val="00417A8B"/>
    <w:rsid w:val="0043069E"/>
    <w:rsid w:val="00442DD5"/>
    <w:rsid w:val="00454DA2"/>
    <w:rsid w:val="00477524"/>
    <w:rsid w:val="004779AE"/>
    <w:rsid w:val="004879D7"/>
    <w:rsid w:val="004C3997"/>
    <w:rsid w:val="00507EE3"/>
    <w:rsid w:val="005629CE"/>
    <w:rsid w:val="005700BC"/>
    <w:rsid w:val="00581CF9"/>
    <w:rsid w:val="005E5387"/>
    <w:rsid w:val="006049F8"/>
    <w:rsid w:val="00614792"/>
    <w:rsid w:val="00625409"/>
    <w:rsid w:val="006754D3"/>
    <w:rsid w:val="0068263D"/>
    <w:rsid w:val="006D5E79"/>
    <w:rsid w:val="00716526"/>
    <w:rsid w:val="00737F31"/>
    <w:rsid w:val="0075576B"/>
    <w:rsid w:val="00806B19"/>
    <w:rsid w:val="00851244"/>
    <w:rsid w:val="00853E13"/>
    <w:rsid w:val="00883028"/>
    <w:rsid w:val="008A4E21"/>
    <w:rsid w:val="008A6304"/>
    <w:rsid w:val="008A725A"/>
    <w:rsid w:val="008B22D4"/>
    <w:rsid w:val="008D512E"/>
    <w:rsid w:val="0090081C"/>
    <w:rsid w:val="00944EB8"/>
    <w:rsid w:val="00953F0E"/>
    <w:rsid w:val="009B1169"/>
    <w:rsid w:val="009D62F1"/>
    <w:rsid w:val="009E2DBC"/>
    <w:rsid w:val="009F2984"/>
    <w:rsid w:val="00A01AE0"/>
    <w:rsid w:val="00A0247D"/>
    <w:rsid w:val="00A2507D"/>
    <w:rsid w:val="00A604C8"/>
    <w:rsid w:val="00AB5784"/>
    <w:rsid w:val="00B10C6D"/>
    <w:rsid w:val="00B8600B"/>
    <w:rsid w:val="00BA758D"/>
    <w:rsid w:val="00BE2987"/>
    <w:rsid w:val="00C2790D"/>
    <w:rsid w:val="00C33511"/>
    <w:rsid w:val="00C543CC"/>
    <w:rsid w:val="00C57E09"/>
    <w:rsid w:val="00C74C82"/>
    <w:rsid w:val="00D76DC5"/>
    <w:rsid w:val="00D94A90"/>
    <w:rsid w:val="00DA7C2F"/>
    <w:rsid w:val="00DE5094"/>
    <w:rsid w:val="00E02146"/>
    <w:rsid w:val="00E408D9"/>
    <w:rsid w:val="00E85EBC"/>
    <w:rsid w:val="00E8763A"/>
    <w:rsid w:val="00EC640D"/>
    <w:rsid w:val="00F24891"/>
    <w:rsid w:val="00FB47A0"/>
    <w:rsid w:val="00FC7099"/>
    <w:rsid w:val="00FD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09B3"/>
  <w15:chartTrackingRefBased/>
  <w15:docId w15:val="{A09A6006-1E5F-402C-A7DD-AA2BCF30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79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1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4792"/>
  </w:style>
  <w:style w:type="paragraph" w:styleId="Akapitzlist">
    <w:name w:val="List Paragraph"/>
    <w:basedOn w:val="Normalny"/>
    <w:uiPriority w:val="34"/>
    <w:qFormat/>
    <w:rsid w:val="0061479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12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12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1244"/>
    <w:rPr>
      <w:vertAlign w:val="superscript"/>
    </w:rPr>
  </w:style>
  <w:style w:type="paragraph" w:customStyle="1" w:styleId="Bezodstpw1">
    <w:name w:val="Bez odstępów1"/>
    <w:qFormat/>
    <w:rsid w:val="002F50C5"/>
    <w:pPr>
      <w:suppressAutoHyphens/>
      <w:spacing w:after="0" w:line="240" w:lineRule="auto"/>
    </w:pPr>
    <w:rPr>
      <w:rFonts w:ascii="Liberation Serif" w:eastAsia="Lucida Sans Unicode" w:hAnsi="Liberation Serif" w:cs="Mangal"/>
      <w:color w:val="00000A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0C4A-2F4C-4CDA-89F0-75094F51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2152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32</cp:revision>
  <cp:lastPrinted>2018-10-19T10:04:00Z</cp:lastPrinted>
  <dcterms:created xsi:type="dcterms:W3CDTF">2018-10-11T11:12:00Z</dcterms:created>
  <dcterms:modified xsi:type="dcterms:W3CDTF">2018-10-30T09:55:00Z</dcterms:modified>
</cp:coreProperties>
</file>