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A0" w:rsidRPr="008E4E3E" w:rsidRDefault="007565A0" w:rsidP="00756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ORI.0022.40</w:t>
      </w:r>
      <w:r w:rsidRPr="003779EC">
        <w:rPr>
          <w:rFonts w:ascii="Times New Roman" w:hAnsi="Times New Roman" w:cs="Times New Roman"/>
          <w:sz w:val="24"/>
          <w:szCs w:val="24"/>
        </w:rPr>
        <w:t>.2017</w:t>
      </w:r>
      <w:r w:rsidRPr="0046081C">
        <w:rPr>
          <w:rFonts w:ascii="Times New Roman" w:hAnsi="Times New Roman" w:cs="Times New Roman"/>
          <w:sz w:val="24"/>
          <w:szCs w:val="24"/>
        </w:rPr>
        <w:t>.AGJ</w:t>
      </w:r>
    </w:p>
    <w:p w:rsidR="007565A0" w:rsidRPr="0046081C" w:rsidRDefault="007565A0" w:rsidP="00756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151/17</w:t>
      </w:r>
    </w:p>
    <w:p w:rsidR="007565A0" w:rsidRPr="0046081C" w:rsidRDefault="007565A0" w:rsidP="00756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</w:rPr>
        <w:t>Z POSIEDZENIA ZARZĄDU POWIATU ZAWIERCIAŃSKIGO</w:t>
      </w:r>
    </w:p>
    <w:p w:rsidR="007565A0" w:rsidRPr="008E4E3E" w:rsidRDefault="007565A0" w:rsidP="00756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31 sierpnia 2017</w:t>
      </w:r>
      <w:r w:rsidRPr="0046081C"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:rsidR="007565A0" w:rsidRPr="0046081C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7565A0" w:rsidRPr="0046081C" w:rsidRDefault="007565A0" w:rsidP="007565A0">
      <w:pPr>
        <w:pStyle w:val="Default"/>
        <w:ind w:firstLine="340"/>
        <w:jc w:val="both"/>
      </w:pPr>
      <w:r w:rsidRPr="0046081C">
        <w:t xml:space="preserve">Posiedzenie Zarządu Powiatu otworzył i obradom przewodniczył Starosta Zawierciański Pan </w:t>
      </w:r>
      <w:r w:rsidRPr="00250951">
        <w:rPr>
          <w:b/>
        </w:rPr>
        <w:t>Krzysztof Wrona</w:t>
      </w:r>
      <w:r w:rsidRPr="0046081C">
        <w:t xml:space="preserve">.  </w:t>
      </w:r>
      <w:r w:rsidRPr="0046081C">
        <w:rPr>
          <w:rFonts w:eastAsia="Calibri"/>
          <w:lang w:eastAsia="en-US"/>
        </w:rPr>
        <w:t xml:space="preserve">Po powitaniu </w:t>
      </w:r>
      <w:r w:rsidRPr="0046081C">
        <w:t xml:space="preserve">zebranych stwierdził, że na posiedzeniu obecnych jest </w:t>
      </w:r>
      <w:r>
        <w:t xml:space="preserve">                 5</w:t>
      </w:r>
      <w:r w:rsidRPr="0046081C">
        <w:t xml:space="preserve"> Członków Zarządu, co stanowi quorum pozwalające na podejmowanie prawomocnych uchwał i decyzji.</w:t>
      </w:r>
    </w:p>
    <w:p w:rsidR="007565A0" w:rsidRPr="008E4E3E" w:rsidRDefault="007565A0" w:rsidP="007565A0">
      <w:pPr>
        <w:pStyle w:val="Default"/>
        <w:jc w:val="both"/>
      </w:pPr>
      <w:r w:rsidRPr="0046081C">
        <w:rPr>
          <w:rFonts w:eastAsia="Calibri"/>
          <w:lang w:eastAsia="en-US"/>
        </w:rPr>
        <w:t xml:space="preserve">Lista </w:t>
      </w:r>
      <w:r w:rsidRPr="0046081C">
        <w:t>obecności osób uczestniczących w posiedzeniu stanowi załącznik do protokołu.</w:t>
      </w: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65A0" w:rsidRPr="0046081C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7565A0" w:rsidRDefault="007565A0" w:rsidP="007565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>Starosta</w:t>
      </w:r>
      <w:r w:rsidRPr="0046081C">
        <w:rPr>
          <w:rFonts w:ascii="Times New Roman" w:eastAsia="Calibri" w:hAnsi="Times New Roman" w:cs="Times New Roman"/>
          <w:sz w:val="24"/>
          <w:szCs w:val="24"/>
        </w:rPr>
        <w:t xml:space="preserve"> przedstawił pro</w:t>
      </w:r>
      <w:r>
        <w:rPr>
          <w:rFonts w:ascii="Times New Roman" w:eastAsia="Calibri" w:hAnsi="Times New Roman" w:cs="Times New Roman"/>
          <w:sz w:val="24"/>
          <w:szCs w:val="24"/>
        </w:rPr>
        <w:t xml:space="preserve">ponowany porządek, który został </w:t>
      </w:r>
      <w:r w:rsidRPr="0046081C">
        <w:rPr>
          <w:rFonts w:ascii="Times New Roman" w:hAnsi="Times New Roman" w:cs="Times New Roman"/>
          <w:sz w:val="24"/>
          <w:szCs w:val="24"/>
        </w:rPr>
        <w:t xml:space="preserve">przyjęty jednogłośnie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46081C">
        <w:rPr>
          <w:rFonts w:ascii="Times New Roman" w:hAnsi="Times New Roman" w:cs="Times New Roman"/>
          <w:sz w:val="24"/>
          <w:szCs w:val="24"/>
        </w:rPr>
        <w:t xml:space="preserve">przedstawia się następująco: </w:t>
      </w:r>
    </w:p>
    <w:p w:rsidR="007565A0" w:rsidRDefault="007565A0" w:rsidP="007565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Pr="00146CD8" w:rsidRDefault="007565A0" w:rsidP="007565A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2924F5" w:rsidRPr="007565A0" w:rsidRDefault="007565A0" w:rsidP="007565A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000A9C" w:rsidRPr="00000A9C" w:rsidRDefault="00000A9C" w:rsidP="00000A9C">
      <w:pPr>
        <w:pStyle w:val="Tekstpodstawowy"/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 xml:space="preserve">Podjęcie uchwały </w:t>
      </w:r>
      <w:r w:rsidRPr="00000A9C">
        <w:rPr>
          <w:sz w:val="24"/>
        </w:rPr>
        <w:t xml:space="preserve">w sprawie:  zmian w planie finansowym wynikających z Uchwały Rady Powiatu Zawierciańskiego z dnia 31 sierpnia 2017 r.                                                                           </w:t>
      </w:r>
    </w:p>
    <w:p w:rsidR="002924F5" w:rsidRPr="00000A9C" w:rsidRDefault="002924F5" w:rsidP="00000A9C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A9C">
        <w:rPr>
          <w:rFonts w:ascii="Times New Roman" w:hAnsi="Times New Roman" w:cs="Times New Roman"/>
          <w:sz w:val="24"/>
          <w:szCs w:val="24"/>
        </w:rPr>
        <w:t>Podjęcie uchwały w sprawie zmian w budżecie powiatu na 2017 rok.</w:t>
      </w:r>
    </w:p>
    <w:p w:rsidR="002924F5" w:rsidRPr="00205514" w:rsidRDefault="002924F5" w:rsidP="00000A9C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514">
        <w:rPr>
          <w:rFonts w:ascii="Times New Roman" w:hAnsi="Times New Roman" w:cs="Times New Roman"/>
          <w:sz w:val="24"/>
          <w:szCs w:val="24"/>
        </w:rPr>
        <w:t>Podjęcie uchwały w sprawie zmian w planie finansowym.</w:t>
      </w:r>
    </w:p>
    <w:p w:rsidR="002924F5" w:rsidRPr="007565A0" w:rsidRDefault="002924F5" w:rsidP="00F955BC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514">
        <w:rPr>
          <w:rFonts w:ascii="Times New Roman" w:hAnsi="Times New Roman" w:cs="Times New Roman"/>
          <w:sz w:val="24"/>
          <w:szCs w:val="24"/>
        </w:rPr>
        <w:t>Podjęcie uchwały w sprawie zmian w planie finansowym.</w:t>
      </w:r>
    </w:p>
    <w:p w:rsidR="004301E6" w:rsidRPr="00146CD8" w:rsidRDefault="004301E6" w:rsidP="004301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4301E6" w:rsidRDefault="004301E6" w:rsidP="004301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7518C1" w:rsidRDefault="007518C1" w:rsidP="00751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8C1" w:rsidRDefault="007565A0" w:rsidP="00751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AD.II</w:t>
      </w:r>
      <w:r w:rsidR="007518C1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</w:p>
    <w:p w:rsidR="007565A0" w:rsidRPr="001F0841" w:rsidRDefault="007565A0" w:rsidP="00F003F5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F0841">
        <w:rPr>
          <w:rFonts w:ascii="Times New Roman" w:hAnsi="Times New Roman" w:cs="Times New Roman"/>
          <w:sz w:val="24"/>
          <w:szCs w:val="24"/>
        </w:rPr>
        <w:t xml:space="preserve">Projekt uchwały Zarządu Powiatu </w:t>
      </w:r>
      <w:r w:rsidR="00F003F5">
        <w:rPr>
          <w:rFonts w:ascii="Times New Roman" w:hAnsi="Times New Roman" w:cs="Times New Roman"/>
          <w:sz w:val="24"/>
        </w:rPr>
        <w:t>w sprawie</w:t>
      </w:r>
      <w:r w:rsidRPr="001F0841">
        <w:rPr>
          <w:rFonts w:ascii="Times New Roman" w:hAnsi="Times New Roman" w:cs="Times New Roman"/>
          <w:sz w:val="24"/>
        </w:rPr>
        <w:t xml:space="preserve"> zmian w planie finansowym wynikających </w:t>
      </w:r>
      <w:r w:rsidR="00F003F5">
        <w:rPr>
          <w:rFonts w:ascii="Times New Roman" w:hAnsi="Times New Roman" w:cs="Times New Roman"/>
          <w:sz w:val="24"/>
        </w:rPr>
        <w:br/>
      </w:r>
      <w:r w:rsidRPr="001F0841">
        <w:rPr>
          <w:rFonts w:ascii="Times New Roman" w:hAnsi="Times New Roman" w:cs="Times New Roman"/>
          <w:sz w:val="24"/>
        </w:rPr>
        <w:t>z Uchwały Rady Powiatu Zawierciańskiego z dnia 31 sierpnia 2017 r.</w:t>
      </w:r>
      <w:r w:rsidRPr="001F0841">
        <w:rPr>
          <w:rFonts w:ascii="Times New Roman" w:hAnsi="Times New Roman" w:cs="Times New Roman"/>
          <w:sz w:val="24"/>
          <w:szCs w:val="24"/>
        </w:rPr>
        <w:t xml:space="preserve"> przedstawiła Skarbnik Powiatu </w:t>
      </w:r>
      <w:r w:rsidRPr="00250951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1F0841">
        <w:rPr>
          <w:rFonts w:ascii="Times New Roman" w:hAnsi="Times New Roman" w:cs="Times New Roman"/>
          <w:sz w:val="24"/>
          <w:szCs w:val="24"/>
        </w:rPr>
        <w:t xml:space="preserve">. W uchwale zostały przedstawione zmiany w budżecie powiatu w szczegółowości </w:t>
      </w:r>
      <w:r w:rsidRPr="001F0841">
        <w:rPr>
          <w:rStyle w:val="st"/>
          <w:rFonts w:ascii="Times New Roman" w:hAnsi="Times New Roman" w:cs="Times New Roman"/>
          <w:sz w:val="24"/>
          <w:szCs w:val="24"/>
        </w:rPr>
        <w:t xml:space="preserve">według działów rozdziałów i </w:t>
      </w:r>
      <w:r w:rsidRPr="001F0841">
        <w:rPr>
          <w:rStyle w:val="Uwydatnienie"/>
          <w:rFonts w:ascii="Times New Roman" w:hAnsi="Times New Roman" w:cs="Times New Roman"/>
          <w:i w:val="0"/>
          <w:sz w:val="24"/>
          <w:szCs w:val="24"/>
        </w:rPr>
        <w:t>paragrafów</w:t>
      </w:r>
      <w:r w:rsidRPr="001F0841">
        <w:rPr>
          <w:rStyle w:val="st"/>
          <w:rFonts w:ascii="Times New Roman" w:hAnsi="Times New Roman" w:cs="Times New Roman"/>
          <w:sz w:val="24"/>
          <w:szCs w:val="24"/>
        </w:rPr>
        <w:t xml:space="preserve"> klasyfikacji</w:t>
      </w:r>
      <w:r w:rsidRPr="001F0841">
        <w:rPr>
          <w:rFonts w:ascii="Times New Roman" w:hAnsi="Times New Roman" w:cs="Times New Roman"/>
          <w:sz w:val="24"/>
          <w:szCs w:val="24"/>
        </w:rPr>
        <w:t xml:space="preserve"> budżetowej. </w:t>
      </w:r>
    </w:p>
    <w:p w:rsidR="007565A0" w:rsidRPr="001F0841" w:rsidRDefault="007565A0" w:rsidP="00F003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841">
        <w:rPr>
          <w:rFonts w:ascii="Times New Roman" w:hAnsi="Times New Roman" w:cs="Times New Roman"/>
          <w:sz w:val="24"/>
          <w:szCs w:val="24"/>
        </w:rPr>
        <w:t xml:space="preserve">    </w:t>
      </w:r>
      <w:r w:rsidRPr="001F0841">
        <w:rPr>
          <w:rFonts w:ascii="Times New Roman" w:eastAsia="Calibri" w:hAnsi="Times New Roman" w:cs="Times New Roman"/>
          <w:sz w:val="24"/>
          <w:szCs w:val="24"/>
        </w:rPr>
        <w:t>Zarząd</w:t>
      </w:r>
      <w:r w:rsidRPr="001F0841">
        <w:rPr>
          <w:rFonts w:ascii="Times New Roman" w:hAnsi="Times New Roman" w:cs="Times New Roman"/>
          <w:sz w:val="24"/>
          <w:szCs w:val="24"/>
        </w:rPr>
        <w:t xml:space="preserve">, w wyniku przeprowadzonego głosowania, jednogłośnie -  5 głosami „za” podjął uchwałę </w:t>
      </w:r>
      <w:r w:rsidR="001F0841" w:rsidRPr="001F0841">
        <w:rPr>
          <w:rFonts w:ascii="Times New Roman" w:hAnsi="Times New Roman" w:cs="Times New Roman"/>
          <w:sz w:val="24"/>
        </w:rPr>
        <w:t xml:space="preserve">w sprawie  zmian w planie finansowym wynikających z Uchwały Rady Powiatu Zawierciańskiego z dnia 31 sierpnia 2017 r.                                                                           </w:t>
      </w:r>
    </w:p>
    <w:p w:rsidR="001F0841" w:rsidRDefault="001F0841" w:rsidP="007565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AD.II.2</w:t>
      </w:r>
    </w:p>
    <w:p w:rsidR="001F0841" w:rsidRPr="001F0841" w:rsidRDefault="001F0841" w:rsidP="00F00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E9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50951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C3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przedstawiła projekt</w:t>
      </w:r>
      <w:r w:rsidRPr="000C3E5A">
        <w:rPr>
          <w:rFonts w:ascii="Times New Roman" w:hAnsi="Times New Roman" w:cs="Times New Roman"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sz w:val="24"/>
          <w:szCs w:val="24"/>
        </w:rPr>
        <w:t xml:space="preserve">Zarządu Powiatu                  </w:t>
      </w:r>
      <w:r w:rsidRPr="000C3E5A">
        <w:rPr>
          <w:rFonts w:ascii="Times New Roman" w:hAnsi="Times New Roman" w:cs="Times New Roman"/>
          <w:sz w:val="24"/>
          <w:szCs w:val="24"/>
        </w:rPr>
        <w:t>w sprawie zmian w budżecie na 2017 rok</w:t>
      </w:r>
      <w:r>
        <w:rPr>
          <w:rFonts w:ascii="Times New Roman" w:hAnsi="Times New Roman" w:cs="Times New Roman"/>
          <w:sz w:val="24"/>
          <w:szCs w:val="24"/>
        </w:rPr>
        <w:t xml:space="preserve">. Omówiła szczegółowo propozycje </w:t>
      </w:r>
      <w:r w:rsidRPr="00164BE4">
        <w:rPr>
          <w:rFonts w:ascii="Times New Roman" w:hAnsi="Times New Roman" w:cs="Times New Roman"/>
          <w:sz w:val="24"/>
          <w:szCs w:val="24"/>
        </w:rPr>
        <w:t xml:space="preserve">zmian </w:t>
      </w:r>
      <w:r>
        <w:rPr>
          <w:rFonts w:ascii="Times New Roman" w:hAnsi="Times New Roman" w:cs="Times New Roman"/>
          <w:sz w:val="24"/>
          <w:szCs w:val="24"/>
        </w:rPr>
        <w:br/>
      </w:r>
      <w:r w:rsidRPr="00164BE4">
        <w:rPr>
          <w:rFonts w:ascii="Times New Roman" w:hAnsi="Times New Roman" w:cs="Times New Roman"/>
          <w:sz w:val="24"/>
          <w:szCs w:val="24"/>
        </w:rPr>
        <w:t>w planach wydatków budżetu powiatu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1F0841">
        <w:rPr>
          <w:rFonts w:ascii="Times New Roman" w:hAnsi="Times New Roman" w:cs="Times New Roman"/>
          <w:sz w:val="24"/>
          <w:szCs w:val="24"/>
        </w:rPr>
        <w:t xml:space="preserve"> związane są z aktualizacją projektu pn. „Partnerstwo na rzecz aktywnej integracji w powiecie zawierciańskim” w podziale na poszczególnych realizatorów, z jednoczesnym przesunięciem zwolnionych środków na pokrycie kosztów pobytu wychowanków placówek opiekuńczo-wychowawczych z terenu powiatu w specjalistycznych placówkach opiekuńczych.</w:t>
      </w:r>
    </w:p>
    <w:p w:rsidR="001F0841" w:rsidRPr="00B70F4C" w:rsidRDefault="001F0841" w:rsidP="00F003F5">
      <w:pPr>
        <w:spacing w:after="0"/>
        <w:jc w:val="both"/>
        <w:rPr>
          <w:b/>
          <w:u w:val="single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W wyniku głosowania 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="00250951">
        <w:rPr>
          <w:rFonts w:ascii="Times New Roman" w:hAnsi="Times New Roman" w:cs="Times New Roman"/>
          <w:sz w:val="24"/>
          <w:szCs w:val="24"/>
        </w:rPr>
        <w:t>5</w:t>
      </w:r>
      <w:r w:rsidRPr="00611CE4">
        <w:rPr>
          <w:rFonts w:ascii="Times New Roman" w:hAnsi="Times New Roman" w:cs="Times New Roman"/>
          <w:sz w:val="24"/>
          <w:szCs w:val="24"/>
        </w:rPr>
        <w:t xml:space="preserve"> głosach „za” podjął </w:t>
      </w:r>
      <w:r w:rsidRPr="00041BF0">
        <w:rPr>
          <w:rFonts w:ascii="Times New Roman" w:hAnsi="Times New Roman" w:cs="Times New Roman"/>
          <w:sz w:val="24"/>
          <w:szCs w:val="24"/>
        </w:rPr>
        <w:t>uchwałę</w:t>
      </w:r>
      <w:r w:rsidRPr="00041B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50951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611CE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11CE4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1F0841" w:rsidRDefault="001F0841" w:rsidP="007565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65A0" w:rsidRDefault="001F0841" w:rsidP="007565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>AD.II.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7518C1" w:rsidRDefault="001F0841" w:rsidP="00F003F5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Halina Mackiewicz </w:t>
      </w:r>
      <w:r>
        <w:rPr>
          <w:rFonts w:ascii="Times New Roman" w:eastAsia="Calibri" w:hAnsi="Times New Roman" w:cs="Times New Roman"/>
          <w:sz w:val="24"/>
          <w:szCs w:val="24"/>
        </w:rPr>
        <w:t>omówiła zmiany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planie finansowym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dochodów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wydatków, które są związane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chwałą </w:t>
      </w:r>
      <w:r>
        <w:rPr>
          <w:rFonts w:ascii="Times New Roman" w:hAnsi="Times New Roman" w:cs="Times New Roman"/>
          <w:sz w:val="24"/>
          <w:szCs w:val="24"/>
        </w:rPr>
        <w:t xml:space="preserve">podjętą               w poprzednim punkcie porządku posiedzenia. </w:t>
      </w:r>
      <w:r w:rsidRPr="00041BF0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041BF0">
        <w:rPr>
          <w:rFonts w:ascii="Times New Roman" w:hAnsi="Times New Roman" w:cs="Times New Roman"/>
          <w:sz w:val="24"/>
          <w:szCs w:val="24"/>
        </w:rPr>
        <w:t>jednogłośnie</w:t>
      </w:r>
      <w:r w:rsidRPr="00041BF0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41BF0">
        <w:rPr>
          <w:rFonts w:ascii="Times New Roman" w:hAnsi="Times New Roman" w:cs="Times New Roman"/>
          <w:sz w:val="24"/>
          <w:szCs w:val="24"/>
        </w:rPr>
        <w:t xml:space="preserve"> głosach „za” podjął uchwałę </w:t>
      </w:r>
      <w:r w:rsidRPr="001F0841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0C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 w planie finansowym, które są </w:t>
      </w:r>
      <w:r w:rsidRPr="00B70F4C">
        <w:rPr>
          <w:rFonts w:ascii="Times New Roman" w:eastAsia="Calibri" w:hAnsi="Times New Roman" w:cs="Times New Roman"/>
          <w:sz w:val="24"/>
          <w:szCs w:val="24"/>
        </w:rPr>
        <w:t>związan</w:t>
      </w:r>
      <w:r w:rsidRPr="00B70F4C">
        <w:rPr>
          <w:rFonts w:ascii="Times New Roman" w:hAnsi="Times New Roman" w:cs="Times New Roman"/>
          <w:sz w:val="24"/>
          <w:szCs w:val="24"/>
        </w:rPr>
        <w:t>e</w:t>
      </w:r>
      <w:r w:rsidRPr="00B70F4C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</w:t>
      </w:r>
      <w:r w:rsidR="00F003F5">
        <w:rPr>
          <w:rFonts w:ascii="Times New Roman" w:hAnsi="Times New Roman" w:cs="Times New Roman"/>
          <w:sz w:val="24"/>
          <w:szCs w:val="24"/>
        </w:rPr>
        <w:t xml:space="preserve"> uchwałą</w:t>
      </w:r>
      <w:r w:rsidRPr="00B70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70F4C">
        <w:rPr>
          <w:rFonts w:ascii="Times New Roman" w:hAnsi="Times New Roman" w:cs="Times New Roman"/>
          <w:sz w:val="24"/>
          <w:szCs w:val="24"/>
        </w:rPr>
        <w:t xml:space="preserve">arządu </w:t>
      </w:r>
      <w:r>
        <w:rPr>
          <w:rFonts w:ascii="Times New Roman" w:hAnsi="Times New Roman" w:cs="Times New Roman"/>
          <w:sz w:val="24"/>
          <w:szCs w:val="24"/>
        </w:rPr>
        <w:t>Powiatu podjętą w punkcie II.2</w:t>
      </w:r>
      <w:r w:rsidR="00250951">
        <w:rPr>
          <w:rFonts w:ascii="Times New Roman" w:hAnsi="Times New Roman" w:cs="Times New Roman"/>
          <w:sz w:val="24"/>
          <w:szCs w:val="24"/>
        </w:rPr>
        <w:t xml:space="preserve"> porządku posiedzenia.</w:t>
      </w:r>
    </w:p>
    <w:p w:rsidR="007518C1" w:rsidRDefault="007518C1" w:rsidP="00751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8C1" w:rsidRDefault="00250951" w:rsidP="00751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AD.II.4</w:t>
      </w:r>
    </w:p>
    <w:p w:rsidR="007518C1" w:rsidRDefault="007518C1" w:rsidP="00F003F5">
      <w:pPr>
        <w:spacing w:after="0"/>
        <w:ind w:firstLine="340"/>
        <w:jc w:val="both"/>
      </w:pPr>
      <w:r w:rsidRPr="00125F6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50951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125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przedstawiła proponowane </w:t>
      </w:r>
      <w:r w:rsidRPr="00125F6E">
        <w:rPr>
          <w:rFonts w:ascii="Times New Roman" w:eastAsia="Calibri" w:hAnsi="Times New Roman" w:cs="Times New Roman"/>
          <w:sz w:val="24"/>
          <w:szCs w:val="24"/>
        </w:rPr>
        <w:t>zmian</w:t>
      </w:r>
      <w:r w:rsidRPr="00125F6E">
        <w:rPr>
          <w:rFonts w:ascii="Times New Roman" w:hAnsi="Times New Roman" w:cs="Times New Roman"/>
          <w:sz w:val="24"/>
          <w:szCs w:val="24"/>
        </w:rPr>
        <w:t>y</w:t>
      </w:r>
      <w:r w:rsidRPr="00125F6E">
        <w:rPr>
          <w:rFonts w:ascii="Times New Roman" w:eastAsia="Calibri" w:hAnsi="Times New Roman" w:cs="Times New Roman"/>
          <w:sz w:val="24"/>
          <w:szCs w:val="24"/>
        </w:rPr>
        <w:t xml:space="preserve"> w planie finansowym</w:t>
      </w:r>
      <w:r w:rsidRPr="00125F6E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125F6E"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 w:rsidRPr="00125F6E">
        <w:rPr>
          <w:rFonts w:ascii="Times New Roman" w:hAnsi="Times New Roman" w:cs="Times New Roman"/>
          <w:sz w:val="24"/>
          <w:szCs w:val="24"/>
        </w:rPr>
        <w:t>są związane</w:t>
      </w:r>
      <w:r w:rsidRPr="00125F6E">
        <w:rPr>
          <w:rFonts w:ascii="Times New Roman" w:eastAsia="Calibri" w:hAnsi="Times New Roman" w:cs="Times New Roman"/>
          <w:sz w:val="24"/>
          <w:szCs w:val="24"/>
        </w:rPr>
        <w:t xml:space="preserve"> ze zmianami </w:t>
      </w:r>
      <w:r w:rsidRPr="00125F6E">
        <w:rPr>
          <w:rFonts w:ascii="Times New Roman" w:hAnsi="Times New Roman" w:cs="Times New Roman"/>
          <w:sz w:val="24"/>
          <w:szCs w:val="24"/>
        </w:rPr>
        <w:t xml:space="preserve">w </w:t>
      </w:r>
      <w:r w:rsidRPr="00125F6E">
        <w:rPr>
          <w:rFonts w:ascii="Times New Roman" w:eastAsia="Calibri" w:hAnsi="Times New Roman" w:cs="Times New Roman"/>
          <w:sz w:val="24"/>
          <w:szCs w:val="24"/>
        </w:rPr>
        <w:t>budżecie powiatu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03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 , serif" w:hAnsi="Times New Roman , serif"/>
        </w:rPr>
        <w:t>wynikają z bieżącej działalności jednostek organizacyjnych powiatu.</w:t>
      </w:r>
    </w:p>
    <w:p w:rsidR="007518C1" w:rsidRPr="000A62E6" w:rsidRDefault="007518C1" w:rsidP="00F00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="007565A0">
        <w:rPr>
          <w:rFonts w:ascii="Times New Roman" w:hAnsi="Times New Roman" w:cs="Times New Roman"/>
          <w:sz w:val="24"/>
          <w:szCs w:val="24"/>
        </w:rPr>
        <w:t>5</w:t>
      </w:r>
      <w:r w:rsidRPr="00611CE4">
        <w:rPr>
          <w:rFonts w:ascii="Times New Roman" w:hAnsi="Times New Roman" w:cs="Times New Roman"/>
          <w:sz w:val="24"/>
          <w:szCs w:val="24"/>
        </w:rPr>
        <w:t xml:space="preserve"> głosach „za” podjął uchwałę </w:t>
      </w:r>
      <w:r w:rsidRPr="00250951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0C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 w planie finansowym.</w:t>
      </w:r>
    </w:p>
    <w:p w:rsidR="007518C1" w:rsidRDefault="007518C1" w:rsidP="00751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65A0" w:rsidRDefault="007565A0" w:rsidP="00756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AD.III</w:t>
      </w:r>
    </w:p>
    <w:p w:rsidR="007565A0" w:rsidRPr="00CC5EB1" w:rsidRDefault="007565A0" w:rsidP="00CC5EB1">
      <w:pPr>
        <w:jc w:val="both"/>
        <w:rPr>
          <w:rFonts w:ascii="Times New Roman" w:hAnsi="Times New Roman" w:cs="Times New Roman"/>
          <w:sz w:val="24"/>
          <w:szCs w:val="24"/>
        </w:rPr>
      </w:pPr>
      <w:r w:rsidRPr="00CC5EB1">
        <w:rPr>
          <w:rFonts w:ascii="Times New Roman" w:hAnsi="Times New Roman" w:cs="Times New Roman"/>
          <w:sz w:val="24"/>
          <w:szCs w:val="24"/>
        </w:rPr>
        <w:t>Sprawy różne i wolne wnioski.</w:t>
      </w:r>
      <w:r w:rsidR="00CC5EB1" w:rsidRPr="00CC5EB1">
        <w:rPr>
          <w:rFonts w:ascii="Times New Roman" w:hAnsi="Times New Roman" w:cs="Times New Roman"/>
          <w:sz w:val="24"/>
          <w:szCs w:val="24"/>
        </w:rPr>
        <w:t xml:space="preserve"> </w:t>
      </w:r>
      <w:r w:rsidR="00CC5EB1" w:rsidRPr="00CC5EB1">
        <w:rPr>
          <w:rFonts w:ascii="Times New Roman" w:hAnsi="Times New Roman" w:cs="Times New Roman"/>
          <w:sz w:val="24"/>
          <w:szCs w:val="24"/>
        </w:rPr>
        <w:t>W tym punkcie nie omawiano żadnych spraw i nie zgłoszono wniosku.</w:t>
      </w:r>
      <w:bookmarkStart w:id="0" w:name="_GoBack"/>
      <w:bookmarkEnd w:id="0"/>
    </w:p>
    <w:p w:rsidR="007565A0" w:rsidRPr="0046081C" w:rsidRDefault="007565A0" w:rsidP="00756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AD.I</w:t>
      </w:r>
      <w:r w:rsidR="00296A0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7565A0" w:rsidRPr="0046081C" w:rsidRDefault="007565A0" w:rsidP="00F003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 xml:space="preserve">Wobec wyczerpania porządku obrad Starosta Pan Krzysztof Wrona zamknął </w:t>
      </w:r>
      <w:r>
        <w:rPr>
          <w:rFonts w:ascii="Times New Roman" w:hAnsi="Times New Roman" w:cs="Times New Roman"/>
          <w:sz w:val="24"/>
          <w:szCs w:val="24"/>
        </w:rPr>
        <w:t xml:space="preserve">                     151.</w:t>
      </w:r>
      <w:r w:rsidRPr="0046081C">
        <w:rPr>
          <w:rFonts w:ascii="Times New Roman" w:hAnsi="Times New Roman" w:cs="Times New Roman"/>
          <w:sz w:val="24"/>
          <w:szCs w:val="24"/>
        </w:rPr>
        <w:t xml:space="preserve"> </w:t>
      </w:r>
      <w:r w:rsidRPr="0046081C">
        <w:rPr>
          <w:rFonts w:ascii="Times New Roman" w:hAnsi="Times New Roman" w:cs="Times New Roman"/>
          <w:color w:val="000000"/>
          <w:sz w:val="24"/>
          <w:szCs w:val="24"/>
        </w:rPr>
        <w:t xml:space="preserve">posiedzenie Zarządu Powiatu dziękując wszystkim za udział obradach. </w:t>
      </w: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Pr="0046081C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F003F5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7565A0" w:rsidRDefault="007565A0" w:rsidP="00F003F5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5A0" w:rsidRPr="0046081C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7565A0" w:rsidRPr="0046081C" w:rsidRDefault="007565A0" w:rsidP="00756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81C">
        <w:rPr>
          <w:rFonts w:ascii="Times New Roman" w:hAnsi="Times New Roman" w:cs="Times New Roman"/>
          <w:sz w:val="24"/>
          <w:szCs w:val="24"/>
        </w:rPr>
        <w:t>mgr inż. Aleksandra Gajek-Jasińska</w:t>
      </w:r>
    </w:p>
    <w:p w:rsidR="007518C1" w:rsidRPr="007518C1" w:rsidRDefault="007518C1" w:rsidP="007518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18C1" w:rsidRPr="007518C1" w:rsidSect="008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11C"/>
    <w:multiLevelType w:val="hybridMultilevel"/>
    <w:tmpl w:val="47A85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63642B"/>
    <w:multiLevelType w:val="hybridMultilevel"/>
    <w:tmpl w:val="AFA6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B284C"/>
    <w:multiLevelType w:val="hybridMultilevel"/>
    <w:tmpl w:val="F4DE905A"/>
    <w:lvl w:ilvl="0" w:tplc="43EAF0A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E2D67"/>
    <w:multiLevelType w:val="hybridMultilevel"/>
    <w:tmpl w:val="5A70E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8465C"/>
    <w:multiLevelType w:val="hybridMultilevel"/>
    <w:tmpl w:val="ED768272"/>
    <w:lvl w:ilvl="0" w:tplc="C5862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AEC"/>
    <w:multiLevelType w:val="hybridMultilevel"/>
    <w:tmpl w:val="C34E40C6"/>
    <w:lvl w:ilvl="0" w:tplc="705CF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42FCB"/>
    <w:multiLevelType w:val="hybridMultilevel"/>
    <w:tmpl w:val="773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12C43"/>
    <w:multiLevelType w:val="hybridMultilevel"/>
    <w:tmpl w:val="A4664DFE"/>
    <w:lvl w:ilvl="0" w:tplc="9016431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1A22E8"/>
    <w:multiLevelType w:val="hybridMultilevel"/>
    <w:tmpl w:val="9CE802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87929"/>
    <w:multiLevelType w:val="hybridMultilevel"/>
    <w:tmpl w:val="CC04440E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314B4"/>
    <w:multiLevelType w:val="hybridMultilevel"/>
    <w:tmpl w:val="9072D4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975DFF"/>
    <w:multiLevelType w:val="hybridMultilevel"/>
    <w:tmpl w:val="1F18453E"/>
    <w:lvl w:ilvl="0" w:tplc="D4A8A8A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2CD3"/>
    <w:multiLevelType w:val="hybridMultilevel"/>
    <w:tmpl w:val="38D23B34"/>
    <w:lvl w:ilvl="0" w:tplc="9B6C0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0639D"/>
    <w:multiLevelType w:val="hybridMultilevel"/>
    <w:tmpl w:val="316411CA"/>
    <w:lvl w:ilvl="0" w:tplc="D4A44C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43B0E"/>
    <w:multiLevelType w:val="hybridMultilevel"/>
    <w:tmpl w:val="B388E256"/>
    <w:lvl w:ilvl="0" w:tplc="6F2EBDB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D876FE"/>
    <w:multiLevelType w:val="hybridMultilevel"/>
    <w:tmpl w:val="34E231D2"/>
    <w:lvl w:ilvl="0" w:tplc="BDA27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E3D14"/>
    <w:multiLevelType w:val="hybridMultilevel"/>
    <w:tmpl w:val="1078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24484"/>
    <w:multiLevelType w:val="hybridMultilevel"/>
    <w:tmpl w:val="6B702D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3431B"/>
    <w:multiLevelType w:val="hybridMultilevel"/>
    <w:tmpl w:val="64C8D85C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C05A2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02253"/>
    <w:multiLevelType w:val="hybridMultilevel"/>
    <w:tmpl w:val="320EA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B3DD5"/>
    <w:multiLevelType w:val="hybridMultilevel"/>
    <w:tmpl w:val="0114A260"/>
    <w:lvl w:ilvl="0" w:tplc="05420D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CB154D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F729C"/>
    <w:multiLevelType w:val="hybridMultilevel"/>
    <w:tmpl w:val="4D3A2A22"/>
    <w:lvl w:ilvl="0" w:tplc="C750C1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C48CE"/>
    <w:multiLevelType w:val="hybridMultilevel"/>
    <w:tmpl w:val="6B16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959E4"/>
    <w:multiLevelType w:val="hybridMultilevel"/>
    <w:tmpl w:val="4F3E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11E92"/>
    <w:multiLevelType w:val="hybridMultilevel"/>
    <w:tmpl w:val="A3F44F24"/>
    <w:lvl w:ilvl="0" w:tplc="DF78862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254F2"/>
    <w:multiLevelType w:val="hybridMultilevel"/>
    <w:tmpl w:val="2C9EF29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3"/>
  </w:num>
  <w:num w:numId="5">
    <w:abstractNumId w:val="27"/>
  </w:num>
  <w:num w:numId="6">
    <w:abstractNumId w:val="8"/>
  </w:num>
  <w:num w:numId="7">
    <w:abstractNumId w:val="17"/>
  </w:num>
  <w:num w:numId="8">
    <w:abstractNumId w:val="24"/>
  </w:num>
  <w:num w:numId="9">
    <w:abstractNumId w:val="3"/>
  </w:num>
  <w:num w:numId="10">
    <w:abstractNumId w:val="7"/>
  </w:num>
  <w:num w:numId="11">
    <w:abstractNumId w:val="5"/>
  </w:num>
  <w:num w:numId="12">
    <w:abstractNumId w:val="23"/>
  </w:num>
  <w:num w:numId="13">
    <w:abstractNumId w:val="6"/>
  </w:num>
  <w:num w:numId="14">
    <w:abstractNumId w:val="19"/>
  </w:num>
  <w:num w:numId="15">
    <w:abstractNumId w:val="14"/>
  </w:num>
  <w:num w:numId="16">
    <w:abstractNumId w:val="26"/>
  </w:num>
  <w:num w:numId="17">
    <w:abstractNumId w:val="11"/>
  </w:num>
  <w:num w:numId="18">
    <w:abstractNumId w:val="1"/>
  </w:num>
  <w:num w:numId="19">
    <w:abstractNumId w:val="15"/>
  </w:num>
  <w:num w:numId="20">
    <w:abstractNumId w:val="12"/>
  </w:num>
  <w:num w:numId="21">
    <w:abstractNumId w:val="20"/>
  </w:num>
  <w:num w:numId="22">
    <w:abstractNumId w:val="16"/>
  </w:num>
  <w:num w:numId="23">
    <w:abstractNumId w:val="4"/>
  </w:num>
  <w:num w:numId="24">
    <w:abstractNumId w:val="21"/>
  </w:num>
  <w:num w:numId="25">
    <w:abstractNumId w:val="22"/>
  </w:num>
  <w:num w:numId="26">
    <w:abstractNumId w:val="9"/>
  </w:num>
  <w:num w:numId="27">
    <w:abstractNumId w:val="18"/>
  </w:num>
  <w:num w:numId="28">
    <w:abstractNumId w:val="10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67DC"/>
    <w:rsid w:val="00000588"/>
    <w:rsid w:val="00000A9C"/>
    <w:rsid w:val="00056253"/>
    <w:rsid w:val="00081F24"/>
    <w:rsid w:val="000A0D99"/>
    <w:rsid w:val="000A6283"/>
    <w:rsid w:val="000E574F"/>
    <w:rsid w:val="001104C8"/>
    <w:rsid w:val="00123305"/>
    <w:rsid w:val="00146CD8"/>
    <w:rsid w:val="00180BDE"/>
    <w:rsid w:val="00186765"/>
    <w:rsid w:val="001F0841"/>
    <w:rsid w:val="00205514"/>
    <w:rsid w:val="00233116"/>
    <w:rsid w:val="00240964"/>
    <w:rsid w:val="00250951"/>
    <w:rsid w:val="002924F5"/>
    <w:rsid w:val="00296A0D"/>
    <w:rsid w:val="002C44A4"/>
    <w:rsid w:val="003557E0"/>
    <w:rsid w:val="00380CC4"/>
    <w:rsid w:val="003F6991"/>
    <w:rsid w:val="004301E6"/>
    <w:rsid w:val="004323DA"/>
    <w:rsid w:val="004A526D"/>
    <w:rsid w:val="004E74A8"/>
    <w:rsid w:val="00543972"/>
    <w:rsid w:val="00552836"/>
    <w:rsid w:val="0058510D"/>
    <w:rsid w:val="005F70BD"/>
    <w:rsid w:val="00636233"/>
    <w:rsid w:val="00695A46"/>
    <w:rsid w:val="007518C1"/>
    <w:rsid w:val="007565A0"/>
    <w:rsid w:val="007700EE"/>
    <w:rsid w:val="007A0604"/>
    <w:rsid w:val="008146D1"/>
    <w:rsid w:val="008320B5"/>
    <w:rsid w:val="00846B13"/>
    <w:rsid w:val="00863D08"/>
    <w:rsid w:val="008747D1"/>
    <w:rsid w:val="008A69FA"/>
    <w:rsid w:val="008B02E2"/>
    <w:rsid w:val="008D273C"/>
    <w:rsid w:val="008D2BA9"/>
    <w:rsid w:val="008E7047"/>
    <w:rsid w:val="00911F74"/>
    <w:rsid w:val="00982D7E"/>
    <w:rsid w:val="009D7474"/>
    <w:rsid w:val="00A64B05"/>
    <w:rsid w:val="00A9311F"/>
    <w:rsid w:val="00AC4D69"/>
    <w:rsid w:val="00AD2DA1"/>
    <w:rsid w:val="00B01DD6"/>
    <w:rsid w:val="00B0446C"/>
    <w:rsid w:val="00B83F8F"/>
    <w:rsid w:val="00BC575D"/>
    <w:rsid w:val="00BF4F93"/>
    <w:rsid w:val="00C217E1"/>
    <w:rsid w:val="00CA2823"/>
    <w:rsid w:val="00CC5EB1"/>
    <w:rsid w:val="00CD09C6"/>
    <w:rsid w:val="00CD5D11"/>
    <w:rsid w:val="00CF2A9E"/>
    <w:rsid w:val="00D057D0"/>
    <w:rsid w:val="00D067DC"/>
    <w:rsid w:val="00DE5CF6"/>
    <w:rsid w:val="00E4075E"/>
    <w:rsid w:val="00E8362D"/>
    <w:rsid w:val="00E8703B"/>
    <w:rsid w:val="00E939DA"/>
    <w:rsid w:val="00EB0693"/>
    <w:rsid w:val="00ED57C4"/>
    <w:rsid w:val="00F003F5"/>
    <w:rsid w:val="00F25082"/>
    <w:rsid w:val="00F41BFE"/>
    <w:rsid w:val="00F8047E"/>
    <w:rsid w:val="00F955BC"/>
    <w:rsid w:val="00FC01EF"/>
    <w:rsid w:val="00FD2E54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25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7518C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000A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0A9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756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7565A0"/>
  </w:style>
  <w:style w:type="character" w:styleId="Uwydatnienie">
    <w:name w:val="Emphasis"/>
    <w:basedOn w:val="Domylnaczcionkaakapitu"/>
    <w:uiPriority w:val="20"/>
    <w:qFormat/>
    <w:rsid w:val="00756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Aleksandra Jasińska</cp:lastModifiedBy>
  <cp:revision>20</cp:revision>
  <cp:lastPrinted>2017-08-31T07:10:00Z</cp:lastPrinted>
  <dcterms:created xsi:type="dcterms:W3CDTF">2017-08-25T07:13:00Z</dcterms:created>
  <dcterms:modified xsi:type="dcterms:W3CDTF">2017-09-13T10:55:00Z</dcterms:modified>
</cp:coreProperties>
</file>