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D09" w:rsidRDefault="00A55D09" w:rsidP="00A55D09">
      <w:pPr>
        <w:rPr>
          <w:b/>
        </w:rPr>
      </w:pPr>
      <w:r>
        <w:t>ORI.0022.13.2017.K</w:t>
      </w:r>
      <w:r w:rsidRPr="001B54A2">
        <w:t>K</w:t>
      </w:r>
    </w:p>
    <w:p w:rsidR="003F0532" w:rsidRDefault="003F0532" w:rsidP="003F0532">
      <w:pPr>
        <w:jc w:val="center"/>
        <w:rPr>
          <w:b/>
        </w:rPr>
      </w:pPr>
      <w:r>
        <w:rPr>
          <w:b/>
        </w:rPr>
        <w:t>PROTOKÓŁ NR 124/17</w:t>
      </w:r>
    </w:p>
    <w:p w:rsidR="003F0532" w:rsidRDefault="003F0532" w:rsidP="003F0532">
      <w:pPr>
        <w:jc w:val="center"/>
        <w:rPr>
          <w:b/>
        </w:rPr>
      </w:pPr>
      <w:r>
        <w:rPr>
          <w:b/>
        </w:rPr>
        <w:t>POSIEDZIENIA ZARZĄDU POWIATU ZAWIERCIAŃSKIEGO</w:t>
      </w:r>
    </w:p>
    <w:p w:rsidR="003F0532" w:rsidRDefault="003F0532" w:rsidP="00A55D09">
      <w:pPr>
        <w:jc w:val="center"/>
        <w:rPr>
          <w:b/>
        </w:rPr>
      </w:pPr>
      <w:r>
        <w:rPr>
          <w:b/>
        </w:rPr>
        <w:t>w dniu 24 lutego 2017 roku</w:t>
      </w:r>
    </w:p>
    <w:p w:rsidR="003F0532" w:rsidRDefault="003F0532" w:rsidP="003F0532">
      <w:pPr>
        <w:jc w:val="both"/>
        <w:rPr>
          <w:b/>
          <w:u w:val="single"/>
        </w:rPr>
      </w:pPr>
      <w:r>
        <w:rPr>
          <w:b/>
          <w:u w:val="single"/>
        </w:rPr>
        <w:t>AD. 1</w:t>
      </w:r>
    </w:p>
    <w:p w:rsidR="003F0532" w:rsidRDefault="003F0532" w:rsidP="003F0532">
      <w:pPr>
        <w:ind w:firstLine="340"/>
        <w:jc w:val="both"/>
      </w:pPr>
      <w:r>
        <w:t xml:space="preserve">Posiedzenie Zarządu Powiatu otworzył i obradom przewodniczył Starosta </w:t>
      </w:r>
      <w:r w:rsidRPr="00242B71">
        <w:t>Krzysztof Wrona.</w:t>
      </w:r>
      <w:r>
        <w:t xml:space="preserve"> </w:t>
      </w:r>
      <w:r>
        <w:rPr>
          <w:rFonts w:eastAsia="Calibri"/>
        </w:rPr>
        <w:t xml:space="preserve">Po powitaniu </w:t>
      </w:r>
      <w:r>
        <w:t xml:space="preserve">zebranych stwierdził </w:t>
      </w:r>
      <w:r>
        <w:rPr>
          <w:rFonts w:eastAsia="Calibri"/>
        </w:rPr>
        <w:t xml:space="preserve">quorum do </w:t>
      </w:r>
      <w:r>
        <w:t xml:space="preserve">podejmowania prawomocnych uchwał               i innych decyzji. </w:t>
      </w:r>
      <w:r>
        <w:rPr>
          <w:rFonts w:eastAsia="Calibri"/>
        </w:rPr>
        <w:t xml:space="preserve">Lista </w:t>
      </w:r>
      <w:r>
        <w:t>obecności na posiedzeniu stanowi załącznik do protokołu.</w:t>
      </w:r>
    </w:p>
    <w:p w:rsidR="003F0532" w:rsidRDefault="003F0532" w:rsidP="003F0532">
      <w:pPr>
        <w:jc w:val="both"/>
        <w:rPr>
          <w:b/>
        </w:rPr>
      </w:pPr>
      <w:r>
        <w:rPr>
          <w:b/>
          <w:u w:val="single"/>
        </w:rPr>
        <w:t>AD. 2</w:t>
      </w:r>
    </w:p>
    <w:p w:rsidR="003F0532" w:rsidRDefault="003F0532" w:rsidP="003F0532">
      <w:pPr>
        <w:ind w:firstLine="360"/>
        <w:jc w:val="both"/>
      </w:pPr>
      <w:r>
        <w:t>Starosta</w:t>
      </w:r>
      <w:r>
        <w:rPr>
          <w:rFonts w:eastAsia="Calibri"/>
        </w:rPr>
        <w:t xml:space="preserve"> </w:t>
      </w:r>
      <w:r w:rsidRPr="00242B71">
        <w:rPr>
          <w:rFonts w:eastAsia="Calibri"/>
        </w:rPr>
        <w:t>Krzysztof Wrona</w:t>
      </w:r>
      <w:r>
        <w:rPr>
          <w:rFonts w:eastAsia="Calibri"/>
        </w:rPr>
        <w:t xml:space="preserve"> przedstawił proponowany porządek posiedzenia, </w:t>
      </w:r>
      <w:r>
        <w:t xml:space="preserve">który został przyjęty jednogłośnie i przedstawia się następująco: </w:t>
      </w:r>
    </w:p>
    <w:p w:rsidR="003F0532" w:rsidRDefault="003F0532" w:rsidP="003F0532">
      <w:pPr>
        <w:pStyle w:val="Akapitzlist"/>
        <w:numPr>
          <w:ilvl w:val="0"/>
          <w:numId w:val="1"/>
        </w:numPr>
        <w:jc w:val="both"/>
      </w:pPr>
      <w:r>
        <w:t>Otwarcie posiedzenia i stwierdzenie prawomocności obrad.</w:t>
      </w:r>
    </w:p>
    <w:p w:rsidR="003F0532" w:rsidRDefault="003F0532" w:rsidP="003F0532">
      <w:pPr>
        <w:pStyle w:val="Akapitzlist"/>
        <w:numPr>
          <w:ilvl w:val="0"/>
          <w:numId w:val="1"/>
        </w:numPr>
        <w:jc w:val="both"/>
      </w:pPr>
      <w:r>
        <w:t>Przyjęcie porządku posiedzenia.</w:t>
      </w:r>
    </w:p>
    <w:p w:rsidR="003F0532" w:rsidRDefault="003F0532" w:rsidP="003F0532">
      <w:pPr>
        <w:pStyle w:val="Akapitzlist"/>
        <w:numPr>
          <w:ilvl w:val="0"/>
          <w:numId w:val="1"/>
        </w:numPr>
        <w:jc w:val="both"/>
      </w:pPr>
      <w:r>
        <w:t xml:space="preserve">Rozpatrzenie projektu uchwały w sprawie powołania komisji konkursowej do przeprowadzenia konkursu na stanowisko Dyrektora Poradni Psychologiczno – Pedagogicznej w Zawierciu i wyznaczenie przewodniczącego komisji. </w:t>
      </w:r>
    </w:p>
    <w:p w:rsidR="00CA6882" w:rsidRDefault="00CA6882" w:rsidP="003F0532">
      <w:pPr>
        <w:pStyle w:val="Akapitzlist"/>
        <w:numPr>
          <w:ilvl w:val="0"/>
          <w:numId w:val="1"/>
        </w:numPr>
        <w:jc w:val="both"/>
      </w:pPr>
      <w:r>
        <w:t xml:space="preserve">Rozpatrzenie projektu uchwały w sprawie upoważnienia Pani Moniki Wójcik do odbierania w Urzędzie Skarbowym w Zawierciu zaświadczeń o niezaleganiu z opłatą VAT – 7 przez Powiat Zawierciański. </w:t>
      </w:r>
    </w:p>
    <w:p w:rsidR="003F0532" w:rsidRDefault="003F0532" w:rsidP="003F0532">
      <w:pPr>
        <w:pStyle w:val="Akapitzlist"/>
        <w:numPr>
          <w:ilvl w:val="0"/>
          <w:numId w:val="1"/>
        </w:numPr>
        <w:jc w:val="both"/>
      </w:pPr>
      <w:r>
        <w:t>Sprawy różne i wolne wnioski.</w:t>
      </w:r>
    </w:p>
    <w:p w:rsidR="003F0532" w:rsidRDefault="003F0532" w:rsidP="003F0532">
      <w:pPr>
        <w:pStyle w:val="Akapitzlist"/>
        <w:numPr>
          <w:ilvl w:val="0"/>
          <w:numId w:val="1"/>
        </w:numPr>
        <w:jc w:val="both"/>
      </w:pPr>
      <w:r>
        <w:t>Zamknięcie posiedzenia.</w:t>
      </w:r>
    </w:p>
    <w:p w:rsidR="003F0532" w:rsidRDefault="003F0532" w:rsidP="003F0532">
      <w:pPr>
        <w:jc w:val="both"/>
        <w:rPr>
          <w:b/>
          <w:u w:val="single"/>
        </w:rPr>
      </w:pPr>
      <w:r>
        <w:rPr>
          <w:b/>
          <w:u w:val="single"/>
        </w:rPr>
        <w:t>AD. 3</w:t>
      </w:r>
    </w:p>
    <w:p w:rsidR="003F0532" w:rsidRDefault="003F0532" w:rsidP="00242B71">
      <w:pPr>
        <w:ind w:firstLine="340"/>
        <w:jc w:val="both"/>
      </w:pPr>
      <w:r>
        <w:t xml:space="preserve">Starosta </w:t>
      </w:r>
      <w:r w:rsidRPr="00242B71">
        <w:t>Krzysztof Wrona</w:t>
      </w:r>
      <w:r>
        <w:t xml:space="preserve"> przypomniał, że w dniu wczorajszym Zarząd wy</w:t>
      </w:r>
      <w:r w:rsidR="00FA3641">
        <w:t xml:space="preserve">typował do </w:t>
      </w:r>
      <w:r w:rsidR="00A55D09">
        <w:t>trzech</w:t>
      </w:r>
      <w:r>
        <w:t xml:space="preserve"> przedstawicieli organu prowadzącego, a spośród nich wskazał na przewodniczącego komisji Pana Marka Kowala</w:t>
      </w:r>
      <w:r w:rsidR="00FA3641">
        <w:t>,</w:t>
      </w:r>
      <w:r>
        <w:t xml:space="preserve"> Inspektora w Samodzielnym Referacie ds. Pracowniczych w St</w:t>
      </w:r>
      <w:r w:rsidR="00242B71">
        <w:t>arostwie Powiatowym w Zawierciu</w:t>
      </w:r>
      <w:r w:rsidR="00FA3641">
        <w:t xml:space="preserve">. </w:t>
      </w:r>
      <w:r>
        <w:t>Do dnia dzisiejszego spłynęły już wszystkie kandy</w:t>
      </w:r>
      <w:r w:rsidR="00FA3641">
        <w:t xml:space="preserve">datury osób,  które muszą znaleźć się </w:t>
      </w:r>
      <w:r>
        <w:t>w</w:t>
      </w:r>
      <w:r w:rsidR="00FA3641">
        <w:t xml:space="preserve"> składzie </w:t>
      </w:r>
      <w:r>
        <w:t xml:space="preserve"> komisji, zatem zasadnym jest podjęcie stosownej uchwały.</w:t>
      </w:r>
    </w:p>
    <w:p w:rsidR="003F0532" w:rsidRDefault="003F0532" w:rsidP="003F0532">
      <w:pPr>
        <w:jc w:val="both"/>
      </w:pPr>
      <w:r>
        <w:t xml:space="preserve">Zarząd, w wyniku przeprowadzonego głosowania jednogłośnie – 5 głosami „za” podjął uchwałę w sprawie powołania komisji konkursowej do przeprowadzenia konkursu na stanowisko Dyrektora Poradni Psychologiczno – Pedagogicznej w Zawierciu i wyznaczenia przewodniczącego komisji. </w:t>
      </w:r>
    </w:p>
    <w:p w:rsidR="00CA6882" w:rsidRDefault="00CA6882" w:rsidP="003F0532">
      <w:pPr>
        <w:jc w:val="both"/>
        <w:rPr>
          <w:b/>
          <w:u w:val="single"/>
        </w:rPr>
      </w:pPr>
      <w:r w:rsidRPr="00CA6882">
        <w:rPr>
          <w:b/>
          <w:u w:val="single"/>
        </w:rPr>
        <w:t>AD. 4</w:t>
      </w:r>
    </w:p>
    <w:p w:rsidR="00CA6882" w:rsidRPr="00CA6882" w:rsidRDefault="00CA6882" w:rsidP="00242B71">
      <w:pPr>
        <w:ind w:firstLine="340"/>
        <w:jc w:val="both"/>
      </w:pPr>
      <w:r>
        <w:t>Zarząd</w:t>
      </w:r>
      <w:r w:rsidR="00A55D09">
        <w:t>,</w:t>
      </w:r>
      <w:r>
        <w:t xml:space="preserve"> w wyniku przeprowadzonego głosowania</w:t>
      </w:r>
      <w:r w:rsidR="00A55D09">
        <w:t>,</w:t>
      </w:r>
      <w:r>
        <w:t xml:space="preserve"> jednogłośnie </w:t>
      </w:r>
      <w:r w:rsidR="00242B71">
        <w:t xml:space="preserve">– 5 głosami „za” </w:t>
      </w:r>
      <w:r>
        <w:t xml:space="preserve">podjął uchwałę w sprawie upoważnienia Pani Moniki Wójcik do odbierania w Urzędzie Skarbowym w Zawierciu zaświadczeń o niezaleganiu z opłatą VAT – 7 przez Powiat Zawierciański. </w:t>
      </w:r>
    </w:p>
    <w:p w:rsidR="003F0532" w:rsidRDefault="003F0532" w:rsidP="003F0532">
      <w:pPr>
        <w:jc w:val="both"/>
        <w:rPr>
          <w:b/>
          <w:u w:val="single"/>
        </w:rPr>
      </w:pPr>
      <w:r>
        <w:rPr>
          <w:b/>
          <w:u w:val="single"/>
        </w:rPr>
        <w:t xml:space="preserve">AD. </w:t>
      </w:r>
      <w:r w:rsidR="00CA6882">
        <w:rPr>
          <w:b/>
          <w:u w:val="single"/>
        </w:rPr>
        <w:t>5</w:t>
      </w:r>
    </w:p>
    <w:p w:rsidR="003F0532" w:rsidRDefault="003F0532" w:rsidP="003F0532">
      <w:pPr>
        <w:ind w:firstLine="340"/>
        <w:jc w:val="both"/>
      </w:pPr>
      <w:r>
        <w:t>W tym punkcie porządku posiedzenia nie omawiano żadnych spraw i nie zgłoszono wniosków.</w:t>
      </w:r>
    </w:p>
    <w:p w:rsidR="003F0532" w:rsidRDefault="003F0532" w:rsidP="003F0532">
      <w:pPr>
        <w:jc w:val="both"/>
      </w:pPr>
      <w:r>
        <w:rPr>
          <w:b/>
          <w:bCs/>
          <w:u w:val="single"/>
        </w:rPr>
        <w:t xml:space="preserve">AD. </w:t>
      </w:r>
      <w:r w:rsidR="00CA6882">
        <w:rPr>
          <w:b/>
          <w:bCs/>
          <w:u w:val="single"/>
        </w:rPr>
        <w:t>6</w:t>
      </w:r>
    </w:p>
    <w:p w:rsidR="003F0532" w:rsidRDefault="003F0532" w:rsidP="003F0532">
      <w:pPr>
        <w:ind w:firstLine="340"/>
        <w:jc w:val="both"/>
      </w:pPr>
      <w:r>
        <w:t>Wobec wyczerpania porządku posiedzenia Starosta Krzysztof Wrona</w:t>
      </w:r>
      <w:r>
        <w:rPr>
          <w:b/>
        </w:rPr>
        <w:t xml:space="preserve"> </w:t>
      </w:r>
      <w:r>
        <w:t>podziękował wszystkim za udział w obradach i  zamknął 124. posiedzenie Zarządu Powiatu.</w:t>
      </w:r>
    </w:p>
    <w:p w:rsidR="003F0532" w:rsidRDefault="003F0532" w:rsidP="003F0532"/>
    <w:p w:rsidR="003F0532" w:rsidRDefault="003F0532" w:rsidP="003F0532"/>
    <w:p w:rsidR="004A0E2C" w:rsidRPr="004A0E2C" w:rsidRDefault="004A0E2C" w:rsidP="004A0E2C">
      <w:pPr>
        <w:ind w:left="5664"/>
        <w:jc w:val="both"/>
        <w:rPr>
          <w:sz w:val="22"/>
          <w:szCs w:val="22"/>
        </w:rPr>
      </w:pPr>
      <w:r>
        <w:t xml:space="preserve">             </w:t>
      </w:r>
      <w:r w:rsidRPr="004A0E2C">
        <w:rPr>
          <w:sz w:val="22"/>
          <w:szCs w:val="22"/>
        </w:rPr>
        <w:t>STAROSTA</w:t>
      </w:r>
    </w:p>
    <w:p w:rsidR="004A0E2C" w:rsidRDefault="004A0E2C" w:rsidP="004A0E2C">
      <w:pPr>
        <w:ind w:left="5664"/>
        <w:jc w:val="both"/>
      </w:pPr>
      <w:r w:rsidRPr="004A0E2C">
        <w:rPr>
          <w:sz w:val="22"/>
          <w:szCs w:val="22"/>
        </w:rPr>
        <w:t>/-/ mgr inż. Krzysztof Wrona</w:t>
      </w:r>
      <w:r>
        <w:t xml:space="preserve"> </w:t>
      </w:r>
    </w:p>
    <w:p w:rsidR="004A0E2C" w:rsidRDefault="004A0E2C" w:rsidP="004A0E2C">
      <w:pPr>
        <w:jc w:val="both"/>
      </w:pPr>
    </w:p>
    <w:p w:rsidR="004A0E2C" w:rsidRDefault="004A0E2C" w:rsidP="003F0532"/>
    <w:p w:rsidR="004A0E2C" w:rsidRDefault="004A0E2C" w:rsidP="003F0532"/>
    <w:p w:rsidR="003F0532" w:rsidRPr="004A0E2C" w:rsidRDefault="003F0532" w:rsidP="003F0532">
      <w:pPr>
        <w:rPr>
          <w:sz w:val="22"/>
          <w:szCs w:val="22"/>
        </w:rPr>
      </w:pPr>
      <w:r w:rsidRPr="004A0E2C">
        <w:rPr>
          <w:sz w:val="22"/>
          <w:szCs w:val="22"/>
        </w:rPr>
        <w:t xml:space="preserve">Protokół sporządziła: </w:t>
      </w:r>
    </w:p>
    <w:p w:rsidR="00863D08" w:rsidRPr="004A0E2C" w:rsidRDefault="003F0532">
      <w:pPr>
        <w:rPr>
          <w:sz w:val="22"/>
          <w:szCs w:val="22"/>
        </w:rPr>
      </w:pPr>
      <w:r w:rsidRPr="004A0E2C">
        <w:rPr>
          <w:sz w:val="22"/>
          <w:szCs w:val="22"/>
        </w:rPr>
        <w:t>podinspektor Karolina Kucharczyk</w:t>
      </w:r>
    </w:p>
    <w:sectPr w:rsidR="00863D08" w:rsidRPr="004A0E2C" w:rsidSect="00863D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D513D"/>
    <w:multiLevelType w:val="hybridMultilevel"/>
    <w:tmpl w:val="B3AEBA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3F0532"/>
    <w:rsid w:val="000A6283"/>
    <w:rsid w:val="00214A1E"/>
    <w:rsid w:val="00240964"/>
    <w:rsid w:val="00242B71"/>
    <w:rsid w:val="003F0532"/>
    <w:rsid w:val="004A0E2C"/>
    <w:rsid w:val="004A526D"/>
    <w:rsid w:val="00557C63"/>
    <w:rsid w:val="00695A46"/>
    <w:rsid w:val="008146D1"/>
    <w:rsid w:val="00863D08"/>
    <w:rsid w:val="008A69FA"/>
    <w:rsid w:val="008E7047"/>
    <w:rsid w:val="009168F3"/>
    <w:rsid w:val="009C45B9"/>
    <w:rsid w:val="00A55D09"/>
    <w:rsid w:val="00AC493C"/>
    <w:rsid w:val="00CA2823"/>
    <w:rsid w:val="00CA6882"/>
    <w:rsid w:val="00E8362D"/>
    <w:rsid w:val="00FA3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5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0532"/>
    <w:pPr>
      <w:ind w:left="720"/>
      <w:contextualSpacing/>
    </w:pPr>
  </w:style>
  <w:style w:type="character" w:customStyle="1" w:styleId="st">
    <w:name w:val="st"/>
    <w:basedOn w:val="Domylnaczcionkaakapitu"/>
    <w:rsid w:val="00FA36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345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kkucharczyk</dc:creator>
  <cp:keywords/>
  <dc:description/>
  <cp:lastModifiedBy>akowalczyk</cp:lastModifiedBy>
  <cp:revision>7</cp:revision>
  <dcterms:created xsi:type="dcterms:W3CDTF">2017-02-28T11:53:00Z</dcterms:created>
  <dcterms:modified xsi:type="dcterms:W3CDTF">2017-03-21T12:14:00Z</dcterms:modified>
</cp:coreProperties>
</file>