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25D" w:rsidRDefault="00E00A5A" w:rsidP="00E00A5A">
      <w:pPr>
        <w:spacing w:after="0"/>
        <w:rPr>
          <w:rFonts w:ascii="Times New Roman" w:hAnsi="Times New Roman" w:cs="Times New Roman"/>
          <w:b/>
          <w:sz w:val="24"/>
          <w:szCs w:val="24"/>
        </w:rPr>
      </w:pPr>
      <w:r>
        <w:rPr>
          <w:rFonts w:ascii="Times New Roman" w:hAnsi="Times New Roman" w:cs="Times New Roman"/>
          <w:sz w:val="24"/>
          <w:szCs w:val="24"/>
        </w:rPr>
        <w:t>ORI.0022.018</w:t>
      </w:r>
      <w:r w:rsidRPr="00E00A5A">
        <w:rPr>
          <w:rFonts w:ascii="Times New Roman" w:hAnsi="Times New Roman" w:cs="Times New Roman"/>
          <w:sz w:val="24"/>
          <w:szCs w:val="24"/>
        </w:rPr>
        <w:t>.2016.AK</w:t>
      </w:r>
      <w:r w:rsidRPr="00E00A5A">
        <w:rPr>
          <w:rFonts w:ascii="Times New Roman" w:hAnsi="Times New Roman" w:cs="Times New Roman"/>
          <w:b/>
          <w:sz w:val="24"/>
          <w:szCs w:val="24"/>
        </w:rPr>
        <w:t xml:space="preserve"> </w:t>
      </w:r>
      <w:r w:rsidRPr="00E00A5A">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BF3259" w:rsidRDefault="00BF3259" w:rsidP="00A07F3A">
      <w:pPr>
        <w:spacing w:after="0"/>
        <w:jc w:val="center"/>
        <w:rPr>
          <w:rFonts w:ascii="Times New Roman" w:hAnsi="Times New Roman" w:cs="Times New Roman"/>
          <w:b/>
          <w:sz w:val="24"/>
          <w:szCs w:val="24"/>
        </w:rPr>
      </w:pPr>
    </w:p>
    <w:p w:rsidR="00A07F3A" w:rsidRDefault="00DD0B7F" w:rsidP="00A07F3A">
      <w:pPr>
        <w:spacing w:after="0"/>
        <w:jc w:val="center"/>
        <w:rPr>
          <w:rFonts w:ascii="Times New Roman" w:hAnsi="Times New Roman" w:cs="Times New Roman"/>
          <w:b/>
          <w:sz w:val="24"/>
          <w:szCs w:val="24"/>
        </w:rPr>
      </w:pPr>
      <w:r>
        <w:rPr>
          <w:rFonts w:ascii="Times New Roman" w:hAnsi="Times New Roman" w:cs="Times New Roman"/>
          <w:b/>
          <w:sz w:val="24"/>
          <w:szCs w:val="24"/>
        </w:rPr>
        <w:t>PROTOKÓŁ NR 103/16</w:t>
      </w:r>
      <w:r w:rsidR="00A07F3A">
        <w:rPr>
          <w:rFonts w:ascii="Times New Roman" w:hAnsi="Times New Roman" w:cs="Times New Roman"/>
          <w:b/>
          <w:sz w:val="24"/>
          <w:szCs w:val="24"/>
        </w:rPr>
        <w:t xml:space="preserve"> </w:t>
      </w:r>
    </w:p>
    <w:p w:rsidR="00A07F3A" w:rsidRPr="00A07F3A" w:rsidRDefault="00A07F3A" w:rsidP="00A07F3A">
      <w:pPr>
        <w:spacing w:after="0"/>
        <w:jc w:val="center"/>
        <w:rPr>
          <w:rFonts w:ascii="Times New Roman" w:hAnsi="Times New Roman" w:cs="Times New Roman"/>
          <w:b/>
          <w:sz w:val="24"/>
          <w:szCs w:val="24"/>
        </w:rPr>
      </w:pPr>
      <w:r w:rsidRPr="00A07F3A">
        <w:rPr>
          <w:rFonts w:ascii="Times New Roman" w:hAnsi="Times New Roman" w:cs="Times New Roman"/>
          <w:b/>
          <w:sz w:val="24"/>
          <w:szCs w:val="24"/>
        </w:rPr>
        <w:t>POSIEDZENIA ZARZĄDU POWIATU ZAWIERCIAŃSKIGO</w:t>
      </w:r>
    </w:p>
    <w:p w:rsidR="00A07F3A" w:rsidRDefault="00A07F3A" w:rsidP="00A07F3A">
      <w:pPr>
        <w:spacing w:after="0" w:line="360" w:lineRule="auto"/>
        <w:jc w:val="center"/>
        <w:rPr>
          <w:rFonts w:ascii="Times New Roman" w:hAnsi="Times New Roman" w:cs="Times New Roman"/>
          <w:b/>
          <w:sz w:val="24"/>
          <w:szCs w:val="24"/>
        </w:rPr>
      </w:pPr>
      <w:r w:rsidRPr="00A07F3A">
        <w:rPr>
          <w:rFonts w:ascii="Times New Roman" w:hAnsi="Times New Roman" w:cs="Times New Roman"/>
          <w:b/>
          <w:sz w:val="24"/>
          <w:szCs w:val="24"/>
        </w:rPr>
        <w:t xml:space="preserve">w dniu </w:t>
      </w:r>
      <w:r w:rsidR="00E65209">
        <w:rPr>
          <w:rFonts w:ascii="Times New Roman" w:hAnsi="Times New Roman" w:cs="Times New Roman"/>
          <w:b/>
          <w:sz w:val="24"/>
          <w:szCs w:val="24"/>
        </w:rPr>
        <w:t>14</w:t>
      </w:r>
      <w:r>
        <w:rPr>
          <w:rFonts w:ascii="Times New Roman" w:hAnsi="Times New Roman" w:cs="Times New Roman"/>
          <w:b/>
          <w:sz w:val="24"/>
          <w:szCs w:val="24"/>
        </w:rPr>
        <w:t xml:space="preserve"> listopada </w:t>
      </w:r>
      <w:r w:rsidRPr="00A07F3A">
        <w:rPr>
          <w:rFonts w:ascii="Times New Roman" w:hAnsi="Times New Roman" w:cs="Times New Roman"/>
          <w:b/>
          <w:sz w:val="24"/>
          <w:szCs w:val="24"/>
        </w:rPr>
        <w:t>2016 roku</w:t>
      </w:r>
    </w:p>
    <w:p w:rsidR="00BF3259" w:rsidRDefault="00BF3259" w:rsidP="00DD0B7F">
      <w:pPr>
        <w:spacing w:after="0" w:line="240" w:lineRule="auto"/>
        <w:jc w:val="both"/>
        <w:rPr>
          <w:rFonts w:ascii="Times New Roman" w:hAnsi="Times New Roman" w:cs="Times New Roman"/>
          <w:b/>
          <w:sz w:val="24"/>
          <w:szCs w:val="24"/>
          <w:u w:val="single"/>
        </w:rPr>
      </w:pPr>
    </w:p>
    <w:p w:rsidR="00DD0B7F" w:rsidRPr="00BF3259" w:rsidRDefault="00DD0B7F" w:rsidP="00DD0B7F">
      <w:pPr>
        <w:spacing w:after="0" w:line="240" w:lineRule="auto"/>
        <w:jc w:val="both"/>
        <w:rPr>
          <w:rFonts w:ascii="Times New Roman" w:hAnsi="Times New Roman" w:cs="Times New Roman"/>
          <w:b/>
          <w:sz w:val="24"/>
          <w:szCs w:val="24"/>
          <w:u w:val="single"/>
        </w:rPr>
      </w:pPr>
      <w:r w:rsidRPr="00DD0B7F">
        <w:rPr>
          <w:rFonts w:ascii="Times New Roman" w:hAnsi="Times New Roman" w:cs="Times New Roman"/>
          <w:b/>
          <w:sz w:val="24"/>
          <w:szCs w:val="24"/>
          <w:u w:val="single"/>
        </w:rPr>
        <w:t>AD. 1</w:t>
      </w:r>
    </w:p>
    <w:p w:rsidR="00DD0B7F" w:rsidRPr="00BF3259" w:rsidRDefault="00DD0B7F" w:rsidP="00DD0B7F">
      <w:pPr>
        <w:spacing w:after="0" w:line="240" w:lineRule="auto"/>
        <w:ind w:firstLine="340"/>
        <w:jc w:val="both"/>
        <w:rPr>
          <w:rFonts w:ascii="Times New Roman" w:hAnsi="Times New Roman" w:cs="Times New Roman"/>
          <w:sz w:val="24"/>
          <w:szCs w:val="24"/>
        </w:rPr>
      </w:pPr>
      <w:r w:rsidRPr="00BF3259">
        <w:rPr>
          <w:rFonts w:ascii="Times New Roman" w:hAnsi="Times New Roman" w:cs="Times New Roman"/>
          <w:sz w:val="24"/>
          <w:szCs w:val="24"/>
        </w:rPr>
        <w:t xml:space="preserve">Posiedzenie otworzył i obradom przewodniczył Starosta </w:t>
      </w:r>
      <w:r w:rsidRPr="00BF3259">
        <w:rPr>
          <w:rFonts w:ascii="Times New Roman" w:hAnsi="Times New Roman" w:cs="Times New Roman"/>
          <w:b/>
          <w:sz w:val="24"/>
          <w:szCs w:val="24"/>
        </w:rPr>
        <w:t>Krzysztof Wrona</w:t>
      </w:r>
      <w:r w:rsidRPr="00BF3259">
        <w:rPr>
          <w:rFonts w:ascii="Times New Roman" w:hAnsi="Times New Roman" w:cs="Times New Roman"/>
          <w:sz w:val="24"/>
          <w:szCs w:val="24"/>
        </w:rPr>
        <w:t xml:space="preserve">. </w:t>
      </w:r>
      <w:r w:rsidRPr="00BF3259">
        <w:rPr>
          <w:rFonts w:ascii="Times New Roman" w:eastAsia="Calibri" w:hAnsi="Times New Roman" w:cs="Times New Roman"/>
          <w:sz w:val="24"/>
          <w:szCs w:val="24"/>
        </w:rPr>
        <w:t xml:space="preserve">Po powitaniu </w:t>
      </w:r>
      <w:r w:rsidRPr="00BF3259">
        <w:rPr>
          <w:rFonts w:ascii="Times New Roman" w:hAnsi="Times New Roman" w:cs="Times New Roman"/>
          <w:sz w:val="24"/>
          <w:szCs w:val="24"/>
        </w:rPr>
        <w:t xml:space="preserve">zebranych stwierdził, że na posiedzeniu obecnych jest 5 Członków Zarządu, co stanowi quorum pozwalające na podejmowanie prawomocnych uchwał i decyzji. </w:t>
      </w:r>
    </w:p>
    <w:p w:rsidR="00DD0B7F" w:rsidRPr="00BF3259" w:rsidRDefault="00DD0B7F" w:rsidP="00DD0B7F">
      <w:pPr>
        <w:spacing w:after="0" w:line="240" w:lineRule="auto"/>
        <w:jc w:val="both"/>
        <w:rPr>
          <w:rFonts w:ascii="Times New Roman" w:hAnsi="Times New Roman" w:cs="Times New Roman"/>
          <w:sz w:val="24"/>
          <w:szCs w:val="24"/>
        </w:rPr>
      </w:pPr>
      <w:r w:rsidRPr="00BF3259">
        <w:rPr>
          <w:rFonts w:ascii="Times New Roman" w:eastAsia="Calibri" w:hAnsi="Times New Roman" w:cs="Times New Roman"/>
          <w:sz w:val="24"/>
          <w:szCs w:val="24"/>
        </w:rPr>
        <w:t xml:space="preserve">Lista </w:t>
      </w:r>
      <w:r w:rsidRPr="00BF3259">
        <w:rPr>
          <w:rFonts w:ascii="Times New Roman" w:hAnsi="Times New Roman" w:cs="Times New Roman"/>
          <w:sz w:val="24"/>
          <w:szCs w:val="24"/>
        </w:rPr>
        <w:t>obecności osób uczestniczących w posiedzeniu stanowi załącznik do protokołu.</w:t>
      </w:r>
    </w:p>
    <w:p w:rsidR="00DD0B7F" w:rsidRPr="00BF3259" w:rsidRDefault="00DD0B7F" w:rsidP="00DD0B7F">
      <w:pPr>
        <w:spacing w:after="0" w:line="240" w:lineRule="auto"/>
        <w:jc w:val="both"/>
        <w:rPr>
          <w:rFonts w:ascii="Times New Roman" w:hAnsi="Times New Roman" w:cs="Times New Roman"/>
          <w:b/>
          <w:sz w:val="24"/>
          <w:szCs w:val="24"/>
          <w:u w:val="single"/>
        </w:rPr>
      </w:pPr>
      <w:r w:rsidRPr="00BF3259">
        <w:rPr>
          <w:rFonts w:ascii="Times New Roman" w:hAnsi="Times New Roman" w:cs="Times New Roman"/>
          <w:b/>
          <w:sz w:val="24"/>
          <w:szCs w:val="24"/>
          <w:u w:val="single"/>
        </w:rPr>
        <w:t>AD. 2</w:t>
      </w:r>
    </w:p>
    <w:p w:rsidR="00A07F3A" w:rsidRPr="00BF3259" w:rsidRDefault="00DD0B7F" w:rsidP="00DD0B7F">
      <w:pPr>
        <w:spacing w:after="0" w:line="240" w:lineRule="auto"/>
        <w:ind w:firstLine="284"/>
        <w:jc w:val="both"/>
        <w:rPr>
          <w:rFonts w:ascii="Times New Roman" w:hAnsi="Times New Roman" w:cs="Times New Roman"/>
          <w:sz w:val="24"/>
          <w:szCs w:val="24"/>
        </w:rPr>
      </w:pPr>
      <w:r w:rsidRPr="00BF3259">
        <w:rPr>
          <w:rFonts w:ascii="Times New Roman" w:hAnsi="Times New Roman" w:cs="Times New Roman"/>
          <w:sz w:val="24"/>
          <w:szCs w:val="24"/>
        </w:rPr>
        <w:t xml:space="preserve">Starosta </w:t>
      </w:r>
      <w:r w:rsidRPr="00BF3259">
        <w:rPr>
          <w:rFonts w:ascii="Times New Roman" w:hAnsi="Times New Roman" w:cs="Times New Roman"/>
          <w:b/>
          <w:sz w:val="24"/>
          <w:szCs w:val="24"/>
        </w:rPr>
        <w:t>Krzysztof Wrona</w:t>
      </w:r>
      <w:r w:rsidRPr="00BF3259">
        <w:rPr>
          <w:rFonts w:ascii="Times New Roman" w:hAnsi="Times New Roman" w:cs="Times New Roman"/>
          <w:sz w:val="24"/>
          <w:szCs w:val="24"/>
        </w:rPr>
        <w:t xml:space="preserve"> przedstawił proponowany porządek posiedzenia, który został przyjęty jednogłośnie i przedstawia się następująco: </w:t>
      </w:r>
    </w:p>
    <w:p w:rsidR="00A07F3A" w:rsidRPr="00BF3259" w:rsidRDefault="00A07F3A" w:rsidP="00DD0B7F">
      <w:pPr>
        <w:pStyle w:val="Akapitzlist"/>
        <w:numPr>
          <w:ilvl w:val="0"/>
          <w:numId w:val="1"/>
        </w:numPr>
        <w:ind w:left="641" w:hanging="357"/>
        <w:contextualSpacing w:val="0"/>
        <w:jc w:val="both"/>
      </w:pPr>
      <w:r w:rsidRPr="00BF3259">
        <w:t>Otwarcie posiedzenia i stwierdzenie prawomocności obrad.</w:t>
      </w:r>
    </w:p>
    <w:p w:rsidR="00A07F3A" w:rsidRPr="00BF3259" w:rsidRDefault="00A07F3A" w:rsidP="00DD0B7F">
      <w:pPr>
        <w:pStyle w:val="Akapitzlist"/>
        <w:numPr>
          <w:ilvl w:val="0"/>
          <w:numId w:val="1"/>
        </w:numPr>
        <w:contextualSpacing w:val="0"/>
        <w:jc w:val="both"/>
      </w:pPr>
      <w:r w:rsidRPr="00BF3259">
        <w:t>Przyjęcie porządku posiedzenia.</w:t>
      </w:r>
    </w:p>
    <w:p w:rsidR="00A07F3A" w:rsidRPr="00BF3259" w:rsidRDefault="00A07F3A" w:rsidP="00DD0B7F">
      <w:pPr>
        <w:pStyle w:val="Akapitzlist"/>
        <w:numPr>
          <w:ilvl w:val="0"/>
          <w:numId w:val="1"/>
        </w:numPr>
        <w:contextualSpacing w:val="0"/>
        <w:jc w:val="both"/>
      </w:pPr>
      <w:r w:rsidRPr="00BF3259">
        <w:t>Omówienie projektu budżetu powiatu</w:t>
      </w:r>
      <w:r w:rsidR="005767A1" w:rsidRPr="00BF3259">
        <w:t xml:space="preserve"> zawierciańskiego </w:t>
      </w:r>
      <w:r w:rsidRPr="00BF3259">
        <w:t>na 2017 rok - podjęcie uchwały</w:t>
      </w:r>
      <w:r w:rsidRPr="00BF3259">
        <w:rPr>
          <w:b/>
        </w:rPr>
        <w:t xml:space="preserve"> </w:t>
      </w:r>
      <w:r w:rsidRPr="00BF3259">
        <w:t xml:space="preserve">w sprawie projektu uchwały budżetowej na </w:t>
      </w:r>
      <w:r w:rsidR="003636AB" w:rsidRPr="00BF3259">
        <w:t xml:space="preserve"> </w:t>
      </w:r>
      <w:r w:rsidRPr="00BF3259">
        <w:t>2017 rok.</w:t>
      </w:r>
      <w:r w:rsidRPr="00BF3259">
        <w:rPr>
          <w:b/>
        </w:rPr>
        <w:t xml:space="preserve">                     </w:t>
      </w:r>
    </w:p>
    <w:p w:rsidR="00A07F3A" w:rsidRPr="00BF3259" w:rsidRDefault="00A07F3A" w:rsidP="00DD0B7F">
      <w:pPr>
        <w:pStyle w:val="Akapitzlist"/>
        <w:numPr>
          <w:ilvl w:val="0"/>
          <w:numId w:val="1"/>
        </w:numPr>
        <w:contextualSpacing w:val="0"/>
        <w:jc w:val="both"/>
      </w:pPr>
      <w:r w:rsidRPr="00BF3259">
        <w:t>Omówienie projektu Wieloletniej Prognozy Finansowej na lata 2017-2025 -                    podjęcie uchwały</w:t>
      </w:r>
      <w:r w:rsidRPr="00BF3259">
        <w:rPr>
          <w:b/>
        </w:rPr>
        <w:t xml:space="preserve"> </w:t>
      </w:r>
      <w:r w:rsidRPr="00BF3259">
        <w:t>w sprawie projektu uchwały w sprawie Wieloletniej Prognozy Finansowej na lata 2017-2025.</w:t>
      </w:r>
    </w:p>
    <w:p w:rsidR="005A168A" w:rsidRPr="00BF3259" w:rsidRDefault="005A168A" w:rsidP="00A33DEB">
      <w:pPr>
        <w:pStyle w:val="Akapitzlist"/>
        <w:numPr>
          <w:ilvl w:val="0"/>
          <w:numId w:val="1"/>
        </w:numPr>
        <w:contextualSpacing w:val="0"/>
        <w:jc w:val="both"/>
      </w:pPr>
      <w:r w:rsidRPr="00BF3259">
        <w:t>Rozpatrzenie projektu uchwały w sprawie powołania komisji konkursowej</w:t>
      </w:r>
      <w:r w:rsidR="001550C9" w:rsidRPr="00BF3259">
        <w:t xml:space="preserve">                           </w:t>
      </w:r>
      <w:r w:rsidRPr="00BF3259">
        <w:t xml:space="preserve">do przeprowadzenia konkursu na stanowisko dyrektora Poradni Psychologiczno-Pedagogicznej w Zawierciu i wyznaczenia przewodniczącego komisji. </w:t>
      </w:r>
    </w:p>
    <w:p w:rsidR="00A07F3A" w:rsidRPr="00BF3259" w:rsidRDefault="00A07F3A" w:rsidP="00A33DEB">
      <w:pPr>
        <w:pStyle w:val="Akapitzlist"/>
        <w:numPr>
          <w:ilvl w:val="0"/>
          <w:numId w:val="1"/>
        </w:numPr>
        <w:contextualSpacing w:val="0"/>
        <w:jc w:val="both"/>
      </w:pPr>
      <w:r w:rsidRPr="00BF3259">
        <w:t>Sprawy różne i wolne wnioski.</w:t>
      </w:r>
    </w:p>
    <w:p w:rsidR="00A07F3A" w:rsidRPr="00BF3259" w:rsidRDefault="00A07F3A" w:rsidP="00A33DEB">
      <w:pPr>
        <w:pStyle w:val="Akapitzlist"/>
        <w:numPr>
          <w:ilvl w:val="0"/>
          <w:numId w:val="1"/>
        </w:numPr>
        <w:contextualSpacing w:val="0"/>
        <w:jc w:val="both"/>
      </w:pPr>
      <w:r w:rsidRPr="00BF3259">
        <w:t xml:space="preserve">Zamknięcie posiedzenia. </w:t>
      </w:r>
    </w:p>
    <w:p w:rsidR="00BF3259" w:rsidRDefault="00BF3259" w:rsidP="00A33DEB">
      <w:pPr>
        <w:spacing w:after="0" w:line="240" w:lineRule="auto"/>
        <w:jc w:val="both"/>
        <w:rPr>
          <w:rFonts w:ascii="Times New Roman" w:hAnsi="Times New Roman" w:cs="Times New Roman"/>
          <w:b/>
          <w:sz w:val="24"/>
          <w:szCs w:val="24"/>
          <w:u w:val="single"/>
        </w:rPr>
      </w:pPr>
    </w:p>
    <w:p w:rsidR="00DD0B7F" w:rsidRPr="00BF3259" w:rsidRDefault="00DD0B7F" w:rsidP="00A33DEB">
      <w:pPr>
        <w:spacing w:after="0" w:line="240" w:lineRule="auto"/>
        <w:jc w:val="both"/>
        <w:rPr>
          <w:rFonts w:ascii="Times New Roman" w:hAnsi="Times New Roman" w:cs="Times New Roman"/>
          <w:b/>
          <w:sz w:val="24"/>
          <w:szCs w:val="24"/>
          <w:u w:val="single"/>
        </w:rPr>
      </w:pPr>
      <w:r w:rsidRPr="00BF3259">
        <w:rPr>
          <w:rFonts w:ascii="Times New Roman" w:hAnsi="Times New Roman" w:cs="Times New Roman"/>
          <w:b/>
          <w:sz w:val="24"/>
          <w:szCs w:val="24"/>
          <w:u w:val="single"/>
        </w:rPr>
        <w:t>AD. 3</w:t>
      </w:r>
    </w:p>
    <w:p w:rsidR="00DD0B7F" w:rsidRPr="00BF3259" w:rsidRDefault="00DD0B7F" w:rsidP="00A33DEB">
      <w:pPr>
        <w:spacing w:after="0" w:line="240" w:lineRule="auto"/>
        <w:ind w:firstLine="340"/>
        <w:jc w:val="both"/>
        <w:rPr>
          <w:rFonts w:ascii="Times New Roman" w:hAnsi="Times New Roman" w:cs="Times New Roman"/>
          <w:sz w:val="24"/>
          <w:szCs w:val="24"/>
        </w:rPr>
      </w:pPr>
      <w:r w:rsidRPr="00BF3259">
        <w:rPr>
          <w:rFonts w:ascii="Times New Roman" w:hAnsi="Times New Roman" w:cs="Times New Roman"/>
          <w:sz w:val="24"/>
          <w:szCs w:val="24"/>
        </w:rPr>
        <w:t xml:space="preserve">Skarbnik Powiatu </w:t>
      </w:r>
      <w:r w:rsidRPr="00BF3259">
        <w:rPr>
          <w:rFonts w:ascii="Times New Roman" w:hAnsi="Times New Roman" w:cs="Times New Roman"/>
          <w:b/>
          <w:sz w:val="24"/>
          <w:szCs w:val="24"/>
        </w:rPr>
        <w:t>Halina Mackiewicz</w:t>
      </w:r>
      <w:r w:rsidRPr="00BF3259">
        <w:rPr>
          <w:rFonts w:ascii="Times New Roman" w:hAnsi="Times New Roman" w:cs="Times New Roman"/>
          <w:sz w:val="24"/>
          <w:szCs w:val="24"/>
        </w:rPr>
        <w:t xml:space="preserve"> omówiła projekt budżetu powiatu na 2017 rok, informując, że:</w:t>
      </w:r>
    </w:p>
    <w:p w:rsidR="00E94C4E" w:rsidRPr="00BF3259" w:rsidRDefault="00E94C4E" w:rsidP="00A33DEB">
      <w:pPr>
        <w:pStyle w:val="Akapitzlist"/>
        <w:numPr>
          <w:ilvl w:val="0"/>
          <w:numId w:val="3"/>
        </w:numPr>
        <w:jc w:val="both"/>
      </w:pPr>
      <w:r w:rsidRPr="00BF3259">
        <w:t xml:space="preserve">dochody ogółem zaplanowane zostały w wysokości 109.810.530 zł, wydatki ogółem w wysokości </w:t>
      </w:r>
      <w:r w:rsidRPr="00BF3259">
        <w:rPr>
          <w:bCs/>
        </w:rPr>
        <w:t xml:space="preserve">112.490.826 zł, deficyt </w:t>
      </w:r>
      <w:r w:rsidRPr="00BF3259">
        <w:t>to kwota 2.680.296 zł,</w:t>
      </w:r>
    </w:p>
    <w:p w:rsidR="00DD0B7F" w:rsidRPr="00BF3259" w:rsidRDefault="00E94C4E" w:rsidP="00A33DEB">
      <w:pPr>
        <w:pStyle w:val="Akapitzlist"/>
        <w:numPr>
          <w:ilvl w:val="0"/>
          <w:numId w:val="3"/>
        </w:numPr>
        <w:jc w:val="both"/>
      </w:pPr>
      <w:r w:rsidRPr="00BF3259">
        <w:t>dochody majątkowe</w:t>
      </w:r>
      <w:r w:rsidR="008223C5" w:rsidRPr="00BF3259">
        <w:t xml:space="preserve"> zaplanowano </w:t>
      </w:r>
      <w:r w:rsidRPr="00BF3259">
        <w:t xml:space="preserve">w wysokości </w:t>
      </w:r>
      <w:r w:rsidRPr="00BF3259">
        <w:rPr>
          <w:bCs/>
        </w:rPr>
        <w:t xml:space="preserve">10.299.965 zł a wydatki  majątkowe </w:t>
      </w:r>
      <w:r w:rsidR="008223C5" w:rsidRPr="00BF3259">
        <w:rPr>
          <w:bCs/>
        </w:rPr>
        <w:t xml:space="preserve"> w wysokości </w:t>
      </w:r>
      <w:r w:rsidRPr="00BF3259">
        <w:t xml:space="preserve">15.298.649 zł. Różnica </w:t>
      </w:r>
      <w:r w:rsidR="00665396" w:rsidRPr="00BF3259">
        <w:t>między planowanymi dochodami a planowanymi wydatkami</w:t>
      </w:r>
      <w:r w:rsidR="00665396" w:rsidRPr="00BF3259">
        <w:rPr>
          <w:bCs/>
        </w:rPr>
        <w:t xml:space="preserve"> </w:t>
      </w:r>
      <w:r w:rsidRPr="00BF3259">
        <w:t>sfinansowana będzie przyc</w:t>
      </w:r>
      <w:r w:rsidR="00BD3852" w:rsidRPr="00BF3259">
        <w:t xml:space="preserve">hodami pochodzącymi z pożyczki </w:t>
      </w:r>
      <w:r w:rsidRPr="00BF3259">
        <w:t>z</w:t>
      </w:r>
      <w:r w:rsidR="00144448" w:rsidRPr="00BF3259">
        <w:t xml:space="preserve"> </w:t>
      </w:r>
      <w:proofErr w:type="spellStart"/>
      <w:r w:rsidR="008223C5" w:rsidRPr="00BF3259">
        <w:t>WFOŚiGW</w:t>
      </w:r>
      <w:proofErr w:type="spellEnd"/>
      <w:r w:rsidR="008223C5" w:rsidRPr="00BF3259">
        <w:t xml:space="preserve"> - </w:t>
      </w:r>
      <w:r w:rsidRPr="00BF3259">
        <w:t>420.432 zł</w:t>
      </w:r>
      <w:r w:rsidR="008223C5" w:rsidRPr="00BF3259">
        <w:t xml:space="preserve">, wolnymi środkami - </w:t>
      </w:r>
      <w:r w:rsidRPr="00BF3259">
        <w:t>2.259.864 zł</w:t>
      </w:r>
      <w:r w:rsidR="008223C5" w:rsidRPr="00BF3259">
        <w:t>, dochodami bieżącymi -  2.318.388 zł,</w:t>
      </w:r>
    </w:p>
    <w:p w:rsidR="00E46D36" w:rsidRPr="00BF3259" w:rsidRDefault="008223C5" w:rsidP="00E46D36">
      <w:pPr>
        <w:pStyle w:val="Akapitzlist"/>
        <w:numPr>
          <w:ilvl w:val="0"/>
          <w:numId w:val="3"/>
        </w:numPr>
        <w:jc w:val="both"/>
      </w:pPr>
      <w:r w:rsidRPr="00BF3259">
        <w:t>planowane dochody bieżące stanowią kwotę 99.510.565 zł, wydatki bieżące</w:t>
      </w:r>
      <w:r w:rsidRPr="00BF3259">
        <w:rPr>
          <w:b/>
        </w:rPr>
        <w:t xml:space="preserve"> </w:t>
      </w:r>
      <w:r w:rsidRPr="00BF3259">
        <w:t>to</w:t>
      </w:r>
      <w:r w:rsidRPr="00BF3259">
        <w:rPr>
          <w:b/>
        </w:rPr>
        <w:t xml:space="preserve"> </w:t>
      </w:r>
      <w:r w:rsidRPr="00BF3259">
        <w:t>97.192.177 zł. Dochody bieżące są wyższe od wydatków bieżących o 2.318.388 zł,</w:t>
      </w:r>
      <w:r w:rsidR="00BD3852" w:rsidRPr="00BF3259">
        <w:t xml:space="preserve"> czyli kwotę która dofinansowuje dochody majątkowe,</w:t>
      </w:r>
    </w:p>
    <w:p w:rsidR="00BE306C" w:rsidRPr="00BF3259" w:rsidRDefault="008223C5" w:rsidP="000813E0">
      <w:pPr>
        <w:pStyle w:val="Akapitzlist"/>
        <w:numPr>
          <w:ilvl w:val="0"/>
          <w:numId w:val="3"/>
        </w:numPr>
        <w:jc w:val="both"/>
      </w:pPr>
      <w:r w:rsidRPr="00BF3259">
        <w:t xml:space="preserve">wydatki majątkowe założone w wysokości 15.298.649 zł </w:t>
      </w:r>
      <w:r w:rsidR="001B4278" w:rsidRPr="00BF3259">
        <w:t>obejmują zadania uję</w:t>
      </w:r>
      <w:r w:rsidR="00817CED" w:rsidRPr="00BF3259">
        <w:t>te</w:t>
      </w:r>
      <w:r w:rsidR="001B4278" w:rsidRPr="00BF3259">
        <w:t xml:space="preserve"> </w:t>
      </w:r>
      <w:r w:rsidR="00144448" w:rsidRPr="00BF3259">
        <w:t xml:space="preserve">                 </w:t>
      </w:r>
      <w:r w:rsidR="001B4278" w:rsidRPr="00BF3259">
        <w:t>w zał. nr 9 -</w:t>
      </w:r>
      <w:r w:rsidR="00BD3852" w:rsidRPr="00BF3259">
        <w:t xml:space="preserve"> Zadania inwestycyjne, gdzie wydatki na rok przyszły wynoszą </w:t>
      </w:r>
      <w:r w:rsidR="00144448" w:rsidRPr="00BF3259">
        <w:t xml:space="preserve">                  8.709.</w:t>
      </w:r>
      <w:r w:rsidR="00BD3852" w:rsidRPr="00BF3259">
        <w:t xml:space="preserve">907 zł. </w:t>
      </w:r>
      <w:r w:rsidR="001B4278" w:rsidRPr="00BF3259">
        <w:t xml:space="preserve">Wydatki na </w:t>
      </w:r>
      <w:r w:rsidR="00817CED" w:rsidRPr="00BF3259">
        <w:t>zadania inwestycyjne współfinansowane środków</w:t>
      </w:r>
      <w:r w:rsidR="00BD3852" w:rsidRPr="00BF3259">
        <w:t xml:space="preserve"> UE przedstawia załącznik n</w:t>
      </w:r>
      <w:r w:rsidR="00144448" w:rsidRPr="00BF3259">
        <w:t>r 10. Wydatki te stanowią kwotę</w:t>
      </w:r>
      <w:r w:rsidR="00BD3852" w:rsidRPr="00BF3259">
        <w:t xml:space="preserve">5.689.242 zł. </w:t>
      </w:r>
      <w:r w:rsidR="004B42D7" w:rsidRPr="00BF3259">
        <w:t>Łączna kwota</w:t>
      </w:r>
      <w:r w:rsidR="00144448" w:rsidRPr="00BF3259">
        <w:t xml:space="preserve"> na zadania inwestycyjne</w:t>
      </w:r>
      <w:r w:rsidR="004B42D7" w:rsidRPr="00BF3259">
        <w:t xml:space="preserve"> to </w:t>
      </w:r>
      <w:r w:rsidR="00817CED" w:rsidRPr="00BF3259">
        <w:t xml:space="preserve">14.399.149 zł. </w:t>
      </w:r>
      <w:r w:rsidR="004B42D7" w:rsidRPr="00BF3259">
        <w:t xml:space="preserve">Zaplanowane są dwie dotacje majątkowe: 200.000 zł </w:t>
      </w:r>
      <w:r w:rsidR="00E46D36" w:rsidRPr="00BF3259">
        <w:t>dla Zakładu Lecznictwa Ambulatoryjnego na dofina</w:t>
      </w:r>
      <w:r w:rsidR="000813E0" w:rsidRPr="00BF3259">
        <w:t xml:space="preserve">nsowanie zadania inwestycyjnego </w:t>
      </w:r>
      <w:r w:rsidR="00E46D36" w:rsidRPr="00BF3259">
        <w:t xml:space="preserve">pn. „Budowa </w:t>
      </w:r>
      <w:proofErr w:type="spellStart"/>
      <w:r w:rsidR="00E46D36" w:rsidRPr="00BF3259">
        <w:t>sterylizatornii</w:t>
      </w:r>
      <w:proofErr w:type="spellEnd"/>
      <w:r w:rsidR="00E46D36" w:rsidRPr="00BF3259">
        <w:t xml:space="preserve"> Zakładu Lecznictwa Ambulatoryjnego”, </w:t>
      </w:r>
      <w:r w:rsidR="00560D38" w:rsidRPr="00BF3259">
        <w:t>40.000 zł dla Gminy Zawiercie na wydatki geodezyjne</w:t>
      </w:r>
      <w:r w:rsidR="00D74F71" w:rsidRPr="00BF3259">
        <w:t xml:space="preserve"> w związku z zawartym porozumieniem w zakresie prowadzenia jednostki ewidencyjnej Zawiercie. Natomiast pozostała kwota 659.500 zł  jest zaplanowana na </w:t>
      </w:r>
      <w:r w:rsidR="002C3BFB" w:rsidRPr="00BF3259">
        <w:t>zakupy</w:t>
      </w:r>
      <w:r w:rsidR="00D74F71" w:rsidRPr="00BF3259">
        <w:t xml:space="preserve"> majątkowe</w:t>
      </w:r>
      <w:r w:rsidR="00BE306C" w:rsidRPr="00BF3259">
        <w:t>: 97.5</w:t>
      </w:r>
      <w:r w:rsidR="00D74F71" w:rsidRPr="00BF3259">
        <w:t xml:space="preserve">00 zł </w:t>
      </w:r>
      <w:r w:rsidR="00BE306C" w:rsidRPr="00BF3259">
        <w:t xml:space="preserve">– </w:t>
      </w:r>
      <w:r w:rsidR="00BE306C" w:rsidRPr="00BF3259">
        <w:lastRenderedPageBreak/>
        <w:t>zakup działek i gruntów zajętych pod dr</w:t>
      </w:r>
      <w:r w:rsidR="00144448" w:rsidRPr="00BF3259">
        <w:t xml:space="preserve">ogi, 122.00 zł - zakup sprzętu </w:t>
      </w:r>
      <w:r w:rsidR="00BE306C" w:rsidRPr="00BF3259">
        <w:t>na potrzeby geodezji, 249.000 zł zakup sprzętu komputerowego oprogramowania, na potrzeby Starostwa oraz na zakup samochodu służbowego</w:t>
      </w:r>
      <w:r w:rsidR="00554B20" w:rsidRPr="00BF3259">
        <w:t>, 100.000 zł na zakup samochodu ciężarowego w PZD, 51.000 zł na zakup agregatu sam</w:t>
      </w:r>
      <w:r w:rsidR="00144448" w:rsidRPr="00BF3259">
        <w:t xml:space="preserve">oobsługowego </w:t>
      </w:r>
      <w:r w:rsidR="00554B20" w:rsidRPr="00BF3259">
        <w:t xml:space="preserve"> i syreny, 40.000 zł na dwa urządzenia w DPS</w:t>
      </w:r>
      <w:r w:rsidR="00914493" w:rsidRPr="00BF3259">
        <w:t>,</w:t>
      </w:r>
      <w:r w:rsidR="00554B20" w:rsidRPr="00BF3259">
        <w:t xml:space="preserve"> </w:t>
      </w:r>
    </w:p>
    <w:p w:rsidR="008E44B2" w:rsidRPr="00BF3259" w:rsidRDefault="008B021B" w:rsidP="000813E0">
      <w:pPr>
        <w:pStyle w:val="Akapitzlist"/>
        <w:numPr>
          <w:ilvl w:val="0"/>
          <w:numId w:val="3"/>
        </w:numPr>
        <w:jc w:val="both"/>
      </w:pPr>
      <w:r w:rsidRPr="00BF3259">
        <w:t>w załączniku</w:t>
      </w:r>
      <w:r w:rsidR="00762C79" w:rsidRPr="00BF3259">
        <w:t xml:space="preserve"> </w:t>
      </w:r>
      <w:r w:rsidRPr="00BF3259">
        <w:t xml:space="preserve">nr </w:t>
      </w:r>
      <w:r w:rsidR="00762C79" w:rsidRPr="00BF3259">
        <w:t xml:space="preserve">13 </w:t>
      </w:r>
      <w:r w:rsidRPr="00BF3259">
        <w:t>prezentowany jest plan dochodów pochodzących z opłat za korzystanie ze środowiska i wydatków nimi finansowanych</w:t>
      </w:r>
      <w:r w:rsidR="008E44B2" w:rsidRPr="00BF3259">
        <w:t xml:space="preserve">. Planowana kwota dochodów z tego tytułu to 400.000 zł. Po stronie wydatkowej kwota 156.372 zł zaplanowana jest jako częściowe zabezpieczenie wkładu własnego </w:t>
      </w:r>
      <w:r w:rsidR="00524DCB" w:rsidRPr="00BF3259">
        <w:t xml:space="preserve">do zadania dotyczącego wymiany instalacji </w:t>
      </w:r>
      <w:proofErr w:type="spellStart"/>
      <w:r w:rsidR="00524DCB" w:rsidRPr="00BF3259">
        <w:t>c.o</w:t>
      </w:r>
      <w:proofErr w:type="spellEnd"/>
      <w:r w:rsidR="00524DCB" w:rsidRPr="00BF3259">
        <w:t xml:space="preserve">. w budynku II L.O. im. H. Malczewskiej,      101.128 zł </w:t>
      </w:r>
      <w:r w:rsidR="00144448" w:rsidRPr="00BF3259">
        <w:t xml:space="preserve">na </w:t>
      </w:r>
      <w:r w:rsidR="00524DCB" w:rsidRPr="00BF3259">
        <w:t>częściowe zabezpieczenie wkładu własnego do zadania dotyczącego termomodernizacji budynku Przychodni przy ul. Piłsudskiego 80, 2.500 zł na wykonanie badań jakości wód powierzchniowych na terenie powiatu zawierciańskiego, 5.000 zł na wykonanie badań zanieczyszczeń gleb i ziemi na terenie powiatu, 2.000 zł na wykonanie badań jakości wód podziemnych na terenie powiatu</w:t>
      </w:r>
      <w:r w:rsidR="0040589A" w:rsidRPr="00BF3259">
        <w:t xml:space="preserve">, 5.000 zł na zadanie związane z edukacją ekologiczną, 15.000 zł na monitoring terenów zagrożonych ruchami masowymi ziemi, 8.000 zł na wykonanie map terenów zagrożonych ruchami masowymi ziemi, 100.000 zł na profilaktykę zdrowotną dzieci (środki zaplanowane dla placówek opiekuńczo-wychowawczych </w:t>
      </w:r>
      <w:r w:rsidR="004349FD" w:rsidRPr="00BF3259">
        <w:t>na finansowanie wypoczynku wychowanków),</w:t>
      </w:r>
      <w:r w:rsidR="0040589A" w:rsidRPr="00BF3259">
        <w:t xml:space="preserve"> 5.000 zł na zadanie związane z edukacją ekologiczną - sprzątanie świata,</w:t>
      </w:r>
    </w:p>
    <w:p w:rsidR="008B021B" w:rsidRPr="00BF3259" w:rsidRDefault="008B021B" w:rsidP="000813E0">
      <w:pPr>
        <w:pStyle w:val="Akapitzlist"/>
        <w:numPr>
          <w:ilvl w:val="0"/>
          <w:numId w:val="3"/>
        </w:numPr>
        <w:jc w:val="both"/>
      </w:pPr>
      <w:r w:rsidRPr="00BF3259">
        <w:t xml:space="preserve">zał. nr 14 </w:t>
      </w:r>
      <w:r w:rsidR="00935137" w:rsidRPr="00BF3259">
        <w:t xml:space="preserve">przedstawia </w:t>
      </w:r>
      <w:r w:rsidRPr="00BF3259">
        <w:t xml:space="preserve">plan dochodów i wydatków środków pochodzących </w:t>
      </w:r>
      <w:r w:rsidR="00935137" w:rsidRPr="00BF3259">
        <w:t xml:space="preserve">                           </w:t>
      </w:r>
      <w:r w:rsidRPr="00BF3259">
        <w:t xml:space="preserve">z udostępniania zasobu geodezyjnego. </w:t>
      </w:r>
      <w:r w:rsidR="00935137" w:rsidRPr="00BF3259">
        <w:t>Planowana kwota dochodów z tego tytułu to 600.000 zł i taka sama jest rozdysponowana po stronie wydatkowej, z czego na wydatki inwestycyjne wskazana jest kwota</w:t>
      </w:r>
      <w:r w:rsidR="00900985" w:rsidRPr="00BF3259">
        <w:t xml:space="preserve"> 70.000 zł. Różnica w kwocie </w:t>
      </w:r>
      <w:r w:rsidR="00935137" w:rsidRPr="00BF3259">
        <w:t xml:space="preserve">52.000 zł </w:t>
      </w:r>
      <w:r w:rsidR="00900985" w:rsidRPr="00BF3259">
        <w:t xml:space="preserve"> w stosunku do planowanych</w:t>
      </w:r>
      <w:r w:rsidR="00935137" w:rsidRPr="00BF3259">
        <w:t xml:space="preserve"> </w:t>
      </w:r>
      <w:r w:rsidR="00900985" w:rsidRPr="00BF3259">
        <w:t>majątkowych</w:t>
      </w:r>
      <w:r w:rsidR="00935137" w:rsidRPr="00BF3259">
        <w:t xml:space="preserve"> wydatki geodezyjne w wysokości 122.000 zł pokryta zostanie z wolnych środków, </w:t>
      </w:r>
    </w:p>
    <w:p w:rsidR="00A908CC" w:rsidRPr="00BF3259" w:rsidRDefault="00554F6A" w:rsidP="000813E0">
      <w:pPr>
        <w:pStyle w:val="Akapitzlist"/>
        <w:numPr>
          <w:ilvl w:val="0"/>
          <w:numId w:val="3"/>
        </w:numPr>
        <w:jc w:val="both"/>
      </w:pPr>
      <w:r w:rsidRPr="00BF3259">
        <w:t xml:space="preserve">jako </w:t>
      </w:r>
      <w:r w:rsidR="007E6BB3" w:rsidRPr="00BF3259">
        <w:t>przychody zaplanowana jest tyl</w:t>
      </w:r>
      <w:r w:rsidR="00144448" w:rsidRPr="00BF3259">
        <w:t xml:space="preserve">ko jedna pożyczka w </w:t>
      </w:r>
      <w:r w:rsidR="007E6BB3" w:rsidRPr="00BF3259">
        <w:t xml:space="preserve">wysokości 420.432 zł na finansowanie zadania dotyczącego wymiany instalacji </w:t>
      </w:r>
      <w:proofErr w:type="spellStart"/>
      <w:r w:rsidR="007E6BB3" w:rsidRPr="00BF3259">
        <w:t>c.o</w:t>
      </w:r>
      <w:proofErr w:type="spellEnd"/>
      <w:r w:rsidR="007E6BB3" w:rsidRPr="00BF3259">
        <w:t>. w budynku II L.O. im. H. Malczewskiej</w:t>
      </w:r>
      <w:r w:rsidRPr="00BF3259">
        <w:t xml:space="preserve">. Nie planuje się </w:t>
      </w:r>
      <w:r w:rsidR="00144448" w:rsidRPr="00BF3259">
        <w:t xml:space="preserve">zaciągnięcia </w:t>
      </w:r>
      <w:r w:rsidRPr="00BF3259">
        <w:t>żadnych kredytów,</w:t>
      </w:r>
    </w:p>
    <w:p w:rsidR="00582069" w:rsidRPr="00BF3259" w:rsidRDefault="00554F6A" w:rsidP="000813E0">
      <w:pPr>
        <w:pStyle w:val="Akapitzlist"/>
        <w:numPr>
          <w:ilvl w:val="0"/>
          <w:numId w:val="3"/>
        </w:numPr>
        <w:jc w:val="both"/>
      </w:pPr>
      <w:r w:rsidRPr="00BF3259">
        <w:t xml:space="preserve">rozchody są zaplanowane w wysokości </w:t>
      </w:r>
      <w:r w:rsidR="00582069" w:rsidRPr="00BF3259">
        <w:t>858.440</w:t>
      </w:r>
      <w:r w:rsidR="00144448" w:rsidRPr="00BF3259">
        <w:rPr>
          <w:bCs/>
        </w:rPr>
        <w:t xml:space="preserve"> zł i </w:t>
      </w:r>
      <w:r w:rsidR="00582069" w:rsidRPr="00BF3259">
        <w:rPr>
          <w:bCs/>
        </w:rPr>
        <w:t xml:space="preserve">obejmują: </w:t>
      </w:r>
    </w:p>
    <w:p w:rsidR="0026516B" w:rsidRPr="00BF3259" w:rsidRDefault="00582069" w:rsidP="000813E0">
      <w:pPr>
        <w:numPr>
          <w:ilvl w:val="1"/>
          <w:numId w:val="4"/>
        </w:numPr>
        <w:spacing w:after="0" w:line="240" w:lineRule="auto"/>
        <w:jc w:val="both"/>
        <w:rPr>
          <w:rFonts w:ascii="Times New Roman" w:hAnsi="Times New Roman" w:cs="Times New Roman"/>
          <w:sz w:val="24"/>
          <w:szCs w:val="24"/>
        </w:rPr>
      </w:pPr>
      <w:r w:rsidRPr="00BF3259">
        <w:rPr>
          <w:rFonts w:ascii="Times New Roman" w:hAnsi="Times New Roman" w:cs="Times New Roman"/>
          <w:bCs/>
          <w:sz w:val="24"/>
          <w:szCs w:val="24"/>
        </w:rPr>
        <w:t>s</w:t>
      </w:r>
      <w:r w:rsidRPr="00BF3259">
        <w:rPr>
          <w:rFonts w:ascii="Times New Roman" w:hAnsi="Times New Roman" w:cs="Times New Roman"/>
          <w:sz w:val="24"/>
          <w:szCs w:val="24"/>
        </w:rPr>
        <w:t xml:space="preserve">płaty pożyczek zaciągniętych w </w:t>
      </w:r>
      <w:proofErr w:type="spellStart"/>
      <w:r w:rsidRPr="00BF3259">
        <w:rPr>
          <w:rFonts w:ascii="Times New Roman" w:hAnsi="Times New Roman" w:cs="Times New Roman"/>
          <w:sz w:val="24"/>
          <w:szCs w:val="24"/>
        </w:rPr>
        <w:t>WFOŚiGW</w:t>
      </w:r>
      <w:proofErr w:type="spellEnd"/>
      <w:r w:rsidRPr="00BF3259">
        <w:rPr>
          <w:rFonts w:ascii="Times New Roman" w:hAnsi="Times New Roman" w:cs="Times New Roman"/>
          <w:sz w:val="24"/>
          <w:szCs w:val="24"/>
        </w:rPr>
        <w:t xml:space="preserve"> na termomodernizację Z</w:t>
      </w:r>
      <w:r w:rsidR="006A0655" w:rsidRPr="00BF3259">
        <w:rPr>
          <w:rFonts w:ascii="Times New Roman" w:hAnsi="Times New Roman" w:cs="Times New Roman"/>
          <w:sz w:val="24"/>
          <w:szCs w:val="24"/>
        </w:rPr>
        <w:t xml:space="preserve">S im. O. Langego, ZS w Porębie i </w:t>
      </w:r>
      <w:r w:rsidRPr="00BF3259">
        <w:rPr>
          <w:rFonts w:ascii="Times New Roman" w:hAnsi="Times New Roman" w:cs="Times New Roman"/>
          <w:sz w:val="24"/>
          <w:szCs w:val="24"/>
        </w:rPr>
        <w:t>ZS w Łazach oraz na finansowanie wkładu własnego powiatu do termomodernizacji budynków Szpitala Powiatowego w Zawierciu,</w:t>
      </w:r>
    </w:p>
    <w:p w:rsidR="00A908CC" w:rsidRPr="00BF3259" w:rsidRDefault="00A908CC" w:rsidP="000813E0">
      <w:pPr>
        <w:numPr>
          <w:ilvl w:val="1"/>
          <w:numId w:val="4"/>
        </w:numPr>
        <w:spacing w:after="0" w:line="240" w:lineRule="auto"/>
        <w:jc w:val="both"/>
        <w:rPr>
          <w:rFonts w:ascii="Times New Roman" w:hAnsi="Times New Roman" w:cs="Times New Roman"/>
          <w:sz w:val="24"/>
          <w:szCs w:val="24"/>
        </w:rPr>
      </w:pPr>
      <w:r w:rsidRPr="00BF3259">
        <w:rPr>
          <w:rFonts w:ascii="Times New Roman" w:hAnsi="Times New Roman" w:cs="Times New Roman"/>
          <w:sz w:val="24"/>
          <w:szCs w:val="24"/>
        </w:rPr>
        <w:t>spłatę kredytu konsolidacyjnego, który był zaciągnięty na spłatę wcześniej zaciągniętych zobowiązań kredytowych</w:t>
      </w:r>
      <w:r w:rsidR="006A0655" w:rsidRPr="00BF3259">
        <w:rPr>
          <w:rFonts w:ascii="Times New Roman" w:hAnsi="Times New Roman" w:cs="Times New Roman"/>
          <w:sz w:val="24"/>
          <w:szCs w:val="24"/>
        </w:rPr>
        <w:t>,</w:t>
      </w:r>
      <w:r w:rsidR="0026516B" w:rsidRPr="00BF3259">
        <w:rPr>
          <w:rFonts w:ascii="Times New Roman" w:hAnsi="Times New Roman" w:cs="Times New Roman"/>
          <w:sz w:val="24"/>
          <w:szCs w:val="24"/>
        </w:rPr>
        <w:t xml:space="preserve"> na pokrycie deficytu roku 2014, na pokrycie deficytu roku 2015,</w:t>
      </w:r>
      <w:r w:rsidR="000D4670" w:rsidRPr="00BF3259">
        <w:rPr>
          <w:rFonts w:ascii="Times New Roman" w:hAnsi="Times New Roman" w:cs="Times New Roman"/>
          <w:sz w:val="24"/>
          <w:szCs w:val="24"/>
        </w:rPr>
        <w:t xml:space="preserve"> kredytu na wyprzedzające finansowanie udziału budżetu</w:t>
      </w:r>
      <w:r w:rsidR="0018557D" w:rsidRPr="00BF3259">
        <w:rPr>
          <w:rFonts w:ascii="Times New Roman" w:hAnsi="Times New Roman" w:cs="Times New Roman"/>
          <w:sz w:val="24"/>
          <w:szCs w:val="24"/>
        </w:rPr>
        <w:t xml:space="preserve"> </w:t>
      </w:r>
      <w:r w:rsidR="000D4670" w:rsidRPr="00BF3259">
        <w:rPr>
          <w:rFonts w:ascii="Times New Roman" w:hAnsi="Times New Roman" w:cs="Times New Roman"/>
          <w:sz w:val="24"/>
          <w:szCs w:val="24"/>
        </w:rPr>
        <w:t xml:space="preserve">UE w zadaniu dot. termomodernizacji budynków Szpitala Powiatowego w Zawierciu, </w:t>
      </w:r>
    </w:p>
    <w:p w:rsidR="006A0655" w:rsidRPr="00BF3259" w:rsidRDefault="00E14E70" w:rsidP="000813E0">
      <w:pPr>
        <w:pStyle w:val="Akapitzlist"/>
        <w:numPr>
          <w:ilvl w:val="0"/>
          <w:numId w:val="3"/>
        </w:numPr>
        <w:jc w:val="both"/>
      </w:pPr>
      <w:r w:rsidRPr="00BF3259">
        <w:t>zaplanowane zostały rezerwy w łącznej kwocie  680.000 zł,  z czego: rezerwa ogólna w wysokości 400.000 zł na nieprzewidziane wydatki, rezerwa celowa w wysokości 200.000 zł na realizację zadań z zakresu zarządzania kryzysowego, rezerwa celowa w wysokości 80.000 zł na wydatki z zakresu współdziałania z organizacjami  pozarządowymi</w:t>
      </w:r>
      <w:r w:rsidR="006A0655" w:rsidRPr="00BF3259">
        <w:t>,</w:t>
      </w:r>
    </w:p>
    <w:p w:rsidR="00E53091" w:rsidRPr="00BF3259" w:rsidRDefault="00E14E70" w:rsidP="000813E0">
      <w:pPr>
        <w:pStyle w:val="Akapitzlist"/>
        <w:numPr>
          <w:ilvl w:val="0"/>
          <w:numId w:val="3"/>
        </w:numPr>
        <w:jc w:val="both"/>
      </w:pPr>
      <w:r w:rsidRPr="00BF3259">
        <w:t>wydatki związane z obsługa długu</w:t>
      </w:r>
      <w:r w:rsidR="00E53091" w:rsidRPr="00BF3259">
        <w:t xml:space="preserve"> jednostki są zaplanowane w wysokości 850.000 zł,</w:t>
      </w:r>
    </w:p>
    <w:p w:rsidR="00E53091" w:rsidRPr="00BF3259" w:rsidRDefault="00E53091" w:rsidP="000813E0">
      <w:pPr>
        <w:pStyle w:val="Akapitzlist"/>
        <w:numPr>
          <w:ilvl w:val="0"/>
          <w:numId w:val="3"/>
        </w:numPr>
        <w:jc w:val="both"/>
      </w:pPr>
      <w:r w:rsidRPr="00BF3259">
        <w:t>wydatki związane z udzielonymi poręczeniami w wysokości  2.259.336 zł,</w:t>
      </w:r>
    </w:p>
    <w:p w:rsidR="00A53F60" w:rsidRPr="00BF3259" w:rsidRDefault="006A0655" w:rsidP="000813E0">
      <w:pPr>
        <w:pStyle w:val="Akapitzlist"/>
        <w:numPr>
          <w:ilvl w:val="0"/>
          <w:numId w:val="3"/>
        </w:numPr>
        <w:jc w:val="both"/>
      </w:pPr>
      <w:r w:rsidRPr="00BF3259">
        <w:t xml:space="preserve">planowana </w:t>
      </w:r>
      <w:r w:rsidR="00DE142F" w:rsidRPr="00BF3259">
        <w:t>subwencja oświatowa</w:t>
      </w:r>
      <w:r w:rsidR="00E108CE" w:rsidRPr="00BF3259">
        <w:t>, która</w:t>
      </w:r>
      <w:r w:rsidR="00DE142F" w:rsidRPr="00BF3259">
        <w:t xml:space="preserve"> została ustalona na podstawie SIO wg stanu na 30.09.br. </w:t>
      </w:r>
      <w:r w:rsidR="00900985" w:rsidRPr="00BF3259">
        <w:t xml:space="preserve">w związku z </w:t>
      </w:r>
      <w:r w:rsidR="00E108CE" w:rsidRPr="00BF3259">
        <w:t xml:space="preserve">przekazaniem </w:t>
      </w:r>
      <w:r w:rsidRPr="00BF3259">
        <w:t xml:space="preserve">dniem 1.01.2017r. </w:t>
      </w:r>
      <w:r w:rsidR="00E108CE" w:rsidRPr="00BF3259">
        <w:t>ZSRCKU w Żarnowcu do prowadzenia przez Ministra R</w:t>
      </w:r>
      <w:r w:rsidRPr="00BF3259">
        <w:t xml:space="preserve">olnictwa i Rozwoju Wsi będzie </w:t>
      </w:r>
      <w:r w:rsidR="00A53F60" w:rsidRPr="00BF3259">
        <w:t xml:space="preserve">odpowiednio </w:t>
      </w:r>
      <w:r w:rsidR="00E108CE" w:rsidRPr="00BF3259">
        <w:t>pomniejszona</w:t>
      </w:r>
      <w:r w:rsidR="00A53F60" w:rsidRPr="00BF3259">
        <w:t>,</w:t>
      </w:r>
      <w:r w:rsidR="00E108CE" w:rsidRPr="00BF3259">
        <w:t xml:space="preserve"> </w:t>
      </w:r>
    </w:p>
    <w:p w:rsidR="00BF3259" w:rsidRPr="00BF3259" w:rsidRDefault="00BF3259" w:rsidP="00BF3259">
      <w:pPr>
        <w:jc w:val="both"/>
        <w:rPr>
          <w:sz w:val="24"/>
          <w:szCs w:val="24"/>
        </w:rPr>
      </w:pPr>
    </w:p>
    <w:p w:rsidR="00BE0337" w:rsidRPr="00BF3259" w:rsidRDefault="00BE0337" w:rsidP="000813E0">
      <w:pPr>
        <w:pStyle w:val="Akapitzlist"/>
        <w:numPr>
          <w:ilvl w:val="0"/>
          <w:numId w:val="3"/>
        </w:numPr>
        <w:jc w:val="both"/>
      </w:pPr>
      <w:r w:rsidRPr="00BF3259">
        <w:t xml:space="preserve">zadania drogowe są zaplanowane wg wartości kosztorysowych. Ewentualne  </w:t>
      </w:r>
      <w:r w:rsidR="008E636F" w:rsidRPr="00BF3259">
        <w:t xml:space="preserve">wygospodarowane środki po przetargach będą mogły być </w:t>
      </w:r>
      <w:r w:rsidR="00702951" w:rsidRPr="00BF3259">
        <w:t xml:space="preserve">w części </w:t>
      </w:r>
      <w:r w:rsidR="008E636F" w:rsidRPr="00BF3259">
        <w:t xml:space="preserve">przesunięte na inne zadnia z </w:t>
      </w:r>
      <w:r w:rsidR="005E5666" w:rsidRPr="00BF3259">
        <w:t>tego obszaru lub przeznaczone</w:t>
      </w:r>
      <w:r w:rsidR="00F55729" w:rsidRPr="00BF3259">
        <w:t xml:space="preserve"> w </w:t>
      </w:r>
      <w:r w:rsidR="006A0655" w:rsidRPr="00BF3259">
        <w:t>części</w:t>
      </w:r>
      <w:r w:rsidR="008E636F" w:rsidRPr="00BF3259">
        <w:t xml:space="preserve"> na wcześniejszą spłatę kredytów zaciągniętych przez powiat żeby zmniejszyć obciążenie budżetu z tego tytułu na rok przyszły. </w:t>
      </w:r>
    </w:p>
    <w:p w:rsidR="00051A73" w:rsidRPr="00BF3259" w:rsidRDefault="00924370" w:rsidP="006A0655">
      <w:pPr>
        <w:spacing w:after="0" w:line="240" w:lineRule="auto"/>
        <w:jc w:val="both"/>
        <w:rPr>
          <w:rFonts w:ascii="Times New Roman" w:hAnsi="Times New Roman" w:cs="Times New Roman"/>
          <w:sz w:val="24"/>
          <w:szCs w:val="24"/>
        </w:rPr>
      </w:pPr>
      <w:r w:rsidRPr="00BF3259">
        <w:rPr>
          <w:rFonts w:ascii="Times New Roman" w:hAnsi="Times New Roman" w:cs="Times New Roman"/>
          <w:sz w:val="24"/>
          <w:szCs w:val="24"/>
        </w:rPr>
        <w:t>Pani Skarbnik wyjaśniła, ż</w:t>
      </w:r>
      <w:r w:rsidR="003469EF" w:rsidRPr="00BF3259">
        <w:rPr>
          <w:rFonts w:ascii="Times New Roman" w:hAnsi="Times New Roman" w:cs="Times New Roman"/>
          <w:sz w:val="24"/>
          <w:szCs w:val="24"/>
        </w:rPr>
        <w:t xml:space="preserve">e </w:t>
      </w:r>
      <w:r w:rsidRPr="00BF3259">
        <w:rPr>
          <w:rFonts w:ascii="Times New Roman" w:hAnsi="Times New Roman" w:cs="Times New Roman"/>
          <w:sz w:val="24"/>
          <w:szCs w:val="24"/>
        </w:rPr>
        <w:t>r</w:t>
      </w:r>
      <w:r w:rsidR="00051A73" w:rsidRPr="00BF3259">
        <w:rPr>
          <w:rFonts w:ascii="Times New Roman" w:hAnsi="Times New Roman" w:cs="Times New Roman"/>
          <w:sz w:val="24"/>
          <w:szCs w:val="24"/>
        </w:rPr>
        <w:t>ezerwa</w:t>
      </w:r>
      <w:r w:rsidR="005C2669" w:rsidRPr="00BF3259">
        <w:rPr>
          <w:rFonts w:ascii="Times New Roman" w:hAnsi="Times New Roman" w:cs="Times New Roman"/>
          <w:sz w:val="24"/>
          <w:szCs w:val="24"/>
        </w:rPr>
        <w:t xml:space="preserve"> ogólna</w:t>
      </w:r>
      <w:r w:rsidR="00051A73" w:rsidRPr="00BF3259">
        <w:rPr>
          <w:rFonts w:ascii="Times New Roman" w:hAnsi="Times New Roman" w:cs="Times New Roman"/>
          <w:sz w:val="24"/>
          <w:szCs w:val="24"/>
        </w:rPr>
        <w:t xml:space="preserve"> jest zaplanowana o 100.000 zł wyższa niż </w:t>
      </w:r>
      <w:r w:rsidR="006A0655" w:rsidRPr="00BF3259">
        <w:rPr>
          <w:rFonts w:ascii="Times New Roman" w:hAnsi="Times New Roman" w:cs="Times New Roman"/>
          <w:sz w:val="24"/>
          <w:szCs w:val="24"/>
        </w:rPr>
        <w:t xml:space="preserve">                  </w:t>
      </w:r>
      <w:r w:rsidR="00051A73" w:rsidRPr="00BF3259">
        <w:rPr>
          <w:rFonts w:ascii="Times New Roman" w:hAnsi="Times New Roman" w:cs="Times New Roman"/>
          <w:sz w:val="24"/>
          <w:szCs w:val="24"/>
        </w:rPr>
        <w:t xml:space="preserve">w latach poprzednich. Nie została jeszcze rozstrzygnięta kwestia zakupu pieca </w:t>
      </w:r>
      <w:proofErr w:type="spellStart"/>
      <w:r w:rsidR="00051A73" w:rsidRPr="00BF3259">
        <w:rPr>
          <w:rFonts w:ascii="Times New Roman" w:hAnsi="Times New Roman" w:cs="Times New Roman"/>
          <w:sz w:val="24"/>
          <w:szCs w:val="24"/>
        </w:rPr>
        <w:t>c.o</w:t>
      </w:r>
      <w:proofErr w:type="spellEnd"/>
      <w:r w:rsidR="00051A73" w:rsidRPr="00BF3259">
        <w:rPr>
          <w:rFonts w:ascii="Times New Roman" w:hAnsi="Times New Roman" w:cs="Times New Roman"/>
          <w:sz w:val="24"/>
          <w:szCs w:val="24"/>
        </w:rPr>
        <w:t xml:space="preserve">. dla </w:t>
      </w:r>
      <w:proofErr w:type="spellStart"/>
      <w:r w:rsidR="00051A73" w:rsidRPr="00BF3259">
        <w:rPr>
          <w:rFonts w:ascii="Times New Roman" w:hAnsi="Times New Roman" w:cs="Times New Roman"/>
          <w:sz w:val="24"/>
          <w:szCs w:val="24"/>
        </w:rPr>
        <w:t>OPDiR</w:t>
      </w:r>
      <w:proofErr w:type="spellEnd"/>
      <w:r w:rsidR="00051A73" w:rsidRPr="00BF3259">
        <w:rPr>
          <w:rFonts w:ascii="Times New Roman" w:hAnsi="Times New Roman" w:cs="Times New Roman"/>
          <w:sz w:val="24"/>
          <w:szCs w:val="24"/>
        </w:rPr>
        <w:t xml:space="preserve">  i być może trzeb</w:t>
      </w:r>
      <w:r w:rsidRPr="00BF3259">
        <w:rPr>
          <w:rFonts w:ascii="Times New Roman" w:hAnsi="Times New Roman" w:cs="Times New Roman"/>
          <w:sz w:val="24"/>
          <w:szCs w:val="24"/>
        </w:rPr>
        <w:t xml:space="preserve">a będzie przeznaczyć </w:t>
      </w:r>
      <w:r w:rsidR="006A0655" w:rsidRPr="00BF3259">
        <w:rPr>
          <w:rFonts w:ascii="Times New Roman" w:hAnsi="Times New Roman" w:cs="Times New Roman"/>
          <w:sz w:val="24"/>
          <w:szCs w:val="24"/>
        </w:rPr>
        <w:t xml:space="preserve">środki </w:t>
      </w:r>
      <w:r w:rsidRPr="00BF3259">
        <w:rPr>
          <w:rFonts w:ascii="Times New Roman" w:hAnsi="Times New Roman" w:cs="Times New Roman"/>
          <w:sz w:val="24"/>
          <w:szCs w:val="24"/>
        </w:rPr>
        <w:t xml:space="preserve">na ten cel. Poza tym </w:t>
      </w:r>
      <w:r w:rsidR="006A0655" w:rsidRPr="00BF3259">
        <w:rPr>
          <w:rFonts w:ascii="Times New Roman" w:hAnsi="Times New Roman" w:cs="Times New Roman"/>
          <w:sz w:val="24"/>
          <w:szCs w:val="24"/>
        </w:rPr>
        <w:t xml:space="preserve">otrzymała </w:t>
      </w:r>
      <w:r w:rsidR="00274995" w:rsidRPr="00BF3259">
        <w:rPr>
          <w:rFonts w:ascii="Times New Roman" w:hAnsi="Times New Roman" w:cs="Times New Roman"/>
          <w:sz w:val="24"/>
          <w:szCs w:val="24"/>
        </w:rPr>
        <w:t xml:space="preserve">pisma </w:t>
      </w:r>
      <w:r w:rsidRPr="00BF3259">
        <w:rPr>
          <w:rFonts w:ascii="Times New Roman" w:hAnsi="Times New Roman" w:cs="Times New Roman"/>
          <w:sz w:val="24"/>
          <w:szCs w:val="24"/>
        </w:rPr>
        <w:t xml:space="preserve">odnośnie zakupu </w:t>
      </w:r>
      <w:r w:rsidR="006E575F" w:rsidRPr="00BF3259">
        <w:rPr>
          <w:rFonts w:ascii="Times New Roman" w:hAnsi="Times New Roman" w:cs="Times New Roman"/>
          <w:sz w:val="24"/>
          <w:szCs w:val="24"/>
        </w:rPr>
        <w:t xml:space="preserve">i wymiany </w:t>
      </w:r>
      <w:r w:rsidRPr="00BF3259">
        <w:rPr>
          <w:rFonts w:ascii="Times New Roman" w:hAnsi="Times New Roman" w:cs="Times New Roman"/>
          <w:sz w:val="24"/>
          <w:szCs w:val="24"/>
        </w:rPr>
        <w:t xml:space="preserve">centrali telefonicznej </w:t>
      </w:r>
      <w:r w:rsidR="006E575F" w:rsidRPr="00BF3259">
        <w:rPr>
          <w:rFonts w:ascii="Times New Roman" w:hAnsi="Times New Roman" w:cs="Times New Roman"/>
          <w:sz w:val="24"/>
          <w:szCs w:val="24"/>
        </w:rPr>
        <w:t>w budynku</w:t>
      </w:r>
      <w:r w:rsidRPr="00BF3259">
        <w:rPr>
          <w:rFonts w:ascii="Times New Roman" w:hAnsi="Times New Roman" w:cs="Times New Roman"/>
          <w:sz w:val="24"/>
          <w:szCs w:val="24"/>
        </w:rPr>
        <w:t xml:space="preserve"> Starostwa. </w:t>
      </w:r>
      <w:r w:rsidR="00274995" w:rsidRPr="00BF3259">
        <w:rPr>
          <w:rFonts w:ascii="Times New Roman" w:hAnsi="Times New Roman" w:cs="Times New Roman"/>
          <w:sz w:val="24"/>
          <w:szCs w:val="24"/>
        </w:rPr>
        <w:t xml:space="preserve">Jedno z pism dotyczyło zakupu centrali do </w:t>
      </w:r>
      <w:proofErr w:type="spellStart"/>
      <w:r w:rsidR="00274995" w:rsidRPr="00BF3259">
        <w:rPr>
          <w:rFonts w:ascii="Times New Roman" w:hAnsi="Times New Roman" w:cs="Times New Roman"/>
          <w:sz w:val="24"/>
          <w:szCs w:val="24"/>
        </w:rPr>
        <w:t>V</w:t>
      </w:r>
      <w:r w:rsidR="00D71D4C" w:rsidRPr="00BF3259">
        <w:rPr>
          <w:rFonts w:ascii="Times New Roman" w:hAnsi="Times New Roman" w:cs="Times New Roman"/>
          <w:sz w:val="24"/>
          <w:szCs w:val="24"/>
        </w:rPr>
        <w:t>o</w:t>
      </w:r>
      <w:r w:rsidR="00274995" w:rsidRPr="00BF3259">
        <w:rPr>
          <w:rFonts w:ascii="Times New Roman" w:hAnsi="Times New Roman" w:cs="Times New Roman"/>
          <w:sz w:val="24"/>
          <w:szCs w:val="24"/>
        </w:rPr>
        <w:t>IP-ów</w:t>
      </w:r>
      <w:proofErr w:type="spellEnd"/>
      <w:r w:rsidR="00CC39EC" w:rsidRPr="00BF3259">
        <w:rPr>
          <w:rFonts w:ascii="Times New Roman" w:hAnsi="Times New Roman" w:cs="Times New Roman"/>
          <w:sz w:val="24"/>
          <w:szCs w:val="24"/>
        </w:rPr>
        <w:t xml:space="preserve">, a drugie centrali do telefonów analogowych. </w:t>
      </w:r>
    </w:p>
    <w:p w:rsidR="00CC39EC" w:rsidRPr="00BF3259" w:rsidRDefault="00CC39EC" w:rsidP="00761008">
      <w:pPr>
        <w:spacing w:after="0" w:line="240" w:lineRule="auto"/>
        <w:jc w:val="both"/>
        <w:rPr>
          <w:rFonts w:ascii="Times New Roman" w:hAnsi="Times New Roman" w:cs="Times New Roman"/>
          <w:sz w:val="24"/>
          <w:szCs w:val="24"/>
        </w:rPr>
      </w:pPr>
      <w:r w:rsidRPr="00BF3259">
        <w:rPr>
          <w:rFonts w:ascii="Times New Roman" w:hAnsi="Times New Roman" w:cs="Times New Roman"/>
          <w:sz w:val="24"/>
          <w:szCs w:val="24"/>
        </w:rPr>
        <w:t xml:space="preserve">Członek Zarządu </w:t>
      </w:r>
      <w:r w:rsidRPr="00BF3259">
        <w:rPr>
          <w:rFonts w:ascii="Times New Roman" w:hAnsi="Times New Roman" w:cs="Times New Roman"/>
          <w:b/>
          <w:sz w:val="24"/>
          <w:szCs w:val="24"/>
        </w:rPr>
        <w:t>Cezary Barczyk</w:t>
      </w:r>
      <w:r w:rsidRPr="00BF3259">
        <w:rPr>
          <w:rFonts w:ascii="Times New Roman" w:hAnsi="Times New Roman" w:cs="Times New Roman"/>
          <w:sz w:val="24"/>
          <w:szCs w:val="24"/>
        </w:rPr>
        <w:t xml:space="preserve"> przypomniał, że zgodnie z założeniami telefony sta</w:t>
      </w:r>
      <w:r w:rsidR="00E00A5A" w:rsidRPr="00BF3259">
        <w:rPr>
          <w:rFonts w:ascii="Times New Roman" w:hAnsi="Times New Roman" w:cs="Times New Roman"/>
          <w:sz w:val="24"/>
          <w:szCs w:val="24"/>
        </w:rPr>
        <w:t>cjonarne miały być zlikwidowane ale</w:t>
      </w:r>
      <w:r w:rsidRPr="00BF3259">
        <w:rPr>
          <w:rFonts w:ascii="Times New Roman" w:hAnsi="Times New Roman" w:cs="Times New Roman"/>
          <w:sz w:val="24"/>
          <w:szCs w:val="24"/>
        </w:rPr>
        <w:t xml:space="preserve"> </w:t>
      </w:r>
      <w:r w:rsidR="00E00A5A" w:rsidRPr="00BF3259">
        <w:rPr>
          <w:rFonts w:ascii="Times New Roman" w:hAnsi="Times New Roman" w:cs="Times New Roman"/>
          <w:sz w:val="24"/>
          <w:szCs w:val="24"/>
        </w:rPr>
        <w:t>s</w:t>
      </w:r>
      <w:r w:rsidRPr="00BF3259">
        <w:rPr>
          <w:rFonts w:ascii="Times New Roman" w:hAnsi="Times New Roman" w:cs="Times New Roman"/>
          <w:sz w:val="24"/>
          <w:szCs w:val="24"/>
        </w:rPr>
        <w:t>prawa ta</w:t>
      </w:r>
      <w:r w:rsidR="00E00A5A" w:rsidRPr="00BF3259">
        <w:rPr>
          <w:rFonts w:ascii="Times New Roman" w:hAnsi="Times New Roman" w:cs="Times New Roman"/>
          <w:sz w:val="24"/>
          <w:szCs w:val="24"/>
        </w:rPr>
        <w:t xml:space="preserve"> przeciąga się. </w:t>
      </w:r>
      <w:r w:rsidRPr="00BF3259">
        <w:rPr>
          <w:rFonts w:ascii="Times New Roman" w:hAnsi="Times New Roman" w:cs="Times New Roman"/>
          <w:sz w:val="24"/>
          <w:szCs w:val="24"/>
        </w:rPr>
        <w:t xml:space="preserve">Jego </w:t>
      </w:r>
      <w:r w:rsidR="00D71D4C" w:rsidRPr="00BF3259">
        <w:rPr>
          <w:rFonts w:ascii="Times New Roman" w:hAnsi="Times New Roman" w:cs="Times New Roman"/>
          <w:sz w:val="24"/>
          <w:szCs w:val="24"/>
        </w:rPr>
        <w:t xml:space="preserve">zdaniem </w:t>
      </w:r>
      <w:r w:rsidR="00D2188D" w:rsidRPr="00BF3259">
        <w:rPr>
          <w:rFonts w:ascii="Times New Roman" w:hAnsi="Times New Roman" w:cs="Times New Roman"/>
          <w:sz w:val="24"/>
          <w:szCs w:val="24"/>
        </w:rPr>
        <w:t xml:space="preserve"> najpóźniej na początku nowego</w:t>
      </w:r>
      <w:r w:rsidR="002034F8" w:rsidRPr="00BF3259">
        <w:rPr>
          <w:rFonts w:ascii="Times New Roman" w:hAnsi="Times New Roman" w:cs="Times New Roman"/>
          <w:sz w:val="24"/>
          <w:szCs w:val="24"/>
        </w:rPr>
        <w:t xml:space="preserve"> </w:t>
      </w:r>
      <w:r w:rsidR="006A0655" w:rsidRPr="00BF3259">
        <w:rPr>
          <w:rFonts w:ascii="Times New Roman" w:hAnsi="Times New Roman" w:cs="Times New Roman"/>
          <w:sz w:val="24"/>
          <w:szCs w:val="24"/>
        </w:rPr>
        <w:t>roku</w:t>
      </w:r>
      <w:r w:rsidR="00D2188D" w:rsidRPr="00BF3259">
        <w:rPr>
          <w:rFonts w:ascii="Times New Roman" w:hAnsi="Times New Roman" w:cs="Times New Roman"/>
          <w:sz w:val="24"/>
          <w:szCs w:val="24"/>
        </w:rPr>
        <w:t xml:space="preserve"> powinniśmy już w całości przejść na </w:t>
      </w:r>
      <w:proofErr w:type="spellStart"/>
      <w:r w:rsidR="00D2188D" w:rsidRPr="00BF3259">
        <w:rPr>
          <w:rFonts w:ascii="Times New Roman" w:hAnsi="Times New Roman" w:cs="Times New Roman"/>
          <w:sz w:val="24"/>
          <w:szCs w:val="24"/>
        </w:rPr>
        <w:t>VoIP-y</w:t>
      </w:r>
      <w:proofErr w:type="spellEnd"/>
      <w:r w:rsidR="00D2188D" w:rsidRPr="00BF3259">
        <w:rPr>
          <w:rFonts w:ascii="Times New Roman" w:hAnsi="Times New Roman" w:cs="Times New Roman"/>
          <w:sz w:val="24"/>
          <w:szCs w:val="24"/>
        </w:rPr>
        <w:t xml:space="preserve">. </w:t>
      </w:r>
    </w:p>
    <w:p w:rsidR="00CC39EC" w:rsidRPr="00BF3259" w:rsidRDefault="00D2188D" w:rsidP="00761008">
      <w:pPr>
        <w:spacing w:after="0" w:line="240" w:lineRule="auto"/>
        <w:jc w:val="both"/>
        <w:rPr>
          <w:rFonts w:ascii="Times New Roman" w:hAnsi="Times New Roman" w:cs="Times New Roman"/>
          <w:sz w:val="24"/>
          <w:szCs w:val="24"/>
        </w:rPr>
      </w:pPr>
      <w:r w:rsidRPr="00BF3259">
        <w:rPr>
          <w:rFonts w:ascii="Times New Roman" w:hAnsi="Times New Roman" w:cs="Times New Roman"/>
          <w:sz w:val="24"/>
          <w:szCs w:val="24"/>
        </w:rPr>
        <w:t xml:space="preserve">Wicestarosta </w:t>
      </w:r>
      <w:r w:rsidRPr="00BF3259">
        <w:rPr>
          <w:rFonts w:ascii="Times New Roman" w:hAnsi="Times New Roman" w:cs="Times New Roman"/>
          <w:b/>
          <w:sz w:val="24"/>
          <w:szCs w:val="24"/>
        </w:rPr>
        <w:t>Bogusław Piotrowski</w:t>
      </w:r>
      <w:r w:rsidRPr="00BF3259">
        <w:rPr>
          <w:rFonts w:ascii="Times New Roman" w:hAnsi="Times New Roman" w:cs="Times New Roman"/>
          <w:sz w:val="24"/>
          <w:szCs w:val="24"/>
        </w:rPr>
        <w:t xml:space="preserve"> </w:t>
      </w:r>
      <w:r w:rsidR="00D8706D" w:rsidRPr="00BF3259">
        <w:rPr>
          <w:rFonts w:ascii="Times New Roman" w:hAnsi="Times New Roman" w:cs="Times New Roman"/>
          <w:sz w:val="24"/>
          <w:szCs w:val="24"/>
        </w:rPr>
        <w:t xml:space="preserve">powiedział, że o ile </w:t>
      </w:r>
      <w:r w:rsidR="00217FBC" w:rsidRPr="00BF3259">
        <w:rPr>
          <w:rFonts w:ascii="Times New Roman" w:hAnsi="Times New Roman" w:cs="Times New Roman"/>
          <w:sz w:val="24"/>
          <w:szCs w:val="24"/>
        </w:rPr>
        <w:t xml:space="preserve">to nie będzie stwarzać zagrożeń, </w:t>
      </w:r>
      <w:r w:rsidR="00D8706D" w:rsidRPr="00BF3259">
        <w:rPr>
          <w:rFonts w:ascii="Times New Roman" w:hAnsi="Times New Roman" w:cs="Times New Roman"/>
          <w:sz w:val="24"/>
          <w:szCs w:val="24"/>
        </w:rPr>
        <w:t xml:space="preserve">                  </w:t>
      </w:r>
      <w:r w:rsidR="00217FBC" w:rsidRPr="00BF3259">
        <w:rPr>
          <w:rFonts w:ascii="Times New Roman" w:hAnsi="Times New Roman" w:cs="Times New Roman"/>
          <w:sz w:val="24"/>
          <w:szCs w:val="24"/>
        </w:rPr>
        <w:t>o których wspominał</w:t>
      </w:r>
      <w:r w:rsidR="00D8706D" w:rsidRPr="00BF3259">
        <w:rPr>
          <w:rFonts w:ascii="Times New Roman" w:hAnsi="Times New Roman" w:cs="Times New Roman"/>
          <w:sz w:val="24"/>
          <w:szCs w:val="24"/>
        </w:rPr>
        <w:t xml:space="preserve"> Naczelnik Informatyki podczas </w:t>
      </w:r>
      <w:r w:rsidR="002034F8" w:rsidRPr="00BF3259">
        <w:rPr>
          <w:rFonts w:ascii="Times New Roman" w:hAnsi="Times New Roman" w:cs="Times New Roman"/>
          <w:sz w:val="24"/>
          <w:szCs w:val="24"/>
        </w:rPr>
        <w:t xml:space="preserve">rozmowy dotyczącej tego </w:t>
      </w:r>
      <w:r w:rsidR="00217FBC" w:rsidRPr="00BF3259">
        <w:rPr>
          <w:rFonts w:ascii="Times New Roman" w:hAnsi="Times New Roman" w:cs="Times New Roman"/>
          <w:sz w:val="24"/>
          <w:szCs w:val="24"/>
        </w:rPr>
        <w:t>temat</w:t>
      </w:r>
      <w:r w:rsidR="002034F8" w:rsidRPr="00BF3259">
        <w:rPr>
          <w:rFonts w:ascii="Times New Roman" w:hAnsi="Times New Roman" w:cs="Times New Roman"/>
          <w:sz w:val="24"/>
          <w:szCs w:val="24"/>
        </w:rPr>
        <w:t>u</w:t>
      </w:r>
      <w:r w:rsidR="00217FBC" w:rsidRPr="00BF3259">
        <w:rPr>
          <w:rFonts w:ascii="Times New Roman" w:hAnsi="Times New Roman" w:cs="Times New Roman"/>
          <w:sz w:val="24"/>
          <w:szCs w:val="24"/>
        </w:rPr>
        <w:t xml:space="preserve">,  </w:t>
      </w:r>
      <w:r w:rsidR="00D8706D" w:rsidRPr="00BF3259">
        <w:rPr>
          <w:rFonts w:ascii="Times New Roman" w:hAnsi="Times New Roman" w:cs="Times New Roman"/>
          <w:sz w:val="24"/>
          <w:szCs w:val="24"/>
        </w:rPr>
        <w:t xml:space="preserve">                  </w:t>
      </w:r>
      <w:r w:rsidR="00217FBC" w:rsidRPr="00BF3259">
        <w:rPr>
          <w:rFonts w:ascii="Times New Roman" w:hAnsi="Times New Roman" w:cs="Times New Roman"/>
          <w:sz w:val="24"/>
          <w:szCs w:val="24"/>
        </w:rPr>
        <w:t>to przychyla się do takiego rozwiązania. Czekamy jeszcze na odpowiedzi na pisma skierowane w tej sprawie przez Wydział merytoryczny</w:t>
      </w:r>
      <w:r w:rsidR="00475CB9" w:rsidRPr="00BF3259">
        <w:rPr>
          <w:rFonts w:ascii="Times New Roman" w:hAnsi="Times New Roman" w:cs="Times New Roman"/>
          <w:sz w:val="24"/>
          <w:szCs w:val="24"/>
        </w:rPr>
        <w:t>,</w:t>
      </w:r>
      <w:r w:rsidR="003C1C26" w:rsidRPr="00BF3259">
        <w:rPr>
          <w:rFonts w:ascii="Times New Roman" w:hAnsi="Times New Roman" w:cs="Times New Roman"/>
          <w:sz w:val="24"/>
          <w:szCs w:val="24"/>
        </w:rPr>
        <w:t xml:space="preserve"> ponieważ nie</w:t>
      </w:r>
      <w:r w:rsidR="00D8706D" w:rsidRPr="00BF3259">
        <w:rPr>
          <w:rFonts w:ascii="Times New Roman" w:hAnsi="Times New Roman" w:cs="Times New Roman"/>
          <w:sz w:val="24"/>
          <w:szCs w:val="24"/>
        </w:rPr>
        <w:t xml:space="preserve"> do końca</w:t>
      </w:r>
      <w:r w:rsidR="003C1C26" w:rsidRPr="00BF3259">
        <w:rPr>
          <w:rFonts w:ascii="Times New Roman" w:hAnsi="Times New Roman" w:cs="Times New Roman"/>
          <w:sz w:val="24"/>
          <w:szCs w:val="24"/>
        </w:rPr>
        <w:t xml:space="preserve"> jest tak, </w:t>
      </w:r>
      <w:r w:rsidR="002034F8" w:rsidRPr="00BF3259">
        <w:rPr>
          <w:rFonts w:ascii="Times New Roman" w:hAnsi="Times New Roman" w:cs="Times New Roman"/>
          <w:sz w:val="24"/>
          <w:szCs w:val="24"/>
        </w:rPr>
        <w:t xml:space="preserve">                  </w:t>
      </w:r>
      <w:r w:rsidR="003C1C26" w:rsidRPr="00BF3259">
        <w:rPr>
          <w:rFonts w:ascii="Times New Roman" w:hAnsi="Times New Roman" w:cs="Times New Roman"/>
          <w:sz w:val="24"/>
          <w:szCs w:val="24"/>
        </w:rPr>
        <w:t>że możemy</w:t>
      </w:r>
      <w:r w:rsidR="00475CB9" w:rsidRPr="00BF3259">
        <w:rPr>
          <w:rFonts w:ascii="Times New Roman" w:hAnsi="Times New Roman" w:cs="Times New Roman"/>
          <w:sz w:val="24"/>
          <w:szCs w:val="24"/>
        </w:rPr>
        <w:t xml:space="preserve"> wszystko</w:t>
      </w:r>
      <w:r w:rsidR="003C1C26" w:rsidRPr="00BF3259">
        <w:rPr>
          <w:rFonts w:ascii="Times New Roman" w:hAnsi="Times New Roman" w:cs="Times New Roman"/>
          <w:sz w:val="24"/>
          <w:szCs w:val="24"/>
        </w:rPr>
        <w:t xml:space="preserve"> </w:t>
      </w:r>
      <w:r w:rsidR="004060AB" w:rsidRPr="00BF3259">
        <w:rPr>
          <w:rFonts w:ascii="Times New Roman" w:hAnsi="Times New Roman" w:cs="Times New Roman"/>
          <w:sz w:val="24"/>
          <w:szCs w:val="24"/>
        </w:rPr>
        <w:t xml:space="preserve">wyłączyć i szybko przejść bezpośrednio na inny system. </w:t>
      </w:r>
    </w:p>
    <w:p w:rsidR="008E4922" w:rsidRPr="00BF3259" w:rsidRDefault="008E4922" w:rsidP="00761008">
      <w:pPr>
        <w:spacing w:after="0" w:line="240" w:lineRule="auto"/>
        <w:jc w:val="both"/>
        <w:rPr>
          <w:rFonts w:ascii="Times New Roman" w:hAnsi="Times New Roman" w:cs="Times New Roman"/>
          <w:sz w:val="24"/>
          <w:szCs w:val="24"/>
        </w:rPr>
      </w:pPr>
      <w:r w:rsidRPr="00BF3259">
        <w:rPr>
          <w:rFonts w:ascii="Times New Roman" w:hAnsi="Times New Roman" w:cs="Times New Roman"/>
          <w:sz w:val="24"/>
          <w:szCs w:val="24"/>
        </w:rPr>
        <w:t xml:space="preserve">Poproszona przez Starostę </w:t>
      </w:r>
      <w:r w:rsidRPr="00BF3259">
        <w:rPr>
          <w:rFonts w:ascii="Times New Roman" w:hAnsi="Times New Roman" w:cs="Times New Roman"/>
          <w:b/>
          <w:sz w:val="24"/>
          <w:szCs w:val="24"/>
        </w:rPr>
        <w:t xml:space="preserve">Krzysztof Wrona </w:t>
      </w:r>
      <w:r w:rsidRPr="00BF3259">
        <w:rPr>
          <w:rFonts w:ascii="Times New Roman" w:hAnsi="Times New Roman" w:cs="Times New Roman"/>
          <w:sz w:val="24"/>
          <w:szCs w:val="24"/>
        </w:rPr>
        <w:t xml:space="preserve">o odniesienie się do kwestii zadłużenia powiatu, Skarbnik </w:t>
      </w:r>
      <w:r w:rsidRPr="00BF3259">
        <w:rPr>
          <w:rFonts w:ascii="Times New Roman" w:hAnsi="Times New Roman" w:cs="Times New Roman"/>
          <w:b/>
          <w:sz w:val="24"/>
          <w:szCs w:val="24"/>
        </w:rPr>
        <w:t xml:space="preserve">Halina Mackiewicz </w:t>
      </w:r>
      <w:r w:rsidRPr="00BF3259">
        <w:rPr>
          <w:rFonts w:ascii="Times New Roman" w:hAnsi="Times New Roman" w:cs="Times New Roman"/>
          <w:sz w:val="24"/>
          <w:szCs w:val="24"/>
        </w:rPr>
        <w:t>oznajmiła, że</w:t>
      </w:r>
      <w:r w:rsidRPr="00BF3259">
        <w:rPr>
          <w:rFonts w:ascii="Times New Roman" w:hAnsi="Times New Roman" w:cs="Times New Roman"/>
          <w:b/>
          <w:sz w:val="24"/>
          <w:szCs w:val="24"/>
        </w:rPr>
        <w:t xml:space="preserve"> </w:t>
      </w:r>
      <w:r w:rsidRPr="00BF3259">
        <w:rPr>
          <w:rFonts w:ascii="Times New Roman" w:hAnsi="Times New Roman" w:cs="Times New Roman"/>
          <w:sz w:val="24"/>
          <w:szCs w:val="24"/>
        </w:rPr>
        <w:t>w jej opinii</w:t>
      </w:r>
      <w:r w:rsidRPr="00BF3259">
        <w:rPr>
          <w:rFonts w:ascii="Times New Roman" w:hAnsi="Times New Roman" w:cs="Times New Roman"/>
          <w:b/>
          <w:sz w:val="24"/>
          <w:szCs w:val="24"/>
        </w:rPr>
        <w:t xml:space="preserve"> </w:t>
      </w:r>
      <w:r w:rsidRPr="00BF3259">
        <w:rPr>
          <w:rFonts w:ascii="Times New Roman" w:hAnsi="Times New Roman" w:cs="Times New Roman"/>
          <w:sz w:val="24"/>
          <w:szCs w:val="24"/>
        </w:rPr>
        <w:t>powiat nie powinien</w:t>
      </w:r>
      <w:r w:rsidRPr="00BF3259">
        <w:rPr>
          <w:rFonts w:ascii="Times New Roman" w:hAnsi="Times New Roman" w:cs="Times New Roman"/>
          <w:b/>
          <w:sz w:val="24"/>
          <w:szCs w:val="24"/>
        </w:rPr>
        <w:t xml:space="preserve"> </w:t>
      </w:r>
      <w:r w:rsidRPr="00BF3259">
        <w:rPr>
          <w:rFonts w:ascii="Times New Roman" w:hAnsi="Times New Roman" w:cs="Times New Roman"/>
          <w:sz w:val="24"/>
          <w:szCs w:val="24"/>
        </w:rPr>
        <w:t>zwiększać zadłużenia</w:t>
      </w:r>
      <w:r w:rsidR="006E25E3" w:rsidRPr="00BF3259">
        <w:rPr>
          <w:rFonts w:ascii="Times New Roman" w:hAnsi="Times New Roman" w:cs="Times New Roman"/>
          <w:sz w:val="24"/>
          <w:szCs w:val="24"/>
        </w:rPr>
        <w:t xml:space="preserve"> -</w:t>
      </w:r>
      <w:r w:rsidRPr="00BF3259">
        <w:rPr>
          <w:rFonts w:ascii="Times New Roman" w:hAnsi="Times New Roman" w:cs="Times New Roman"/>
          <w:sz w:val="24"/>
          <w:szCs w:val="24"/>
        </w:rPr>
        <w:t xml:space="preserve"> należy posługiwać się środkami własnymi. </w:t>
      </w:r>
      <w:r w:rsidR="00237BC9" w:rsidRPr="00BF3259">
        <w:rPr>
          <w:rFonts w:ascii="Times New Roman" w:hAnsi="Times New Roman" w:cs="Times New Roman"/>
          <w:sz w:val="24"/>
          <w:szCs w:val="24"/>
        </w:rPr>
        <w:t xml:space="preserve">W obecnej kadencji był zaciągnięty jeden kredyt i jedna </w:t>
      </w:r>
      <w:r w:rsidR="005C6FE9" w:rsidRPr="00BF3259">
        <w:rPr>
          <w:rFonts w:ascii="Times New Roman" w:hAnsi="Times New Roman" w:cs="Times New Roman"/>
          <w:sz w:val="24"/>
          <w:szCs w:val="24"/>
        </w:rPr>
        <w:t>pożyczka na kwotę ok. 8 mln zł na termomodernizacj</w:t>
      </w:r>
      <w:r w:rsidR="00507C01" w:rsidRPr="00BF3259">
        <w:rPr>
          <w:rFonts w:ascii="Times New Roman" w:hAnsi="Times New Roman" w:cs="Times New Roman"/>
          <w:sz w:val="24"/>
          <w:szCs w:val="24"/>
        </w:rPr>
        <w:t>ę</w:t>
      </w:r>
      <w:r w:rsidR="005C6FE9" w:rsidRPr="00BF3259">
        <w:rPr>
          <w:rFonts w:ascii="Times New Roman" w:hAnsi="Times New Roman" w:cs="Times New Roman"/>
          <w:sz w:val="24"/>
          <w:szCs w:val="24"/>
        </w:rPr>
        <w:t xml:space="preserve"> budynków Szpitala Powiatowego,  które były zaplanowane w poprzedni</w:t>
      </w:r>
      <w:r w:rsidR="00F71DD3" w:rsidRPr="00BF3259">
        <w:rPr>
          <w:rFonts w:ascii="Times New Roman" w:hAnsi="Times New Roman" w:cs="Times New Roman"/>
          <w:sz w:val="24"/>
          <w:szCs w:val="24"/>
        </w:rPr>
        <w:t xml:space="preserve">m okresie. </w:t>
      </w:r>
      <w:r w:rsidR="005C6FE9" w:rsidRPr="00BF3259">
        <w:rPr>
          <w:rFonts w:ascii="Times New Roman" w:hAnsi="Times New Roman" w:cs="Times New Roman"/>
          <w:sz w:val="24"/>
          <w:szCs w:val="24"/>
        </w:rPr>
        <w:t xml:space="preserve"> </w:t>
      </w:r>
      <w:r w:rsidR="00EF439F" w:rsidRPr="00BF3259">
        <w:rPr>
          <w:rFonts w:ascii="Times New Roman" w:hAnsi="Times New Roman" w:cs="Times New Roman"/>
          <w:sz w:val="24"/>
          <w:szCs w:val="24"/>
        </w:rPr>
        <w:t>W bieżącym roku udało się wygospodarować 1 mln zł na wcześniejszą spłatę zobowiązań</w:t>
      </w:r>
      <w:r w:rsidR="002F795A" w:rsidRPr="00BF3259">
        <w:rPr>
          <w:rFonts w:ascii="Times New Roman" w:hAnsi="Times New Roman" w:cs="Times New Roman"/>
          <w:sz w:val="24"/>
          <w:szCs w:val="24"/>
        </w:rPr>
        <w:t xml:space="preserve">. </w:t>
      </w:r>
      <w:r w:rsidR="00A05FBB" w:rsidRPr="00BF3259">
        <w:rPr>
          <w:rFonts w:ascii="Times New Roman" w:hAnsi="Times New Roman" w:cs="Times New Roman"/>
          <w:sz w:val="24"/>
          <w:szCs w:val="24"/>
        </w:rPr>
        <w:t>Sp</w:t>
      </w:r>
      <w:r w:rsidR="00F84D08" w:rsidRPr="00BF3259">
        <w:rPr>
          <w:rFonts w:ascii="Times New Roman" w:hAnsi="Times New Roman" w:cs="Times New Roman"/>
          <w:sz w:val="24"/>
          <w:szCs w:val="24"/>
        </w:rPr>
        <w:t>ł</w:t>
      </w:r>
      <w:r w:rsidR="00A05FBB" w:rsidRPr="00BF3259">
        <w:rPr>
          <w:rFonts w:ascii="Times New Roman" w:hAnsi="Times New Roman" w:cs="Times New Roman"/>
          <w:sz w:val="24"/>
          <w:szCs w:val="24"/>
        </w:rPr>
        <w:t>ata zadłużenia jest trochę oddalona w czasie. Prognoza kwoty długu na 01.01.2017r. to 26,5 mln zł</w:t>
      </w:r>
      <w:r w:rsidR="002034F8" w:rsidRPr="00BF3259">
        <w:rPr>
          <w:rFonts w:ascii="Times New Roman" w:hAnsi="Times New Roman" w:cs="Times New Roman"/>
          <w:sz w:val="24"/>
          <w:szCs w:val="24"/>
        </w:rPr>
        <w:t xml:space="preserve">.  </w:t>
      </w:r>
      <w:r w:rsidR="00366D4D" w:rsidRPr="00BF3259">
        <w:rPr>
          <w:rFonts w:ascii="Times New Roman" w:hAnsi="Times New Roman" w:cs="Times New Roman"/>
          <w:sz w:val="24"/>
          <w:szCs w:val="24"/>
        </w:rPr>
        <w:t>Patrząc na to, że 14 mln zł powiat spłacił za Szpital Powiatowy w ramach udzielonych poręczeń kredytów</w:t>
      </w:r>
      <w:r w:rsidR="009869E0" w:rsidRPr="00BF3259">
        <w:rPr>
          <w:rFonts w:ascii="Times New Roman" w:hAnsi="Times New Roman" w:cs="Times New Roman"/>
          <w:sz w:val="24"/>
          <w:szCs w:val="24"/>
        </w:rPr>
        <w:t xml:space="preserve">, to kwota ta mogłaby być znacznie mniejsza. </w:t>
      </w:r>
      <w:r w:rsidR="001946DF" w:rsidRPr="00BF3259">
        <w:rPr>
          <w:rFonts w:ascii="Times New Roman" w:hAnsi="Times New Roman" w:cs="Times New Roman"/>
          <w:sz w:val="24"/>
          <w:szCs w:val="24"/>
        </w:rPr>
        <w:t xml:space="preserve">Trzeba przy tym pamiętać </w:t>
      </w:r>
      <w:r w:rsidR="002034F8" w:rsidRPr="00BF3259">
        <w:rPr>
          <w:rFonts w:ascii="Times New Roman" w:hAnsi="Times New Roman" w:cs="Times New Roman"/>
          <w:sz w:val="24"/>
          <w:szCs w:val="24"/>
        </w:rPr>
        <w:t xml:space="preserve">                                 </w:t>
      </w:r>
      <w:r w:rsidR="001946DF" w:rsidRPr="00BF3259">
        <w:rPr>
          <w:rFonts w:ascii="Times New Roman" w:hAnsi="Times New Roman" w:cs="Times New Roman"/>
          <w:sz w:val="24"/>
          <w:szCs w:val="24"/>
        </w:rPr>
        <w:t xml:space="preserve">o niedoborze ok. 2 mln zł w oświacie i </w:t>
      </w:r>
      <w:r w:rsidR="00D31460" w:rsidRPr="00BF3259">
        <w:rPr>
          <w:rFonts w:ascii="Times New Roman" w:hAnsi="Times New Roman" w:cs="Times New Roman"/>
          <w:sz w:val="24"/>
          <w:szCs w:val="24"/>
        </w:rPr>
        <w:t>prawdopodobną koniecznością</w:t>
      </w:r>
      <w:r w:rsidR="001946DF" w:rsidRPr="00BF3259">
        <w:rPr>
          <w:rFonts w:ascii="Times New Roman" w:hAnsi="Times New Roman" w:cs="Times New Roman"/>
          <w:sz w:val="24"/>
          <w:szCs w:val="24"/>
        </w:rPr>
        <w:t xml:space="preserve"> zwrot</w:t>
      </w:r>
      <w:r w:rsidR="00D31460" w:rsidRPr="00BF3259">
        <w:rPr>
          <w:rFonts w:ascii="Times New Roman" w:hAnsi="Times New Roman" w:cs="Times New Roman"/>
          <w:sz w:val="24"/>
          <w:szCs w:val="24"/>
        </w:rPr>
        <w:t>u</w:t>
      </w:r>
      <w:r w:rsidR="001946DF" w:rsidRPr="00BF3259">
        <w:rPr>
          <w:rFonts w:ascii="Times New Roman" w:hAnsi="Times New Roman" w:cs="Times New Roman"/>
          <w:sz w:val="24"/>
          <w:szCs w:val="24"/>
        </w:rPr>
        <w:t xml:space="preserve"> subwencji o</w:t>
      </w:r>
      <w:r w:rsidR="00D8706D" w:rsidRPr="00BF3259">
        <w:rPr>
          <w:rFonts w:ascii="Times New Roman" w:hAnsi="Times New Roman" w:cs="Times New Roman"/>
          <w:sz w:val="24"/>
          <w:szCs w:val="24"/>
        </w:rPr>
        <w:t xml:space="preserve">światowej </w:t>
      </w:r>
      <w:r w:rsidR="00D31460" w:rsidRPr="00BF3259">
        <w:rPr>
          <w:rFonts w:ascii="Times New Roman" w:hAnsi="Times New Roman" w:cs="Times New Roman"/>
          <w:sz w:val="24"/>
          <w:szCs w:val="24"/>
        </w:rPr>
        <w:t xml:space="preserve">za lata </w:t>
      </w:r>
      <w:r w:rsidR="001946DF" w:rsidRPr="00BF3259">
        <w:rPr>
          <w:rFonts w:ascii="Times New Roman" w:hAnsi="Times New Roman" w:cs="Times New Roman"/>
          <w:sz w:val="24"/>
          <w:szCs w:val="24"/>
        </w:rPr>
        <w:t>2012-2013.</w:t>
      </w:r>
    </w:p>
    <w:p w:rsidR="00761008" w:rsidRPr="00BF3259" w:rsidRDefault="002012E1" w:rsidP="00761008">
      <w:pPr>
        <w:pStyle w:val="Tekstpodstawowy"/>
        <w:spacing w:line="240" w:lineRule="auto"/>
        <w:rPr>
          <w:szCs w:val="24"/>
        </w:rPr>
      </w:pPr>
      <w:r w:rsidRPr="00BF3259">
        <w:rPr>
          <w:szCs w:val="24"/>
        </w:rPr>
        <w:t xml:space="preserve">Wicestarosta </w:t>
      </w:r>
      <w:r w:rsidRPr="00BF3259">
        <w:rPr>
          <w:b/>
          <w:szCs w:val="24"/>
        </w:rPr>
        <w:t xml:space="preserve">Bogusław Piotrowski </w:t>
      </w:r>
      <w:r w:rsidRPr="00BF3259">
        <w:rPr>
          <w:szCs w:val="24"/>
        </w:rPr>
        <w:t>nawiązując do</w:t>
      </w:r>
      <w:r w:rsidRPr="00BF3259">
        <w:rPr>
          <w:b/>
          <w:szCs w:val="24"/>
        </w:rPr>
        <w:t xml:space="preserve"> </w:t>
      </w:r>
      <w:r w:rsidRPr="00BF3259">
        <w:rPr>
          <w:szCs w:val="24"/>
        </w:rPr>
        <w:t>zaprezentowanych w budżecie</w:t>
      </w:r>
      <w:r w:rsidRPr="00BF3259">
        <w:rPr>
          <w:b/>
          <w:szCs w:val="24"/>
        </w:rPr>
        <w:t xml:space="preserve"> </w:t>
      </w:r>
      <w:r w:rsidRPr="00BF3259">
        <w:rPr>
          <w:szCs w:val="24"/>
        </w:rPr>
        <w:t xml:space="preserve">zadań realizowanych z udziałem środków Unii Europejskiej zapytał o kwestię zabezpieczenia środków na wkład własny do realizacji miękkich projektów edukacyjnych w związku </w:t>
      </w:r>
      <w:r w:rsidR="002034F8" w:rsidRPr="00BF3259">
        <w:rPr>
          <w:szCs w:val="24"/>
        </w:rPr>
        <w:t xml:space="preserve">                     </w:t>
      </w:r>
      <w:r w:rsidRPr="00BF3259">
        <w:rPr>
          <w:szCs w:val="24"/>
        </w:rPr>
        <w:t xml:space="preserve">z podjętą decyzją o kontynuowaniu </w:t>
      </w:r>
      <w:r w:rsidR="00761008" w:rsidRPr="00BF3259">
        <w:rPr>
          <w:szCs w:val="24"/>
        </w:rPr>
        <w:t>działań</w:t>
      </w:r>
      <w:r w:rsidRPr="00BF3259">
        <w:rPr>
          <w:szCs w:val="24"/>
        </w:rPr>
        <w:t xml:space="preserve"> </w:t>
      </w:r>
      <w:r w:rsidR="00761008" w:rsidRPr="00BF3259">
        <w:rPr>
          <w:szCs w:val="24"/>
        </w:rPr>
        <w:t xml:space="preserve">w </w:t>
      </w:r>
      <w:r w:rsidR="002034F8" w:rsidRPr="00BF3259">
        <w:rPr>
          <w:szCs w:val="24"/>
        </w:rPr>
        <w:t xml:space="preserve">celu ich realizacji. </w:t>
      </w:r>
      <w:r w:rsidR="00761008" w:rsidRPr="00BF3259">
        <w:rPr>
          <w:szCs w:val="24"/>
        </w:rPr>
        <w:t>Zostały wniesion</w:t>
      </w:r>
      <w:r w:rsidR="00D8706D" w:rsidRPr="00BF3259">
        <w:rPr>
          <w:szCs w:val="24"/>
        </w:rPr>
        <w:t>e protesty</w:t>
      </w:r>
      <w:r w:rsidR="002034F8" w:rsidRPr="00BF3259">
        <w:rPr>
          <w:szCs w:val="24"/>
        </w:rPr>
        <w:t xml:space="preserve">              </w:t>
      </w:r>
      <w:r w:rsidR="00D8706D" w:rsidRPr="00BF3259">
        <w:rPr>
          <w:szCs w:val="24"/>
        </w:rPr>
        <w:t xml:space="preserve"> i na ten moment nie </w:t>
      </w:r>
      <w:r w:rsidR="00761008" w:rsidRPr="00BF3259">
        <w:rPr>
          <w:szCs w:val="24"/>
        </w:rPr>
        <w:t>mamy jeszcze informacji w tej sprawie - spodziewamy się jej w najbliższych dniach.</w:t>
      </w:r>
      <w:r w:rsidR="00CA5E9D" w:rsidRPr="00BF3259">
        <w:rPr>
          <w:szCs w:val="24"/>
        </w:rPr>
        <w:t xml:space="preserve"> Poza tym </w:t>
      </w:r>
      <w:r w:rsidR="00B80EBB" w:rsidRPr="00BF3259">
        <w:rPr>
          <w:szCs w:val="24"/>
        </w:rPr>
        <w:t>podjęta</w:t>
      </w:r>
      <w:r w:rsidR="00CA5E9D" w:rsidRPr="00BF3259">
        <w:rPr>
          <w:szCs w:val="24"/>
        </w:rPr>
        <w:t xml:space="preserve"> była decyzja, iż niezależnie od powyższego powiat złoży projekt </w:t>
      </w:r>
      <w:r w:rsidR="00B80EBB" w:rsidRPr="00BF3259">
        <w:rPr>
          <w:szCs w:val="24"/>
        </w:rPr>
        <w:t>miękki dotyczący PCKZ.</w:t>
      </w:r>
    </w:p>
    <w:p w:rsidR="00051A73" w:rsidRPr="00BF3259" w:rsidRDefault="00761008" w:rsidP="005B77F7">
      <w:pPr>
        <w:pStyle w:val="Tekstpodstawowy"/>
        <w:spacing w:line="240" w:lineRule="auto"/>
        <w:rPr>
          <w:szCs w:val="24"/>
        </w:rPr>
      </w:pPr>
      <w:r w:rsidRPr="00BF3259">
        <w:rPr>
          <w:szCs w:val="24"/>
        </w:rPr>
        <w:t xml:space="preserve">Skarbnik </w:t>
      </w:r>
      <w:r w:rsidRPr="00BF3259">
        <w:rPr>
          <w:b/>
          <w:szCs w:val="24"/>
        </w:rPr>
        <w:t xml:space="preserve">Halina Mackiewicz </w:t>
      </w:r>
      <w:r w:rsidRPr="00BF3259">
        <w:rPr>
          <w:szCs w:val="24"/>
        </w:rPr>
        <w:t>wyjaśniła, że</w:t>
      </w:r>
      <w:r w:rsidRPr="00BF3259">
        <w:rPr>
          <w:b/>
          <w:szCs w:val="24"/>
        </w:rPr>
        <w:t xml:space="preserve"> </w:t>
      </w:r>
      <w:r w:rsidRPr="00BF3259">
        <w:rPr>
          <w:szCs w:val="24"/>
        </w:rPr>
        <w:t>nie</w:t>
      </w:r>
      <w:r w:rsidR="00881B2D" w:rsidRPr="00BF3259">
        <w:rPr>
          <w:szCs w:val="24"/>
        </w:rPr>
        <w:t xml:space="preserve"> otrzymała żadnych założeń i nie dysponuje danymi </w:t>
      </w:r>
      <w:r w:rsidRPr="00BF3259">
        <w:rPr>
          <w:szCs w:val="24"/>
        </w:rPr>
        <w:t xml:space="preserve">odnośnie powyższych projektów. Jeżeli protesty będą uwzględnione to zadanie zostanie utrzymane w </w:t>
      </w:r>
      <w:r w:rsidR="002034F8" w:rsidRPr="00BF3259">
        <w:rPr>
          <w:szCs w:val="24"/>
        </w:rPr>
        <w:t>dotychczasowym zakresie, czyli p</w:t>
      </w:r>
      <w:r w:rsidRPr="00BF3259">
        <w:rPr>
          <w:szCs w:val="24"/>
        </w:rPr>
        <w:t>owiat będzie partnerem w tych projektach. Jeżeli natomiast nie zostaną uwzględnione</w:t>
      </w:r>
      <w:r w:rsidR="002034F8" w:rsidRPr="00BF3259">
        <w:rPr>
          <w:szCs w:val="24"/>
        </w:rPr>
        <w:t xml:space="preserve"> to p</w:t>
      </w:r>
      <w:r w:rsidRPr="00BF3259">
        <w:rPr>
          <w:szCs w:val="24"/>
        </w:rPr>
        <w:t xml:space="preserve">owiat będzie </w:t>
      </w:r>
      <w:r w:rsidR="00CA5E9D" w:rsidRPr="00BF3259">
        <w:rPr>
          <w:szCs w:val="24"/>
        </w:rPr>
        <w:t xml:space="preserve">sam składał projekty </w:t>
      </w:r>
      <w:r w:rsidR="00881B2D" w:rsidRPr="00BF3259">
        <w:rPr>
          <w:szCs w:val="24"/>
        </w:rPr>
        <w:t xml:space="preserve">     </w:t>
      </w:r>
      <w:r w:rsidR="00CA5E9D" w:rsidRPr="00BF3259">
        <w:rPr>
          <w:szCs w:val="24"/>
        </w:rPr>
        <w:t>i ich realizatorem będzie Starostwo Powiatowe.  Jeżeli będzie już wiadomo w jakim zakresie zadania będą realizowane to zostaną wprowadzone do budżetu</w:t>
      </w:r>
      <w:r w:rsidR="00D8706D" w:rsidRPr="00BF3259">
        <w:rPr>
          <w:szCs w:val="24"/>
        </w:rPr>
        <w:t xml:space="preserve"> na 2017 rok, ale </w:t>
      </w:r>
      <w:r w:rsidR="00F62F96" w:rsidRPr="00BF3259">
        <w:rPr>
          <w:szCs w:val="24"/>
        </w:rPr>
        <w:t xml:space="preserve"> </w:t>
      </w:r>
      <w:r w:rsidR="00D8706D" w:rsidRPr="00BF3259">
        <w:rPr>
          <w:szCs w:val="24"/>
        </w:rPr>
        <w:t xml:space="preserve">potrzebne </w:t>
      </w:r>
      <w:r w:rsidR="00F62F96" w:rsidRPr="00BF3259">
        <w:rPr>
          <w:szCs w:val="24"/>
        </w:rPr>
        <w:t xml:space="preserve">są dane dotyczące </w:t>
      </w:r>
      <w:r w:rsidR="00F843C5" w:rsidRPr="00BF3259">
        <w:rPr>
          <w:szCs w:val="24"/>
        </w:rPr>
        <w:t xml:space="preserve">sposobu </w:t>
      </w:r>
      <w:r w:rsidR="00F62F96" w:rsidRPr="00BF3259">
        <w:rPr>
          <w:szCs w:val="24"/>
        </w:rPr>
        <w:t xml:space="preserve">finansowania </w:t>
      </w:r>
      <w:r w:rsidR="00F843C5" w:rsidRPr="00BF3259">
        <w:rPr>
          <w:szCs w:val="24"/>
        </w:rPr>
        <w:t xml:space="preserve">i okresu realizacji </w:t>
      </w:r>
      <w:r w:rsidR="00F62F96" w:rsidRPr="00BF3259">
        <w:rPr>
          <w:szCs w:val="24"/>
        </w:rPr>
        <w:t xml:space="preserve">przedmiotowych projektów. </w:t>
      </w:r>
      <w:r w:rsidR="00190A4A" w:rsidRPr="00BF3259">
        <w:rPr>
          <w:szCs w:val="24"/>
        </w:rPr>
        <w:t xml:space="preserve">Zmiany w budżecie </w:t>
      </w:r>
      <w:r w:rsidR="00F62F96" w:rsidRPr="00BF3259">
        <w:rPr>
          <w:szCs w:val="24"/>
        </w:rPr>
        <w:t>można</w:t>
      </w:r>
      <w:r w:rsidR="00190A4A" w:rsidRPr="00BF3259">
        <w:rPr>
          <w:szCs w:val="24"/>
        </w:rPr>
        <w:t xml:space="preserve"> wprowadzić </w:t>
      </w:r>
      <w:r w:rsidR="00CA5E9D" w:rsidRPr="00BF3259">
        <w:rPr>
          <w:szCs w:val="24"/>
        </w:rPr>
        <w:t xml:space="preserve"> </w:t>
      </w:r>
      <w:r w:rsidR="00190A4A" w:rsidRPr="00BF3259">
        <w:rPr>
          <w:szCs w:val="24"/>
        </w:rPr>
        <w:t xml:space="preserve">po jego uchwaleniu. </w:t>
      </w:r>
    </w:p>
    <w:p w:rsidR="00BF3259" w:rsidRDefault="00BF3259" w:rsidP="007C5CCD">
      <w:pPr>
        <w:spacing w:after="0" w:line="240" w:lineRule="auto"/>
        <w:jc w:val="both"/>
        <w:rPr>
          <w:rFonts w:ascii="Times New Roman" w:hAnsi="Times New Roman" w:cs="Times New Roman"/>
          <w:sz w:val="24"/>
          <w:szCs w:val="24"/>
        </w:rPr>
      </w:pPr>
    </w:p>
    <w:p w:rsidR="00BF3259" w:rsidRDefault="00BF3259" w:rsidP="007C5CCD">
      <w:pPr>
        <w:spacing w:after="0" w:line="240" w:lineRule="auto"/>
        <w:jc w:val="both"/>
        <w:rPr>
          <w:rFonts w:ascii="Times New Roman" w:hAnsi="Times New Roman" w:cs="Times New Roman"/>
          <w:sz w:val="24"/>
          <w:szCs w:val="24"/>
        </w:rPr>
      </w:pPr>
    </w:p>
    <w:p w:rsidR="00BF3259" w:rsidRDefault="00BF3259" w:rsidP="007C5CCD">
      <w:pPr>
        <w:spacing w:after="0" w:line="240" w:lineRule="auto"/>
        <w:jc w:val="both"/>
        <w:rPr>
          <w:rFonts w:ascii="Times New Roman" w:hAnsi="Times New Roman" w:cs="Times New Roman"/>
          <w:sz w:val="24"/>
          <w:szCs w:val="24"/>
        </w:rPr>
      </w:pPr>
    </w:p>
    <w:p w:rsidR="00BF3259" w:rsidRPr="00BF3259" w:rsidRDefault="00B41EA8" w:rsidP="007C5CCD">
      <w:pPr>
        <w:spacing w:after="0" w:line="240" w:lineRule="auto"/>
        <w:jc w:val="both"/>
        <w:rPr>
          <w:rStyle w:val="st"/>
          <w:rFonts w:ascii="Times New Roman" w:hAnsi="Times New Roman" w:cs="Times New Roman"/>
          <w:sz w:val="24"/>
          <w:szCs w:val="24"/>
        </w:rPr>
      </w:pPr>
      <w:r w:rsidRPr="00BF3259">
        <w:rPr>
          <w:rFonts w:ascii="Times New Roman" w:hAnsi="Times New Roman" w:cs="Times New Roman"/>
          <w:sz w:val="24"/>
          <w:szCs w:val="24"/>
        </w:rPr>
        <w:lastRenderedPageBreak/>
        <w:t xml:space="preserve">Wicestarosta </w:t>
      </w:r>
      <w:r w:rsidRPr="00BF3259">
        <w:rPr>
          <w:rFonts w:ascii="Times New Roman" w:hAnsi="Times New Roman" w:cs="Times New Roman"/>
          <w:b/>
          <w:sz w:val="24"/>
          <w:szCs w:val="24"/>
        </w:rPr>
        <w:t xml:space="preserve">Bogusław Piotrowski </w:t>
      </w:r>
      <w:r w:rsidRPr="00BF3259">
        <w:rPr>
          <w:rFonts w:ascii="Times New Roman" w:hAnsi="Times New Roman" w:cs="Times New Roman"/>
          <w:sz w:val="24"/>
          <w:szCs w:val="24"/>
        </w:rPr>
        <w:t xml:space="preserve">poinformował, że </w:t>
      </w:r>
      <w:r w:rsidR="00927668" w:rsidRPr="00BF3259">
        <w:rPr>
          <w:rFonts w:ascii="Times New Roman" w:hAnsi="Times New Roman" w:cs="Times New Roman"/>
          <w:sz w:val="24"/>
          <w:szCs w:val="24"/>
        </w:rPr>
        <w:t xml:space="preserve">ww. </w:t>
      </w:r>
      <w:r w:rsidRPr="00BF3259">
        <w:rPr>
          <w:rFonts w:ascii="Times New Roman" w:hAnsi="Times New Roman" w:cs="Times New Roman"/>
          <w:sz w:val="24"/>
          <w:szCs w:val="24"/>
        </w:rPr>
        <w:t>projekty</w:t>
      </w:r>
      <w:r w:rsidRPr="00BF3259">
        <w:rPr>
          <w:rFonts w:ascii="Times New Roman" w:hAnsi="Times New Roman" w:cs="Times New Roman"/>
          <w:b/>
          <w:sz w:val="24"/>
          <w:szCs w:val="24"/>
        </w:rPr>
        <w:t xml:space="preserve"> </w:t>
      </w:r>
      <w:r w:rsidRPr="00BF3259">
        <w:rPr>
          <w:rFonts w:ascii="Times New Roman" w:hAnsi="Times New Roman" w:cs="Times New Roman"/>
          <w:sz w:val="24"/>
          <w:szCs w:val="24"/>
        </w:rPr>
        <w:t>miękkie</w:t>
      </w:r>
      <w:r w:rsidR="00927668" w:rsidRPr="00BF3259">
        <w:rPr>
          <w:rFonts w:ascii="Times New Roman" w:hAnsi="Times New Roman" w:cs="Times New Roman"/>
          <w:sz w:val="24"/>
          <w:szCs w:val="24"/>
        </w:rPr>
        <w:t>,</w:t>
      </w:r>
      <w:r w:rsidR="003F17D4" w:rsidRPr="00BF3259">
        <w:rPr>
          <w:rFonts w:ascii="Times New Roman" w:hAnsi="Times New Roman" w:cs="Times New Roman"/>
          <w:sz w:val="24"/>
          <w:szCs w:val="24"/>
        </w:rPr>
        <w:t xml:space="preserve"> </w:t>
      </w:r>
      <w:r w:rsidR="00927668" w:rsidRPr="00BF3259">
        <w:rPr>
          <w:rFonts w:ascii="Times New Roman" w:hAnsi="Times New Roman" w:cs="Times New Roman"/>
          <w:sz w:val="24"/>
          <w:szCs w:val="24"/>
        </w:rPr>
        <w:t>w których powiat jest partnerem</w:t>
      </w:r>
      <w:r w:rsidRPr="00BF3259">
        <w:rPr>
          <w:rFonts w:ascii="Times New Roman" w:hAnsi="Times New Roman" w:cs="Times New Roman"/>
          <w:sz w:val="24"/>
          <w:szCs w:val="24"/>
        </w:rPr>
        <w:t xml:space="preserve"> można realizować wszystkie w jednym czasie lub rozłożyć ich realizację w czasie</w:t>
      </w:r>
      <w:r w:rsidR="005B77F7" w:rsidRPr="00BF3259">
        <w:rPr>
          <w:rFonts w:ascii="Times New Roman" w:hAnsi="Times New Roman" w:cs="Times New Roman"/>
          <w:sz w:val="24"/>
          <w:szCs w:val="24"/>
        </w:rPr>
        <w:t xml:space="preserve">, np. podzielić na trzy edycje. </w:t>
      </w:r>
      <w:r w:rsidR="00D8706D" w:rsidRPr="00BF3259">
        <w:rPr>
          <w:rFonts w:ascii="Times New Roman" w:hAnsi="Times New Roman" w:cs="Times New Roman"/>
          <w:sz w:val="24"/>
          <w:szCs w:val="24"/>
        </w:rPr>
        <w:t xml:space="preserve"> W pierwszej edycji </w:t>
      </w:r>
      <w:r w:rsidR="005B77F7" w:rsidRPr="00BF3259">
        <w:rPr>
          <w:rFonts w:ascii="Times New Roman" w:hAnsi="Times New Roman" w:cs="Times New Roman"/>
          <w:sz w:val="24"/>
          <w:szCs w:val="24"/>
        </w:rPr>
        <w:t xml:space="preserve">projekty </w:t>
      </w:r>
      <w:r w:rsidR="00D8706D" w:rsidRPr="00BF3259">
        <w:rPr>
          <w:rFonts w:ascii="Times New Roman" w:hAnsi="Times New Roman" w:cs="Times New Roman"/>
          <w:sz w:val="24"/>
          <w:szCs w:val="24"/>
        </w:rPr>
        <w:t xml:space="preserve">mogłyby być realizowane </w:t>
      </w:r>
      <w:r w:rsidR="005B77F7" w:rsidRPr="00BF3259">
        <w:rPr>
          <w:rFonts w:ascii="Times New Roman" w:hAnsi="Times New Roman" w:cs="Times New Roman"/>
          <w:sz w:val="24"/>
          <w:szCs w:val="24"/>
        </w:rPr>
        <w:t xml:space="preserve">w szkołach, które są najbardziej zaangażowane, czyli np. mają swoich koordynatorów </w:t>
      </w:r>
      <w:r w:rsidR="005B77F7" w:rsidRPr="00BF3259">
        <w:rPr>
          <w:rStyle w:val="Uwydatnienie"/>
          <w:rFonts w:ascii="Times New Roman" w:hAnsi="Times New Roman" w:cs="Times New Roman"/>
          <w:i w:val="0"/>
          <w:sz w:val="24"/>
          <w:szCs w:val="24"/>
        </w:rPr>
        <w:t>wspierających realizację</w:t>
      </w:r>
      <w:r w:rsidR="005B77F7" w:rsidRPr="00BF3259">
        <w:rPr>
          <w:rStyle w:val="st"/>
          <w:rFonts w:ascii="Times New Roman" w:hAnsi="Times New Roman" w:cs="Times New Roman"/>
          <w:sz w:val="24"/>
          <w:szCs w:val="24"/>
        </w:rPr>
        <w:t xml:space="preserve"> działań wynikających z projektu.</w:t>
      </w:r>
      <w:r w:rsidR="00CC19C2" w:rsidRPr="00BF3259">
        <w:rPr>
          <w:rStyle w:val="st"/>
          <w:rFonts w:ascii="Times New Roman" w:hAnsi="Times New Roman" w:cs="Times New Roman"/>
          <w:sz w:val="24"/>
          <w:szCs w:val="24"/>
        </w:rPr>
        <w:t xml:space="preserve"> W dalszej kolejności Wicestarosta  </w:t>
      </w:r>
      <w:r w:rsidR="002C3E4F" w:rsidRPr="00BF3259">
        <w:rPr>
          <w:rStyle w:val="st"/>
          <w:rFonts w:ascii="Times New Roman" w:hAnsi="Times New Roman" w:cs="Times New Roman"/>
          <w:sz w:val="24"/>
          <w:szCs w:val="24"/>
        </w:rPr>
        <w:t xml:space="preserve">zapytał o założenia w oparciu o które w projekcie budżetu zaplanowane zostały </w:t>
      </w:r>
      <w:r w:rsidR="00CC19C2" w:rsidRPr="00BF3259">
        <w:rPr>
          <w:rStyle w:val="st"/>
          <w:rFonts w:ascii="Times New Roman" w:hAnsi="Times New Roman" w:cs="Times New Roman"/>
          <w:sz w:val="24"/>
          <w:szCs w:val="24"/>
        </w:rPr>
        <w:t>zada</w:t>
      </w:r>
      <w:r w:rsidR="002C3E4F" w:rsidRPr="00BF3259">
        <w:rPr>
          <w:rStyle w:val="st"/>
          <w:rFonts w:ascii="Times New Roman" w:hAnsi="Times New Roman" w:cs="Times New Roman"/>
          <w:sz w:val="24"/>
          <w:szCs w:val="24"/>
        </w:rPr>
        <w:t>nia</w:t>
      </w:r>
      <w:r w:rsidR="00CC19C2" w:rsidRPr="00BF3259">
        <w:rPr>
          <w:rStyle w:val="st"/>
          <w:rFonts w:ascii="Times New Roman" w:hAnsi="Times New Roman" w:cs="Times New Roman"/>
          <w:sz w:val="24"/>
          <w:szCs w:val="24"/>
        </w:rPr>
        <w:t xml:space="preserve"> inwestycyjn</w:t>
      </w:r>
      <w:r w:rsidR="002C3E4F" w:rsidRPr="00BF3259">
        <w:rPr>
          <w:rStyle w:val="st"/>
          <w:rFonts w:ascii="Times New Roman" w:hAnsi="Times New Roman" w:cs="Times New Roman"/>
          <w:sz w:val="24"/>
          <w:szCs w:val="24"/>
        </w:rPr>
        <w:t>e</w:t>
      </w:r>
      <w:r w:rsidR="00CC19C2" w:rsidRPr="00BF3259">
        <w:rPr>
          <w:rStyle w:val="st"/>
          <w:rFonts w:ascii="Times New Roman" w:hAnsi="Times New Roman" w:cs="Times New Roman"/>
          <w:sz w:val="24"/>
          <w:szCs w:val="24"/>
        </w:rPr>
        <w:t xml:space="preserve"> realizowan</w:t>
      </w:r>
      <w:r w:rsidR="002C3E4F" w:rsidRPr="00BF3259">
        <w:rPr>
          <w:rStyle w:val="st"/>
          <w:rFonts w:ascii="Times New Roman" w:hAnsi="Times New Roman" w:cs="Times New Roman"/>
          <w:sz w:val="24"/>
          <w:szCs w:val="24"/>
        </w:rPr>
        <w:t>e</w:t>
      </w:r>
      <w:r w:rsidR="00CC19C2" w:rsidRPr="00BF3259">
        <w:rPr>
          <w:rStyle w:val="st"/>
          <w:rFonts w:ascii="Times New Roman" w:hAnsi="Times New Roman" w:cs="Times New Roman"/>
          <w:sz w:val="24"/>
          <w:szCs w:val="24"/>
        </w:rPr>
        <w:t xml:space="preserve"> przez PZD.</w:t>
      </w:r>
      <w:r w:rsidR="002C3E4F" w:rsidRPr="00BF3259">
        <w:rPr>
          <w:rStyle w:val="st"/>
          <w:rFonts w:ascii="Times New Roman" w:hAnsi="Times New Roman" w:cs="Times New Roman"/>
          <w:sz w:val="24"/>
          <w:szCs w:val="24"/>
        </w:rPr>
        <w:t xml:space="preserve"> </w:t>
      </w:r>
    </w:p>
    <w:p w:rsidR="0034325D" w:rsidRPr="00BF3259" w:rsidRDefault="00CC19C2" w:rsidP="007C5CCD">
      <w:pPr>
        <w:spacing w:after="0" w:line="240" w:lineRule="auto"/>
        <w:jc w:val="both"/>
        <w:rPr>
          <w:rStyle w:val="st"/>
          <w:rFonts w:ascii="Times New Roman" w:hAnsi="Times New Roman" w:cs="Times New Roman"/>
          <w:sz w:val="24"/>
          <w:szCs w:val="24"/>
        </w:rPr>
      </w:pPr>
      <w:r w:rsidRPr="00BF3259">
        <w:rPr>
          <w:rStyle w:val="st"/>
          <w:rFonts w:ascii="Times New Roman" w:hAnsi="Times New Roman" w:cs="Times New Roman"/>
          <w:sz w:val="24"/>
          <w:szCs w:val="24"/>
        </w:rPr>
        <w:t xml:space="preserve">Skarbnik Powiatu </w:t>
      </w:r>
      <w:r w:rsidRPr="00BF3259">
        <w:rPr>
          <w:rFonts w:ascii="Times New Roman" w:hAnsi="Times New Roman" w:cs="Times New Roman"/>
          <w:b/>
          <w:sz w:val="24"/>
          <w:szCs w:val="24"/>
        </w:rPr>
        <w:t>Halina Mackiewicz</w:t>
      </w:r>
      <w:r w:rsidRPr="00BF3259">
        <w:rPr>
          <w:rStyle w:val="st"/>
          <w:rFonts w:ascii="Times New Roman" w:hAnsi="Times New Roman" w:cs="Times New Roman"/>
          <w:sz w:val="24"/>
          <w:szCs w:val="24"/>
        </w:rPr>
        <w:t xml:space="preserve"> oznajmiła, że </w:t>
      </w:r>
      <w:r w:rsidR="002C3E4F" w:rsidRPr="00BF3259">
        <w:rPr>
          <w:rStyle w:val="st"/>
          <w:rFonts w:ascii="Times New Roman" w:hAnsi="Times New Roman" w:cs="Times New Roman"/>
          <w:sz w:val="24"/>
          <w:szCs w:val="24"/>
        </w:rPr>
        <w:t>generalnie do realizacji  przyjmowane są w tym obszarze zadania współfinansowane środkami zewnętrznymi. N</w:t>
      </w:r>
      <w:r w:rsidRPr="00BF3259">
        <w:rPr>
          <w:rStyle w:val="st"/>
          <w:rFonts w:ascii="Times New Roman" w:hAnsi="Times New Roman" w:cs="Times New Roman"/>
          <w:sz w:val="24"/>
          <w:szCs w:val="24"/>
        </w:rPr>
        <w:t>a 3 zadania</w:t>
      </w:r>
      <w:r w:rsidR="002F04F3" w:rsidRPr="00BF3259">
        <w:rPr>
          <w:rStyle w:val="st"/>
          <w:rFonts w:ascii="Times New Roman" w:hAnsi="Times New Roman" w:cs="Times New Roman"/>
          <w:sz w:val="24"/>
          <w:szCs w:val="24"/>
        </w:rPr>
        <w:t xml:space="preserve"> podpisane są już umowy </w:t>
      </w:r>
      <w:r w:rsidR="008C3A47" w:rsidRPr="00BF3259">
        <w:rPr>
          <w:rStyle w:val="st"/>
          <w:rFonts w:ascii="Times New Roman" w:hAnsi="Times New Roman" w:cs="Times New Roman"/>
          <w:sz w:val="24"/>
          <w:szCs w:val="24"/>
        </w:rPr>
        <w:t>o</w:t>
      </w:r>
      <w:r w:rsidR="002F04F3" w:rsidRPr="00BF3259">
        <w:rPr>
          <w:rStyle w:val="st"/>
          <w:rFonts w:ascii="Times New Roman" w:hAnsi="Times New Roman" w:cs="Times New Roman"/>
          <w:sz w:val="24"/>
          <w:szCs w:val="24"/>
        </w:rPr>
        <w:t xml:space="preserve"> </w:t>
      </w:r>
      <w:r w:rsidR="002034F8" w:rsidRPr="00BF3259">
        <w:rPr>
          <w:rStyle w:val="st"/>
          <w:rFonts w:ascii="Times New Roman" w:hAnsi="Times New Roman" w:cs="Times New Roman"/>
          <w:sz w:val="24"/>
          <w:szCs w:val="24"/>
        </w:rPr>
        <w:t xml:space="preserve">dofinansowanie ze środków PROW </w:t>
      </w:r>
      <w:r w:rsidR="006827A1" w:rsidRPr="00BF3259">
        <w:rPr>
          <w:rStyle w:val="st"/>
          <w:rFonts w:ascii="Times New Roman" w:hAnsi="Times New Roman" w:cs="Times New Roman"/>
          <w:sz w:val="24"/>
          <w:szCs w:val="24"/>
        </w:rPr>
        <w:t xml:space="preserve">na poziomie prawie 64%. </w:t>
      </w:r>
      <w:r w:rsidRPr="00BF3259">
        <w:rPr>
          <w:rStyle w:val="st"/>
          <w:rFonts w:ascii="Times New Roman" w:hAnsi="Times New Roman" w:cs="Times New Roman"/>
          <w:sz w:val="24"/>
          <w:szCs w:val="24"/>
        </w:rPr>
        <w:t xml:space="preserve"> </w:t>
      </w:r>
      <w:r w:rsidR="006827A1" w:rsidRPr="00BF3259">
        <w:rPr>
          <w:rStyle w:val="st"/>
          <w:rFonts w:ascii="Times New Roman" w:hAnsi="Times New Roman" w:cs="Times New Roman"/>
          <w:sz w:val="24"/>
          <w:szCs w:val="24"/>
        </w:rPr>
        <w:t xml:space="preserve"> Na zadania obejmujące przebudowę mostów zawsze występujemy o </w:t>
      </w:r>
      <w:r w:rsidR="004D68AA" w:rsidRPr="00BF3259">
        <w:rPr>
          <w:rStyle w:val="st"/>
          <w:rFonts w:ascii="Times New Roman" w:hAnsi="Times New Roman" w:cs="Times New Roman"/>
          <w:sz w:val="24"/>
          <w:szCs w:val="24"/>
        </w:rPr>
        <w:t>współfinansowani</w:t>
      </w:r>
      <w:r w:rsidR="006827A1" w:rsidRPr="00BF3259">
        <w:rPr>
          <w:rStyle w:val="st"/>
          <w:rFonts w:ascii="Times New Roman" w:hAnsi="Times New Roman" w:cs="Times New Roman"/>
          <w:sz w:val="24"/>
          <w:szCs w:val="24"/>
        </w:rPr>
        <w:t>e w wysokości 50% ze środków rezerwy subwencji ogólnej.</w:t>
      </w:r>
      <w:r w:rsidR="004D68AA" w:rsidRPr="00BF3259">
        <w:rPr>
          <w:rStyle w:val="st"/>
          <w:rFonts w:ascii="Times New Roman" w:hAnsi="Times New Roman" w:cs="Times New Roman"/>
          <w:sz w:val="24"/>
          <w:szCs w:val="24"/>
        </w:rPr>
        <w:t xml:space="preserve"> Zadania te są realizowane w przypadku otrzymania dofinansowania. </w:t>
      </w:r>
      <w:r w:rsidR="00D41C9C" w:rsidRPr="00BF3259">
        <w:rPr>
          <w:rStyle w:val="st"/>
          <w:rFonts w:ascii="Times New Roman" w:hAnsi="Times New Roman" w:cs="Times New Roman"/>
          <w:sz w:val="24"/>
          <w:szCs w:val="24"/>
        </w:rPr>
        <w:t>W bieżącym roku był</w:t>
      </w:r>
      <w:r w:rsidR="00D8706D" w:rsidRPr="00BF3259">
        <w:rPr>
          <w:rStyle w:val="st"/>
          <w:rFonts w:ascii="Times New Roman" w:hAnsi="Times New Roman" w:cs="Times New Roman"/>
          <w:sz w:val="24"/>
          <w:szCs w:val="24"/>
        </w:rPr>
        <w:t>y</w:t>
      </w:r>
      <w:r w:rsidR="00D41C9C" w:rsidRPr="00BF3259">
        <w:rPr>
          <w:rStyle w:val="st"/>
          <w:rFonts w:ascii="Times New Roman" w:hAnsi="Times New Roman" w:cs="Times New Roman"/>
          <w:sz w:val="24"/>
          <w:szCs w:val="24"/>
        </w:rPr>
        <w:t xml:space="preserve"> planowane dwa takie zadania, z czego dofinansowanie dostaliśmy tylko na jedno. Po przetargu zwolniły się środki </w:t>
      </w:r>
      <w:r w:rsidR="00D8706D" w:rsidRPr="00BF3259">
        <w:rPr>
          <w:rStyle w:val="st"/>
          <w:rFonts w:ascii="Times New Roman" w:hAnsi="Times New Roman" w:cs="Times New Roman"/>
          <w:sz w:val="24"/>
          <w:szCs w:val="24"/>
        </w:rPr>
        <w:t xml:space="preserve"> i </w:t>
      </w:r>
      <w:r w:rsidR="00B97AEC" w:rsidRPr="00BF3259">
        <w:rPr>
          <w:rStyle w:val="st"/>
          <w:rFonts w:ascii="Times New Roman" w:hAnsi="Times New Roman" w:cs="Times New Roman"/>
          <w:sz w:val="24"/>
          <w:szCs w:val="24"/>
        </w:rPr>
        <w:t>wystąpiliśmy do Ministerstwa o wyrażenie zgody na przesunie</w:t>
      </w:r>
      <w:r w:rsidR="00D41C9C" w:rsidRPr="00BF3259">
        <w:rPr>
          <w:rStyle w:val="st"/>
          <w:rFonts w:ascii="Times New Roman" w:hAnsi="Times New Roman" w:cs="Times New Roman"/>
          <w:sz w:val="24"/>
          <w:szCs w:val="24"/>
        </w:rPr>
        <w:t xml:space="preserve">cie zwolnionej kwoty </w:t>
      </w:r>
      <w:r w:rsidR="00B97AEC" w:rsidRPr="00BF3259">
        <w:rPr>
          <w:rStyle w:val="st"/>
          <w:rFonts w:ascii="Times New Roman" w:hAnsi="Times New Roman" w:cs="Times New Roman"/>
          <w:sz w:val="24"/>
          <w:szCs w:val="24"/>
        </w:rPr>
        <w:t xml:space="preserve">z </w:t>
      </w:r>
      <w:r w:rsidR="00D41C9C" w:rsidRPr="00BF3259">
        <w:rPr>
          <w:rStyle w:val="st"/>
          <w:rFonts w:ascii="Times New Roman" w:hAnsi="Times New Roman" w:cs="Times New Roman"/>
          <w:sz w:val="24"/>
          <w:szCs w:val="24"/>
        </w:rPr>
        <w:t>pr</w:t>
      </w:r>
      <w:r w:rsidR="00B97AEC" w:rsidRPr="00BF3259">
        <w:rPr>
          <w:rStyle w:val="st"/>
          <w:rFonts w:ascii="Times New Roman" w:hAnsi="Times New Roman" w:cs="Times New Roman"/>
          <w:sz w:val="24"/>
          <w:szCs w:val="24"/>
        </w:rPr>
        <w:t xml:space="preserve">zyznanej dotacji na drugi most </w:t>
      </w:r>
      <w:r w:rsidR="00D41C9C" w:rsidRPr="00BF3259">
        <w:rPr>
          <w:rStyle w:val="st"/>
          <w:rFonts w:ascii="Times New Roman" w:hAnsi="Times New Roman" w:cs="Times New Roman"/>
          <w:sz w:val="24"/>
          <w:szCs w:val="24"/>
        </w:rPr>
        <w:t>i tak</w:t>
      </w:r>
      <w:r w:rsidR="00B97AEC" w:rsidRPr="00BF3259">
        <w:rPr>
          <w:rStyle w:val="st"/>
          <w:rFonts w:ascii="Times New Roman" w:hAnsi="Times New Roman" w:cs="Times New Roman"/>
          <w:sz w:val="24"/>
          <w:szCs w:val="24"/>
        </w:rPr>
        <w:t>ą</w:t>
      </w:r>
      <w:r w:rsidR="00D41C9C" w:rsidRPr="00BF3259">
        <w:rPr>
          <w:rStyle w:val="st"/>
          <w:rFonts w:ascii="Times New Roman" w:hAnsi="Times New Roman" w:cs="Times New Roman"/>
          <w:sz w:val="24"/>
          <w:szCs w:val="24"/>
        </w:rPr>
        <w:t xml:space="preserve"> zgodę uzyskaliśmy. </w:t>
      </w:r>
      <w:r w:rsidR="006155D2" w:rsidRPr="00BF3259">
        <w:rPr>
          <w:rStyle w:val="st"/>
          <w:rFonts w:ascii="Times New Roman" w:hAnsi="Times New Roman" w:cs="Times New Roman"/>
          <w:sz w:val="24"/>
          <w:szCs w:val="24"/>
        </w:rPr>
        <w:t>Natomiast tam gdzie chodzi o wykonanie dokumentacji (dotyczy 4 pozycji) to wynika</w:t>
      </w:r>
      <w:r w:rsidR="00B97AEC" w:rsidRPr="00BF3259">
        <w:rPr>
          <w:rStyle w:val="st"/>
          <w:rFonts w:ascii="Times New Roman" w:hAnsi="Times New Roman" w:cs="Times New Roman"/>
          <w:sz w:val="24"/>
          <w:szCs w:val="24"/>
        </w:rPr>
        <w:t xml:space="preserve"> to</w:t>
      </w:r>
      <w:r w:rsidR="006155D2" w:rsidRPr="00BF3259">
        <w:rPr>
          <w:rStyle w:val="st"/>
          <w:rFonts w:ascii="Times New Roman" w:hAnsi="Times New Roman" w:cs="Times New Roman"/>
          <w:sz w:val="24"/>
          <w:szCs w:val="24"/>
        </w:rPr>
        <w:t xml:space="preserve"> z zaleceń kontroli NIK</w:t>
      </w:r>
      <w:r w:rsidR="006155D2" w:rsidRPr="00BF3259">
        <w:rPr>
          <w:rFonts w:ascii="Times New Roman" w:hAnsi="Times New Roman" w:cs="Times New Roman"/>
          <w:sz w:val="24"/>
          <w:szCs w:val="24"/>
        </w:rPr>
        <w:t xml:space="preserve"> </w:t>
      </w:r>
      <w:r w:rsidR="006155D2" w:rsidRPr="00BF3259">
        <w:rPr>
          <w:rStyle w:val="st"/>
          <w:rFonts w:ascii="Times New Roman" w:hAnsi="Times New Roman" w:cs="Times New Roman"/>
          <w:sz w:val="24"/>
          <w:szCs w:val="24"/>
        </w:rPr>
        <w:t>dotyczących przeprowadzenia remontów obiektów mostowych.</w:t>
      </w:r>
      <w:r w:rsidR="003E2933" w:rsidRPr="00BF3259">
        <w:rPr>
          <w:rStyle w:val="st"/>
          <w:rFonts w:ascii="Times New Roman" w:hAnsi="Times New Roman" w:cs="Times New Roman"/>
          <w:sz w:val="24"/>
          <w:szCs w:val="24"/>
        </w:rPr>
        <w:t xml:space="preserve"> W związku z tym zadania obejmujące sporządzenie dokumentacji są w miarę możliwości finansowych wprowadzane do </w:t>
      </w:r>
      <w:r w:rsidR="007C6CC5" w:rsidRPr="00BF3259">
        <w:rPr>
          <w:rStyle w:val="st"/>
          <w:rFonts w:ascii="Times New Roman" w:hAnsi="Times New Roman" w:cs="Times New Roman"/>
          <w:sz w:val="24"/>
          <w:szCs w:val="24"/>
        </w:rPr>
        <w:t>budżetu</w:t>
      </w:r>
      <w:r w:rsidR="003E2933" w:rsidRPr="00BF3259">
        <w:rPr>
          <w:rStyle w:val="st"/>
          <w:rFonts w:ascii="Times New Roman" w:hAnsi="Times New Roman" w:cs="Times New Roman"/>
          <w:sz w:val="24"/>
          <w:szCs w:val="24"/>
        </w:rPr>
        <w:t xml:space="preserve">. </w:t>
      </w:r>
    </w:p>
    <w:p w:rsidR="0034325D" w:rsidRPr="00BF3259" w:rsidRDefault="00FE7F3E" w:rsidP="0051779A">
      <w:pPr>
        <w:spacing w:after="0" w:line="240" w:lineRule="auto"/>
        <w:jc w:val="both"/>
        <w:rPr>
          <w:rFonts w:ascii="Times New Roman" w:hAnsi="Times New Roman" w:cs="Times New Roman"/>
          <w:sz w:val="24"/>
          <w:szCs w:val="24"/>
        </w:rPr>
      </w:pPr>
      <w:r w:rsidRPr="00BF3259">
        <w:rPr>
          <w:rStyle w:val="st"/>
          <w:rFonts w:ascii="Times New Roman" w:hAnsi="Times New Roman" w:cs="Times New Roman"/>
          <w:sz w:val="24"/>
          <w:szCs w:val="24"/>
        </w:rPr>
        <w:t xml:space="preserve">Odpowiadając na pytanie </w:t>
      </w:r>
      <w:r w:rsidRPr="00BF3259">
        <w:rPr>
          <w:rFonts w:ascii="Times New Roman" w:hAnsi="Times New Roman" w:cs="Times New Roman"/>
          <w:sz w:val="24"/>
          <w:szCs w:val="24"/>
        </w:rPr>
        <w:t xml:space="preserve">Wicestarosty </w:t>
      </w:r>
      <w:r w:rsidRPr="00BF3259">
        <w:rPr>
          <w:rFonts w:ascii="Times New Roman" w:hAnsi="Times New Roman" w:cs="Times New Roman"/>
          <w:b/>
          <w:sz w:val="24"/>
          <w:szCs w:val="24"/>
        </w:rPr>
        <w:t xml:space="preserve">Bogusława Piotrowskiego </w:t>
      </w:r>
      <w:r w:rsidRPr="00BF3259">
        <w:rPr>
          <w:rFonts w:ascii="Times New Roman" w:hAnsi="Times New Roman" w:cs="Times New Roman"/>
          <w:sz w:val="24"/>
          <w:szCs w:val="24"/>
        </w:rPr>
        <w:t>o ujętą w zadaniach inwestycyjnych pozycję pn. „Modernizacja chod</w:t>
      </w:r>
      <w:r w:rsidR="00041718" w:rsidRPr="00BF3259">
        <w:rPr>
          <w:rFonts w:ascii="Times New Roman" w:hAnsi="Times New Roman" w:cs="Times New Roman"/>
          <w:sz w:val="24"/>
          <w:szCs w:val="24"/>
        </w:rPr>
        <w:t xml:space="preserve">ników i nawierzchni drogowych” </w:t>
      </w:r>
      <w:r w:rsidRPr="00BF3259">
        <w:rPr>
          <w:rFonts w:ascii="Times New Roman" w:hAnsi="Times New Roman" w:cs="Times New Roman"/>
          <w:sz w:val="24"/>
          <w:szCs w:val="24"/>
        </w:rPr>
        <w:t xml:space="preserve">Pani Skarbnik wyjaśniła, że </w:t>
      </w:r>
      <w:r w:rsidR="00E471A2" w:rsidRPr="00BF3259">
        <w:rPr>
          <w:rFonts w:ascii="Times New Roman" w:hAnsi="Times New Roman" w:cs="Times New Roman"/>
          <w:sz w:val="24"/>
          <w:szCs w:val="24"/>
        </w:rPr>
        <w:t xml:space="preserve">zadanie takie jest planowane corocznie. </w:t>
      </w:r>
      <w:r w:rsidR="000B334A" w:rsidRPr="00BF3259">
        <w:rPr>
          <w:rFonts w:ascii="Times New Roman" w:hAnsi="Times New Roman" w:cs="Times New Roman"/>
          <w:sz w:val="24"/>
          <w:szCs w:val="24"/>
        </w:rPr>
        <w:t xml:space="preserve"> Na 2017 rok z</w:t>
      </w:r>
      <w:r w:rsidR="00E471A2" w:rsidRPr="00BF3259">
        <w:rPr>
          <w:rFonts w:ascii="Times New Roman" w:hAnsi="Times New Roman" w:cs="Times New Roman"/>
          <w:sz w:val="24"/>
          <w:szCs w:val="24"/>
        </w:rPr>
        <w:t>aplanowano na ten ce</w:t>
      </w:r>
      <w:r w:rsidR="000B334A" w:rsidRPr="00BF3259">
        <w:rPr>
          <w:rFonts w:ascii="Times New Roman" w:hAnsi="Times New Roman" w:cs="Times New Roman"/>
          <w:sz w:val="24"/>
          <w:szCs w:val="24"/>
        </w:rPr>
        <w:t xml:space="preserve">l kwotę 100.000 zł, ale </w:t>
      </w:r>
      <w:r w:rsidR="00C31915" w:rsidRPr="00BF3259">
        <w:rPr>
          <w:rFonts w:ascii="Times New Roman" w:hAnsi="Times New Roman" w:cs="Times New Roman"/>
          <w:sz w:val="24"/>
          <w:szCs w:val="24"/>
        </w:rPr>
        <w:t>jeżeli gminy</w:t>
      </w:r>
      <w:r w:rsidR="00E471A2" w:rsidRPr="00BF3259">
        <w:rPr>
          <w:rFonts w:ascii="Times New Roman" w:hAnsi="Times New Roman" w:cs="Times New Roman"/>
          <w:sz w:val="24"/>
          <w:szCs w:val="24"/>
        </w:rPr>
        <w:t xml:space="preserve"> </w:t>
      </w:r>
      <w:r w:rsidR="00C31915" w:rsidRPr="00BF3259">
        <w:rPr>
          <w:rFonts w:ascii="Times New Roman" w:hAnsi="Times New Roman" w:cs="Times New Roman"/>
          <w:sz w:val="24"/>
          <w:szCs w:val="24"/>
        </w:rPr>
        <w:t xml:space="preserve">dołożą </w:t>
      </w:r>
      <w:r w:rsidR="00C84C32" w:rsidRPr="00BF3259">
        <w:rPr>
          <w:rFonts w:ascii="Times New Roman" w:hAnsi="Times New Roman" w:cs="Times New Roman"/>
          <w:sz w:val="24"/>
          <w:szCs w:val="24"/>
        </w:rPr>
        <w:t xml:space="preserve">się do remontów chodników/nawierzchni drogowych </w:t>
      </w:r>
      <w:r w:rsidR="00C31915" w:rsidRPr="00BF3259">
        <w:rPr>
          <w:rFonts w:ascii="Times New Roman" w:hAnsi="Times New Roman" w:cs="Times New Roman"/>
          <w:sz w:val="24"/>
          <w:szCs w:val="24"/>
        </w:rPr>
        <w:t xml:space="preserve">to </w:t>
      </w:r>
      <w:r w:rsidR="00B97AEC" w:rsidRPr="00BF3259">
        <w:rPr>
          <w:rFonts w:ascii="Times New Roman" w:hAnsi="Times New Roman" w:cs="Times New Roman"/>
          <w:sz w:val="24"/>
          <w:szCs w:val="24"/>
        </w:rPr>
        <w:t xml:space="preserve">odpowiednio </w:t>
      </w:r>
      <w:r w:rsidR="000B334A" w:rsidRPr="00BF3259">
        <w:rPr>
          <w:rFonts w:ascii="Times New Roman" w:hAnsi="Times New Roman" w:cs="Times New Roman"/>
          <w:sz w:val="24"/>
          <w:szCs w:val="24"/>
        </w:rPr>
        <w:t xml:space="preserve">pojawi się zwiększenie </w:t>
      </w:r>
      <w:r w:rsidR="00B97AEC" w:rsidRPr="00BF3259">
        <w:rPr>
          <w:rFonts w:ascii="Times New Roman" w:hAnsi="Times New Roman" w:cs="Times New Roman"/>
          <w:sz w:val="24"/>
          <w:szCs w:val="24"/>
        </w:rPr>
        <w:t>środków w tej pozycji.</w:t>
      </w:r>
      <w:r w:rsidR="000B334A" w:rsidRPr="00BF3259">
        <w:rPr>
          <w:rFonts w:ascii="Times New Roman" w:hAnsi="Times New Roman" w:cs="Times New Roman"/>
          <w:sz w:val="24"/>
          <w:szCs w:val="24"/>
        </w:rPr>
        <w:t xml:space="preserve"> </w:t>
      </w:r>
      <w:r w:rsidR="001B17BD" w:rsidRPr="00BF3259">
        <w:rPr>
          <w:rFonts w:ascii="Times New Roman" w:hAnsi="Times New Roman" w:cs="Times New Roman"/>
          <w:sz w:val="24"/>
          <w:szCs w:val="24"/>
        </w:rPr>
        <w:t>Być może uda się te</w:t>
      </w:r>
      <w:r w:rsidR="00B97AEC" w:rsidRPr="00BF3259">
        <w:rPr>
          <w:rFonts w:ascii="Times New Roman" w:hAnsi="Times New Roman" w:cs="Times New Roman"/>
          <w:sz w:val="24"/>
          <w:szCs w:val="24"/>
        </w:rPr>
        <w:t>ż</w:t>
      </w:r>
      <w:r w:rsidR="001B17BD" w:rsidRPr="00BF3259">
        <w:rPr>
          <w:rFonts w:ascii="Times New Roman" w:hAnsi="Times New Roman" w:cs="Times New Roman"/>
          <w:sz w:val="24"/>
          <w:szCs w:val="24"/>
        </w:rPr>
        <w:t xml:space="preserve"> zwiększyć t</w:t>
      </w:r>
      <w:r w:rsidR="009E3D12" w:rsidRPr="00BF3259">
        <w:rPr>
          <w:rFonts w:ascii="Times New Roman" w:hAnsi="Times New Roman" w:cs="Times New Roman"/>
          <w:sz w:val="24"/>
          <w:szCs w:val="24"/>
        </w:rPr>
        <w:t>ą</w:t>
      </w:r>
      <w:r w:rsidR="001B17BD" w:rsidRPr="00BF3259">
        <w:rPr>
          <w:rFonts w:ascii="Times New Roman" w:hAnsi="Times New Roman" w:cs="Times New Roman"/>
          <w:sz w:val="24"/>
          <w:szCs w:val="24"/>
        </w:rPr>
        <w:t xml:space="preserve"> kwotę w przypadku uzyskania oszczędności </w:t>
      </w:r>
      <w:proofErr w:type="spellStart"/>
      <w:r w:rsidR="001B17BD" w:rsidRPr="00BF3259">
        <w:rPr>
          <w:rFonts w:ascii="Times New Roman" w:hAnsi="Times New Roman" w:cs="Times New Roman"/>
          <w:sz w:val="24"/>
          <w:szCs w:val="24"/>
        </w:rPr>
        <w:t>poprzetargowych</w:t>
      </w:r>
      <w:proofErr w:type="spellEnd"/>
      <w:r w:rsidR="001B17BD" w:rsidRPr="00BF3259">
        <w:rPr>
          <w:rFonts w:ascii="Times New Roman" w:hAnsi="Times New Roman" w:cs="Times New Roman"/>
          <w:sz w:val="24"/>
          <w:szCs w:val="24"/>
        </w:rPr>
        <w:t xml:space="preserve"> na </w:t>
      </w:r>
      <w:r w:rsidR="002E679A" w:rsidRPr="00BF3259">
        <w:rPr>
          <w:rFonts w:ascii="Times New Roman" w:hAnsi="Times New Roman" w:cs="Times New Roman"/>
          <w:sz w:val="24"/>
          <w:szCs w:val="24"/>
        </w:rPr>
        <w:t>innych</w:t>
      </w:r>
      <w:r w:rsidR="001B17BD" w:rsidRPr="00BF3259">
        <w:rPr>
          <w:rFonts w:ascii="Times New Roman" w:hAnsi="Times New Roman" w:cs="Times New Roman"/>
          <w:sz w:val="24"/>
          <w:szCs w:val="24"/>
        </w:rPr>
        <w:t xml:space="preserve"> zadania</w:t>
      </w:r>
      <w:r w:rsidR="002E679A" w:rsidRPr="00BF3259">
        <w:rPr>
          <w:rFonts w:ascii="Times New Roman" w:hAnsi="Times New Roman" w:cs="Times New Roman"/>
          <w:sz w:val="24"/>
          <w:szCs w:val="24"/>
        </w:rPr>
        <w:t>ch drogowych</w:t>
      </w:r>
      <w:r w:rsidR="001B17BD" w:rsidRPr="00BF3259">
        <w:rPr>
          <w:rFonts w:ascii="Times New Roman" w:hAnsi="Times New Roman" w:cs="Times New Roman"/>
          <w:sz w:val="24"/>
          <w:szCs w:val="24"/>
        </w:rPr>
        <w:t xml:space="preserve">. </w:t>
      </w:r>
      <w:r w:rsidR="002034F8" w:rsidRPr="00BF3259">
        <w:rPr>
          <w:rFonts w:ascii="Times New Roman" w:hAnsi="Times New Roman" w:cs="Times New Roman"/>
          <w:sz w:val="24"/>
          <w:szCs w:val="24"/>
        </w:rPr>
        <w:t xml:space="preserve">Odnośnie </w:t>
      </w:r>
      <w:r w:rsidR="003231E4" w:rsidRPr="00BF3259">
        <w:rPr>
          <w:rFonts w:ascii="Times New Roman" w:hAnsi="Times New Roman" w:cs="Times New Roman"/>
          <w:sz w:val="24"/>
          <w:szCs w:val="24"/>
        </w:rPr>
        <w:t>zaplanowanego zadania</w:t>
      </w:r>
      <w:r w:rsidR="002034F8" w:rsidRPr="00BF3259">
        <w:rPr>
          <w:rFonts w:ascii="Times New Roman" w:hAnsi="Times New Roman" w:cs="Times New Roman"/>
          <w:sz w:val="24"/>
          <w:szCs w:val="24"/>
        </w:rPr>
        <w:t xml:space="preserve"> </w:t>
      </w:r>
      <w:r w:rsidR="000813E0" w:rsidRPr="00BF3259">
        <w:rPr>
          <w:rFonts w:ascii="Times New Roman" w:hAnsi="Times New Roman" w:cs="Times New Roman"/>
          <w:sz w:val="24"/>
          <w:szCs w:val="24"/>
        </w:rPr>
        <w:t>dotyczącego</w:t>
      </w:r>
      <w:r w:rsidR="003231E4" w:rsidRPr="00BF3259">
        <w:rPr>
          <w:rFonts w:ascii="Times New Roman" w:hAnsi="Times New Roman" w:cs="Times New Roman"/>
          <w:sz w:val="24"/>
          <w:szCs w:val="24"/>
        </w:rPr>
        <w:t xml:space="preserve"> termomodernizacji pomieszczeń garażowo-warsztatowych w budynku Starostwa Powiatowego, </w:t>
      </w:r>
      <w:r w:rsidR="002034F8" w:rsidRPr="00BF3259">
        <w:rPr>
          <w:rFonts w:ascii="Times New Roman" w:hAnsi="Times New Roman" w:cs="Times New Roman"/>
          <w:sz w:val="24"/>
          <w:szCs w:val="24"/>
        </w:rPr>
        <w:t>o które zapytał Wicestarosta</w:t>
      </w:r>
      <w:r w:rsidR="000813E0" w:rsidRPr="00BF3259">
        <w:rPr>
          <w:rFonts w:ascii="Times New Roman" w:hAnsi="Times New Roman" w:cs="Times New Roman"/>
          <w:b/>
          <w:sz w:val="24"/>
          <w:szCs w:val="24"/>
        </w:rPr>
        <w:t xml:space="preserve"> Bogusław Piotrowski</w:t>
      </w:r>
      <w:r w:rsidR="002034F8" w:rsidRPr="00BF3259">
        <w:rPr>
          <w:rFonts w:ascii="Times New Roman" w:hAnsi="Times New Roman" w:cs="Times New Roman"/>
          <w:sz w:val="24"/>
          <w:szCs w:val="24"/>
        </w:rPr>
        <w:t xml:space="preserve">, </w:t>
      </w:r>
      <w:r w:rsidR="003231E4" w:rsidRPr="00BF3259">
        <w:rPr>
          <w:rFonts w:ascii="Times New Roman" w:hAnsi="Times New Roman" w:cs="Times New Roman"/>
          <w:sz w:val="24"/>
          <w:szCs w:val="24"/>
        </w:rPr>
        <w:t xml:space="preserve">Członek Zarządu </w:t>
      </w:r>
      <w:r w:rsidR="003231E4" w:rsidRPr="00BF3259">
        <w:rPr>
          <w:rFonts w:ascii="Times New Roman" w:hAnsi="Times New Roman" w:cs="Times New Roman"/>
          <w:b/>
          <w:sz w:val="24"/>
          <w:szCs w:val="24"/>
        </w:rPr>
        <w:t>Cezary Barczyk</w:t>
      </w:r>
      <w:r w:rsidR="003231E4" w:rsidRPr="00BF3259">
        <w:rPr>
          <w:rFonts w:ascii="Times New Roman" w:hAnsi="Times New Roman" w:cs="Times New Roman"/>
          <w:sz w:val="24"/>
          <w:szCs w:val="24"/>
        </w:rPr>
        <w:t xml:space="preserve"> wyjaśnił, że </w:t>
      </w:r>
      <w:r w:rsidR="00041718" w:rsidRPr="00BF3259">
        <w:rPr>
          <w:rFonts w:ascii="Times New Roman" w:hAnsi="Times New Roman" w:cs="Times New Roman"/>
          <w:sz w:val="24"/>
          <w:szCs w:val="24"/>
        </w:rPr>
        <w:t>dach na budynku jest zgnity</w:t>
      </w:r>
      <w:r w:rsidR="000813E0" w:rsidRPr="00BF3259">
        <w:rPr>
          <w:rFonts w:ascii="Times New Roman" w:hAnsi="Times New Roman" w:cs="Times New Roman"/>
          <w:sz w:val="24"/>
          <w:szCs w:val="24"/>
        </w:rPr>
        <w:t xml:space="preserve"> </w:t>
      </w:r>
      <w:r w:rsidR="00041718" w:rsidRPr="00BF3259">
        <w:rPr>
          <w:rFonts w:ascii="Times New Roman" w:hAnsi="Times New Roman" w:cs="Times New Roman"/>
          <w:sz w:val="24"/>
          <w:szCs w:val="24"/>
        </w:rPr>
        <w:t xml:space="preserve"> i cieknie dlatego trzeba go wymienić. W ramach tego zadania planuje się także wymienić okna i ocieplić budynek. Poza poprawą wizerunku obiektu uzyskamy zmniejszenie kosztów jego ogrzewania, podniesiony zostanie standard. </w:t>
      </w:r>
    </w:p>
    <w:p w:rsidR="00C84C32" w:rsidRPr="00BF3259" w:rsidRDefault="00C84C32" w:rsidP="0051779A">
      <w:pPr>
        <w:spacing w:after="0" w:line="240" w:lineRule="auto"/>
        <w:jc w:val="both"/>
        <w:rPr>
          <w:rFonts w:ascii="Times New Roman" w:hAnsi="Times New Roman" w:cs="Times New Roman"/>
          <w:sz w:val="24"/>
          <w:szCs w:val="24"/>
        </w:rPr>
      </w:pPr>
      <w:r w:rsidRPr="00BF3259">
        <w:rPr>
          <w:rStyle w:val="st"/>
          <w:rFonts w:ascii="Times New Roman" w:hAnsi="Times New Roman" w:cs="Times New Roman"/>
          <w:sz w:val="24"/>
          <w:szCs w:val="24"/>
        </w:rPr>
        <w:t xml:space="preserve">Skarbnik Powiatu </w:t>
      </w:r>
      <w:r w:rsidRPr="00BF3259">
        <w:rPr>
          <w:rFonts w:ascii="Times New Roman" w:hAnsi="Times New Roman" w:cs="Times New Roman"/>
          <w:b/>
          <w:sz w:val="24"/>
          <w:szCs w:val="24"/>
        </w:rPr>
        <w:t>Halina Mackiewicz</w:t>
      </w:r>
      <w:r w:rsidR="00900985" w:rsidRPr="00BF3259">
        <w:rPr>
          <w:rFonts w:ascii="Times New Roman" w:hAnsi="Times New Roman" w:cs="Times New Roman"/>
          <w:sz w:val="24"/>
          <w:szCs w:val="24"/>
        </w:rPr>
        <w:t xml:space="preserve"> dodała</w:t>
      </w:r>
      <w:r w:rsidRPr="00BF3259">
        <w:rPr>
          <w:rFonts w:ascii="Times New Roman" w:hAnsi="Times New Roman" w:cs="Times New Roman"/>
          <w:sz w:val="24"/>
          <w:szCs w:val="24"/>
        </w:rPr>
        <w:t>, że</w:t>
      </w:r>
      <w:r w:rsidRPr="00BF3259">
        <w:rPr>
          <w:rFonts w:ascii="Times New Roman" w:hAnsi="Times New Roman" w:cs="Times New Roman"/>
          <w:b/>
          <w:sz w:val="24"/>
          <w:szCs w:val="24"/>
        </w:rPr>
        <w:t xml:space="preserve"> </w:t>
      </w:r>
      <w:r w:rsidRPr="00BF3259">
        <w:rPr>
          <w:rFonts w:ascii="Times New Roman" w:hAnsi="Times New Roman" w:cs="Times New Roman"/>
          <w:sz w:val="24"/>
          <w:szCs w:val="24"/>
        </w:rPr>
        <w:t>ww. zadanie</w:t>
      </w:r>
      <w:r w:rsidRPr="00BF3259">
        <w:rPr>
          <w:rFonts w:ascii="Times New Roman" w:hAnsi="Times New Roman" w:cs="Times New Roman"/>
          <w:b/>
          <w:sz w:val="24"/>
          <w:szCs w:val="24"/>
        </w:rPr>
        <w:t xml:space="preserve"> </w:t>
      </w:r>
      <w:r w:rsidRPr="00BF3259">
        <w:rPr>
          <w:rFonts w:ascii="Times New Roman" w:hAnsi="Times New Roman" w:cs="Times New Roman"/>
          <w:sz w:val="24"/>
          <w:szCs w:val="24"/>
        </w:rPr>
        <w:t xml:space="preserve">było już kiedyś planowane do realizacji. Jest dokumentacja, którą być może wystarczyłoby tylko zaktualizować. </w:t>
      </w:r>
    </w:p>
    <w:p w:rsidR="00D8706D" w:rsidRPr="00BF3259" w:rsidRDefault="006755E3" w:rsidP="0051779A">
      <w:pPr>
        <w:spacing w:after="0" w:line="240" w:lineRule="auto"/>
        <w:jc w:val="both"/>
        <w:rPr>
          <w:rFonts w:ascii="Times New Roman" w:hAnsi="Times New Roman" w:cs="Times New Roman"/>
          <w:sz w:val="24"/>
          <w:szCs w:val="24"/>
        </w:rPr>
      </w:pPr>
      <w:r w:rsidRPr="00BF3259">
        <w:rPr>
          <w:rStyle w:val="st"/>
          <w:rFonts w:ascii="Times New Roman" w:hAnsi="Times New Roman" w:cs="Times New Roman"/>
          <w:sz w:val="24"/>
          <w:szCs w:val="24"/>
        </w:rPr>
        <w:t xml:space="preserve">Odnosząc się </w:t>
      </w:r>
      <w:r w:rsidR="00C84C32" w:rsidRPr="00BF3259">
        <w:rPr>
          <w:rStyle w:val="st"/>
          <w:rFonts w:ascii="Times New Roman" w:hAnsi="Times New Roman" w:cs="Times New Roman"/>
          <w:sz w:val="24"/>
          <w:szCs w:val="24"/>
        </w:rPr>
        <w:t xml:space="preserve">do pytania </w:t>
      </w:r>
      <w:r w:rsidR="00C84C32" w:rsidRPr="00BF3259">
        <w:rPr>
          <w:rFonts w:ascii="Times New Roman" w:hAnsi="Times New Roman" w:cs="Times New Roman"/>
          <w:sz w:val="24"/>
          <w:szCs w:val="24"/>
        </w:rPr>
        <w:t xml:space="preserve">o </w:t>
      </w:r>
      <w:r w:rsidR="00B97AEC" w:rsidRPr="00BF3259">
        <w:rPr>
          <w:rFonts w:ascii="Times New Roman" w:hAnsi="Times New Roman" w:cs="Times New Roman"/>
          <w:sz w:val="24"/>
          <w:szCs w:val="24"/>
        </w:rPr>
        <w:t>inwentaryzacj</w:t>
      </w:r>
      <w:r w:rsidR="00C84C32" w:rsidRPr="00BF3259">
        <w:rPr>
          <w:rFonts w:ascii="Times New Roman" w:hAnsi="Times New Roman" w:cs="Times New Roman"/>
          <w:sz w:val="24"/>
          <w:szCs w:val="24"/>
        </w:rPr>
        <w:t>ę</w:t>
      </w:r>
      <w:r w:rsidR="00B97AEC" w:rsidRPr="00BF3259">
        <w:rPr>
          <w:rFonts w:ascii="Times New Roman" w:hAnsi="Times New Roman" w:cs="Times New Roman"/>
          <w:b/>
          <w:sz w:val="24"/>
          <w:szCs w:val="24"/>
        </w:rPr>
        <w:t xml:space="preserve"> </w:t>
      </w:r>
      <w:r w:rsidR="00B97AEC" w:rsidRPr="00BF3259">
        <w:rPr>
          <w:rStyle w:val="st"/>
          <w:rFonts w:ascii="Times New Roman" w:hAnsi="Times New Roman" w:cs="Times New Roman"/>
          <w:sz w:val="24"/>
          <w:szCs w:val="24"/>
        </w:rPr>
        <w:t>nieruchomości co do ewentualnej sprzedaży, dzierżawy lub najmu</w:t>
      </w:r>
      <w:r w:rsidR="00C84C32" w:rsidRPr="00BF3259">
        <w:rPr>
          <w:rStyle w:val="st"/>
          <w:rFonts w:ascii="Times New Roman" w:hAnsi="Times New Roman" w:cs="Times New Roman"/>
          <w:sz w:val="24"/>
          <w:szCs w:val="24"/>
        </w:rPr>
        <w:t>, które</w:t>
      </w:r>
      <w:r w:rsidR="002034F8" w:rsidRPr="00BF3259">
        <w:rPr>
          <w:rStyle w:val="st"/>
          <w:rFonts w:ascii="Times New Roman" w:hAnsi="Times New Roman" w:cs="Times New Roman"/>
          <w:sz w:val="24"/>
          <w:szCs w:val="24"/>
        </w:rPr>
        <w:t xml:space="preserve"> zadał</w:t>
      </w:r>
      <w:r w:rsidR="00C84C32" w:rsidRPr="00BF3259">
        <w:rPr>
          <w:rStyle w:val="st"/>
          <w:rFonts w:ascii="Times New Roman" w:hAnsi="Times New Roman" w:cs="Times New Roman"/>
          <w:sz w:val="24"/>
          <w:szCs w:val="24"/>
        </w:rPr>
        <w:t xml:space="preserve"> </w:t>
      </w:r>
      <w:r w:rsidR="00C84C32" w:rsidRPr="00BF3259">
        <w:rPr>
          <w:rFonts w:ascii="Times New Roman" w:hAnsi="Times New Roman" w:cs="Times New Roman"/>
          <w:sz w:val="24"/>
          <w:szCs w:val="24"/>
        </w:rPr>
        <w:t xml:space="preserve">Wicestarosta </w:t>
      </w:r>
      <w:r w:rsidR="00C84C32" w:rsidRPr="00BF3259">
        <w:rPr>
          <w:rFonts w:ascii="Times New Roman" w:hAnsi="Times New Roman" w:cs="Times New Roman"/>
          <w:b/>
          <w:sz w:val="24"/>
          <w:szCs w:val="24"/>
        </w:rPr>
        <w:t xml:space="preserve">Bogusław Piotrowski </w:t>
      </w:r>
      <w:r w:rsidR="00C84C32" w:rsidRPr="00BF3259">
        <w:rPr>
          <w:rFonts w:ascii="Times New Roman" w:hAnsi="Times New Roman" w:cs="Times New Roman"/>
          <w:sz w:val="24"/>
          <w:szCs w:val="24"/>
        </w:rPr>
        <w:t>nawiązując</w:t>
      </w:r>
      <w:r w:rsidR="00B97AEC" w:rsidRPr="00BF3259">
        <w:rPr>
          <w:rStyle w:val="st"/>
          <w:rFonts w:ascii="Times New Roman" w:hAnsi="Times New Roman" w:cs="Times New Roman"/>
          <w:sz w:val="24"/>
          <w:szCs w:val="24"/>
        </w:rPr>
        <w:t xml:space="preserve"> </w:t>
      </w:r>
      <w:r w:rsidRPr="00BF3259">
        <w:rPr>
          <w:rStyle w:val="st"/>
          <w:rFonts w:ascii="Times New Roman" w:hAnsi="Times New Roman" w:cs="Times New Roman"/>
          <w:sz w:val="24"/>
          <w:szCs w:val="24"/>
        </w:rPr>
        <w:t xml:space="preserve">do pozycji dotyczącej dochodów ze sprzedaży mienia powiatu, </w:t>
      </w:r>
      <w:r w:rsidR="00D8706D" w:rsidRPr="00BF3259">
        <w:rPr>
          <w:rStyle w:val="st"/>
          <w:rFonts w:ascii="Times New Roman" w:hAnsi="Times New Roman" w:cs="Times New Roman"/>
          <w:sz w:val="24"/>
          <w:szCs w:val="24"/>
        </w:rPr>
        <w:t xml:space="preserve">Skarbnik Powiatu </w:t>
      </w:r>
      <w:r w:rsidR="00D8706D" w:rsidRPr="00BF3259">
        <w:rPr>
          <w:rFonts w:ascii="Times New Roman" w:hAnsi="Times New Roman" w:cs="Times New Roman"/>
          <w:b/>
          <w:sz w:val="24"/>
          <w:szCs w:val="24"/>
        </w:rPr>
        <w:t>Halina Mackiewicz</w:t>
      </w:r>
      <w:r w:rsidR="00C84C32" w:rsidRPr="00BF3259">
        <w:rPr>
          <w:rStyle w:val="st"/>
          <w:rFonts w:ascii="Times New Roman" w:hAnsi="Times New Roman" w:cs="Times New Roman"/>
          <w:sz w:val="24"/>
          <w:szCs w:val="24"/>
        </w:rPr>
        <w:t xml:space="preserve"> oznajmiła, że </w:t>
      </w:r>
      <w:r w:rsidR="006C7B3A" w:rsidRPr="00BF3259">
        <w:rPr>
          <w:rStyle w:val="st"/>
          <w:rFonts w:ascii="Times New Roman" w:hAnsi="Times New Roman" w:cs="Times New Roman"/>
          <w:sz w:val="24"/>
          <w:szCs w:val="24"/>
        </w:rPr>
        <w:t>w projekcie budżetu z</w:t>
      </w:r>
      <w:r w:rsidRPr="00BF3259">
        <w:rPr>
          <w:rStyle w:val="st"/>
          <w:rFonts w:ascii="Times New Roman" w:hAnsi="Times New Roman" w:cs="Times New Roman"/>
          <w:sz w:val="24"/>
          <w:szCs w:val="24"/>
        </w:rPr>
        <w:t>ałożona został</w:t>
      </w:r>
      <w:r w:rsidR="006C7B3A" w:rsidRPr="00BF3259">
        <w:rPr>
          <w:rStyle w:val="st"/>
          <w:rFonts w:ascii="Times New Roman" w:hAnsi="Times New Roman" w:cs="Times New Roman"/>
          <w:sz w:val="24"/>
          <w:szCs w:val="24"/>
        </w:rPr>
        <w:t>a</w:t>
      </w:r>
      <w:r w:rsidRPr="00BF3259">
        <w:rPr>
          <w:rStyle w:val="st"/>
          <w:rFonts w:ascii="Times New Roman" w:hAnsi="Times New Roman" w:cs="Times New Roman"/>
          <w:sz w:val="24"/>
          <w:szCs w:val="24"/>
        </w:rPr>
        <w:t xml:space="preserve"> </w:t>
      </w:r>
      <w:r w:rsidRPr="00BF3259">
        <w:rPr>
          <w:rFonts w:ascii="Times New Roman" w:hAnsi="Times New Roman" w:cs="Times New Roman"/>
          <w:sz w:val="24"/>
          <w:szCs w:val="24"/>
        </w:rPr>
        <w:t xml:space="preserve">sprzedaż dwóch nieruchomości niezabudowanych </w:t>
      </w:r>
      <w:r w:rsidR="000813E0" w:rsidRPr="00BF3259">
        <w:rPr>
          <w:rFonts w:ascii="Times New Roman" w:hAnsi="Times New Roman" w:cs="Times New Roman"/>
          <w:sz w:val="24"/>
          <w:szCs w:val="24"/>
        </w:rPr>
        <w:t>położonych w Zawierciu przy ul.</w:t>
      </w:r>
      <w:r w:rsidRPr="00BF3259">
        <w:rPr>
          <w:rFonts w:ascii="Times New Roman" w:hAnsi="Times New Roman" w:cs="Times New Roman"/>
          <w:sz w:val="24"/>
          <w:szCs w:val="24"/>
        </w:rPr>
        <w:t xml:space="preserve"> Rzemieślniczej</w:t>
      </w:r>
      <w:r w:rsidR="00C84C32" w:rsidRPr="00BF3259">
        <w:rPr>
          <w:rFonts w:ascii="Times New Roman" w:hAnsi="Times New Roman" w:cs="Times New Roman"/>
          <w:sz w:val="24"/>
          <w:szCs w:val="24"/>
        </w:rPr>
        <w:t>. Z</w:t>
      </w:r>
      <w:r w:rsidR="00475CB9" w:rsidRPr="00BF3259">
        <w:rPr>
          <w:rFonts w:ascii="Times New Roman" w:hAnsi="Times New Roman" w:cs="Times New Roman"/>
          <w:sz w:val="24"/>
          <w:szCs w:val="24"/>
        </w:rPr>
        <w:t xml:space="preserve">aplanowany </w:t>
      </w:r>
      <w:r w:rsidR="006C7B3A" w:rsidRPr="00BF3259">
        <w:rPr>
          <w:rFonts w:ascii="Times New Roman" w:hAnsi="Times New Roman" w:cs="Times New Roman"/>
          <w:sz w:val="24"/>
          <w:szCs w:val="24"/>
        </w:rPr>
        <w:t xml:space="preserve">dochód </w:t>
      </w:r>
      <w:r w:rsidR="002034F8" w:rsidRPr="00BF3259">
        <w:rPr>
          <w:rFonts w:ascii="Times New Roman" w:hAnsi="Times New Roman" w:cs="Times New Roman"/>
          <w:sz w:val="24"/>
          <w:szCs w:val="24"/>
        </w:rPr>
        <w:t xml:space="preserve">                </w:t>
      </w:r>
      <w:r w:rsidR="006C7B3A" w:rsidRPr="00BF3259">
        <w:rPr>
          <w:rFonts w:ascii="Times New Roman" w:hAnsi="Times New Roman" w:cs="Times New Roman"/>
          <w:sz w:val="24"/>
          <w:szCs w:val="24"/>
        </w:rPr>
        <w:t xml:space="preserve">z tego tytułu </w:t>
      </w:r>
      <w:r w:rsidR="00475CB9" w:rsidRPr="00BF3259">
        <w:rPr>
          <w:rFonts w:ascii="Times New Roman" w:hAnsi="Times New Roman" w:cs="Times New Roman"/>
          <w:sz w:val="24"/>
          <w:szCs w:val="24"/>
        </w:rPr>
        <w:t>to</w:t>
      </w:r>
      <w:r w:rsidR="006C7B3A" w:rsidRPr="00BF3259">
        <w:rPr>
          <w:rFonts w:ascii="Times New Roman" w:hAnsi="Times New Roman" w:cs="Times New Roman"/>
          <w:sz w:val="24"/>
          <w:szCs w:val="24"/>
        </w:rPr>
        <w:t xml:space="preserve"> 315.900 zł. Do sprzedaży przeznaczona jest te</w:t>
      </w:r>
      <w:r w:rsidR="00C84C32" w:rsidRPr="00BF3259">
        <w:rPr>
          <w:rFonts w:ascii="Times New Roman" w:hAnsi="Times New Roman" w:cs="Times New Roman"/>
          <w:sz w:val="24"/>
          <w:szCs w:val="24"/>
        </w:rPr>
        <w:t>ż</w:t>
      </w:r>
      <w:r w:rsidR="006C7B3A" w:rsidRPr="00BF3259">
        <w:rPr>
          <w:rFonts w:ascii="Times New Roman" w:hAnsi="Times New Roman" w:cs="Times New Roman"/>
          <w:sz w:val="24"/>
          <w:szCs w:val="24"/>
        </w:rPr>
        <w:t xml:space="preserve"> nieruchomość po byłych warsztatach szkolnych w Szczekocinach i nieruchomość przy</w:t>
      </w:r>
      <w:r w:rsidR="002034F8" w:rsidRPr="00BF3259">
        <w:rPr>
          <w:rFonts w:ascii="Times New Roman" w:hAnsi="Times New Roman" w:cs="Times New Roman"/>
          <w:sz w:val="24"/>
          <w:szCs w:val="24"/>
        </w:rPr>
        <w:t xml:space="preserve"> </w:t>
      </w:r>
      <w:r w:rsidR="006C7B3A" w:rsidRPr="00BF3259">
        <w:rPr>
          <w:rFonts w:ascii="Times New Roman" w:hAnsi="Times New Roman" w:cs="Times New Roman"/>
          <w:sz w:val="24"/>
          <w:szCs w:val="24"/>
        </w:rPr>
        <w:t xml:space="preserve">ul. 11 listopada w Zawierciu. </w:t>
      </w:r>
    </w:p>
    <w:p w:rsidR="009E1942" w:rsidRPr="00BF3259" w:rsidRDefault="00D96E8E" w:rsidP="0051779A">
      <w:pPr>
        <w:spacing w:after="0" w:line="240" w:lineRule="auto"/>
        <w:jc w:val="both"/>
        <w:rPr>
          <w:rStyle w:val="st"/>
          <w:rFonts w:ascii="Times New Roman" w:hAnsi="Times New Roman" w:cs="Times New Roman"/>
          <w:sz w:val="24"/>
          <w:szCs w:val="24"/>
        </w:rPr>
      </w:pPr>
      <w:r w:rsidRPr="00BF3259">
        <w:rPr>
          <w:rFonts w:ascii="Times New Roman" w:hAnsi="Times New Roman" w:cs="Times New Roman"/>
          <w:sz w:val="24"/>
          <w:szCs w:val="24"/>
        </w:rPr>
        <w:t>Zarząd jednogłośnie, czyli przy 5 głosach „za”, podjął uchwałę w sprawie projektu uchwały budżet</w:t>
      </w:r>
      <w:r w:rsidR="004B0DB6" w:rsidRPr="00BF3259">
        <w:rPr>
          <w:rFonts w:ascii="Times New Roman" w:hAnsi="Times New Roman" w:cs="Times New Roman"/>
          <w:sz w:val="24"/>
          <w:szCs w:val="24"/>
        </w:rPr>
        <w:t xml:space="preserve">owej na 2017 rok, który wraz z </w:t>
      </w:r>
      <w:r w:rsidRPr="00BF3259">
        <w:rPr>
          <w:rFonts w:ascii="Times New Roman" w:hAnsi="Times New Roman" w:cs="Times New Roman"/>
          <w:sz w:val="24"/>
          <w:szCs w:val="24"/>
        </w:rPr>
        <w:t>uzasadnieniem</w:t>
      </w:r>
      <w:r w:rsidR="0051779A" w:rsidRPr="00BF3259">
        <w:rPr>
          <w:rFonts w:ascii="Times New Roman" w:hAnsi="Times New Roman" w:cs="Times New Roman"/>
          <w:sz w:val="24"/>
          <w:szCs w:val="24"/>
        </w:rPr>
        <w:t xml:space="preserve"> </w:t>
      </w:r>
      <w:r w:rsidRPr="00BF3259">
        <w:rPr>
          <w:rFonts w:ascii="Times New Roman" w:hAnsi="Times New Roman" w:cs="Times New Roman"/>
          <w:sz w:val="24"/>
          <w:szCs w:val="24"/>
        </w:rPr>
        <w:t xml:space="preserve">i materiałami informacyjnymi przedstawiony Radzie Powiatu Zawierciańskiego i Regionalnej Izbie Obrachunkowej </w:t>
      </w:r>
      <w:r w:rsidR="006755E3" w:rsidRPr="00BF3259">
        <w:rPr>
          <w:rFonts w:ascii="Times New Roman" w:hAnsi="Times New Roman" w:cs="Times New Roman"/>
          <w:sz w:val="24"/>
          <w:szCs w:val="24"/>
        </w:rPr>
        <w:t xml:space="preserve">            </w:t>
      </w:r>
      <w:r w:rsidRPr="00BF3259">
        <w:rPr>
          <w:rFonts w:ascii="Times New Roman" w:hAnsi="Times New Roman" w:cs="Times New Roman"/>
          <w:sz w:val="24"/>
          <w:szCs w:val="24"/>
        </w:rPr>
        <w:t>w Katowicach.</w:t>
      </w:r>
    </w:p>
    <w:p w:rsidR="009E1942" w:rsidRPr="00BF3259" w:rsidRDefault="009E1942" w:rsidP="009E1942">
      <w:pPr>
        <w:spacing w:after="0" w:line="240" w:lineRule="auto"/>
        <w:jc w:val="both"/>
        <w:rPr>
          <w:rStyle w:val="st"/>
          <w:rFonts w:ascii="Times New Roman" w:hAnsi="Times New Roman" w:cs="Times New Roman"/>
          <w:b/>
          <w:sz w:val="24"/>
          <w:szCs w:val="24"/>
          <w:u w:val="single"/>
        </w:rPr>
      </w:pPr>
      <w:r w:rsidRPr="00BF3259">
        <w:rPr>
          <w:rFonts w:ascii="Times New Roman" w:hAnsi="Times New Roman" w:cs="Times New Roman"/>
          <w:b/>
          <w:sz w:val="24"/>
          <w:szCs w:val="24"/>
          <w:u w:val="single"/>
        </w:rPr>
        <w:t>AD. 4</w:t>
      </w:r>
    </w:p>
    <w:p w:rsidR="00B91BCC" w:rsidRPr="00BF3259" w:rsidRDefault="009E1942" w:rsidP="00B91BCC">
      <w:pPr>
        <w:spacing w:after="0" w:line="240" w:lineRule="auto"/>
        <w:ind w:firstLine="340"/>
        <w:jc w:val="both"/>
        <w:rPr>
          <w:rFonts w:ascii="Times New Roman" w:hAnsi="Times New Roman" w:cs="Times New Roman"/>
          <w:sz w:val="24"/>
          <w:szCs w:val="24"/>
        </w:rPr>
      </w:pPr>
      <w:r w:rsidRPr="00BF3259">
        <w:rPr>
          <w:rStyle w:val="st"/>
          <w:rFonts w:ascii="Times New Roman" w:hAnsi="Times New Roman" w:cs="Times New Roman"/>
          <w:sz w:val="24"/>
          <w:szCs w:val="24"/>
        </w:rPr>
        <w:t>S</w:t>
      </w:r>
      <w:r w:rsidRPr="00BF3259">
        <w:rPr>
          <w:rFonts w:ascii="Times New Roman" w:hAnsi="Times New Roman" w:cs="Times New Roman"/>
          <w:sz w:val="24"/>
          <w:szCs w:val="24"/>
        </w:rPr>
        <w:t xml:space="preserve">karbnik Powiatu </w:t>
      </w:r>
      <w:r w:rsidRPr="00BF3259">
        <w:rPr>
          <w:rFonts w:ascii="Times New Roman" w:hAnsi="Times New Roman" w:cs="Times New Roman"/>
          <w:b/>
          <w:sz w:val="24"/>
          <w:szCs w:val="24"/>
        </w:rPr>
        <w:t>Halina Mackiewicz</w:t>
      </w:r>
      <w:r w:rsidRPr="00BF3259">
        <w:rPr>
          <w:rFonts w:ascii="Times New Roman" w:hAnsi="Times New Roman" w:cs="Times New Roman"/>
          <w:sz w:val="24"/>
          <w:szCs w:val="24"/>
        </w:rPr>
        <w:t xml:space="preserve"> omówiła projekt Wieloletniej Prognozy Finansowej na lata 2017-2025, informując między innymi, że wskazane przedsięwzięcia pokrywają się z tym co zostało przyjęte do omawianego wcześniej projektu budżetu</w:t>
      </w:r>
      <w:r w:rsidR="000C4CAD" w:rsidRPr="00BF3259">
        <w:rPr>
          <w:rFonts w:ascii="Times New Roman" w:hAnsi="Times New Roman" w:cs="Times New Roman"/>
          <w:sz w:val="24"/>
          <w:szCs w:val="24"/>
        </w:rPr>
        <w:t>.</w:t>
      </w:r>
      <w:r w:rsidR="001401A7" w:rsidRPr="00BF3259">
        <w:rPr>
          <w:rFonts w:ascii="Times New Roman" w:hAnsi="Times New Roman" w:cs="Times New Roman"/>
          <w:sz w:val="24"/>
          <w:szCs w:val="24"/>
        </w:rPr>
        <w:t xml:space="preserve"> </w:t>
      </w:r>
    </w:p>
    <w:p w:rsidR="001401A7" w:rsidRPr="00BF3259" w:rsidRDefault="001401A7" w:rsidP="00B91BCC">
      <w:pPr>
        <w:spacing w:after="0" w:line="240" w:lineRule="auto"/>
        <w:jc w:val="both"/>
        <w:rPr>
          <w:rFonts w:ascii="Times New Roman" w:hAnsi="Times New Roman" w:cs="Times New Roman"/>
          <w:sz w:val="24"/>
          <w:szCs w:val="24"/>
        </w:rPr>
      </w:pPr>
      <w:r w:rsidRPr="00BF3259">
        <w:rPr>
          <w:rFonts w:ascii="Times New Roman" w:hAnsi="Times New Roman" w:cs="Times New Roman"/>
          <w:sz w:val="24"/>
          <w:szCs w:val="24"/>
        </w:rPr>
        <w:t xml:space="preserve">Zarząd jednogłośnie, czyli przy 5 głosach „za”,  podjął uchwałę w sprawie projektu uchwały w sprawie Wieloletniej Prognozy Finansowej na lata 2017-2025, który zostanie </w:t>
      </w:r>
      <w:r w:rsidRPr="00BF3259">
        <w:rPr>
          <w:rFonts w:ascii="Times New Roman" w:hAnsi="Times New Roman" w:cs="Times New Roman"/>
          <w:sz w:val="24"/>
          <w:szCs w:val="24"/>
        </w:rPr>
        <w:lastRenderedPageBreak/>
        <w:t xml:space="preserve">przedstawiony Radzie Powiatu Zawierciańskiego oraz przekazany do Regionalnej Izby Obrachunkowej w Katowicach w formie dokumentu elektronicznego, zgodnie z ustawowymi wymogami. </w:t>
      </w:r>
    </w:p>
    <w:p w:rsidR="00F05522" w:rsidRPr="00BF3259" w:rsidRDefault="00F05522" w:rsidP="004E39C0">
      <w:pPr>
        <w:spacing w:after="0" w:line="240" w:lineRule="auto"/>
        <w:jc w:val="both"/>
        <w:rPr>
          <w:rFonts w:ascii="Times New Roman" w:hAnsi="Times New Roman" w:cs="Times New Roman"/>
          <w:sz w:val="24"/>
          <w:szCs w:val="24"/>
        </w:rPr>
      </w:pPr>
      <w:r w:rsidRPr="00BF3259">
        <w:rPr>
          <w:rFonts w:ascii="Times New Roman" w:hAnsi="Times New Roman" w:cs="Times New Roman"/>
          <w:b/>
          <w:sz w:val="24"/>
          <w:szCs w:val="24"/>
          <w:u w:val="single"/>
        </w:rPr>
        <w:t>AD. 5</w:t>
      </w:r>
      <w:r w:rsidRPr="00BF3259">
        <w:rPr>
          <w:rFonts w:ascii="Times New Roman" w:hAnsi="Times New Roman" w:cs="Times New Roman"/>
          <w:sz w:val="24"/>
          <w:szCs w:val="24"/>
        </w:rPr>
        <w:t xml:space="preserve"> </w:t>
      </w:r>
    </w:p>
    <w:p w:rsidR="0034325D" w:rsidRDefault="00F05522" w:rsidP="002034F8">
      <w:pPr>
        <w:spacing w:after="0" w:line="240" w:lineRule="auto"/>
        <w:ind w:firstLine="340"/>
        <w:jc w:val="both"/>
        <w:rPr>
          <w:rFonts w:ascii="Times New Roman" w:hAnsi="Times New Roman" w:cs="Times New Roman"/>
          <w:sz w:val="24"/>
          <w:szCs w:val="24"/>
        </w:rPr>
      </w:pPr>
      <w:r w:rsidRPr="004E39C0">
        <w:rPr>
          <w:rFonts w:ascii="Times New Roman" w:hAnsi="Times New Roman" w:cs="Times New Roman"/>
          <w:sz w:val="24"/>
          <w:szCs w:val="24"/>
        </w:rPr>
        <w:t xml:space="preserve">Starosta </w:t>
      </w:r>
      <w:r w:rsidRPr="004E39C0">
        <w:rPr>
          <w:rFonts w:ascii="Times New Roman" w:hAnsi="Times New Roman" w:cs="Times New Roman"/>
          <w:b/>
          <w:sz w:val="24"/>
          <w:szCs w:val="24"/>
        </w:rPr>
        <w:t>Krzysztof Wrona</w:t>
      </w:r>
      <w:r w:rsidRPr="002579E5">
        <w:rPr>
          <w:rFonts w:ascii="Times New Roman" w:hAnsi="Times New Roman" w:cs="Times New Roman"/>
          <w:sz w:val="24"/>
          <w:szCs w:val="24"/>
        </w:rPr>
        <w:t xml:space="preserve"> </w:t>
      </w:r>
      <w:r w:rsidR="006E6AE9">
        <w:rPr>
          <w:rFonts w:ascii="Times New Roman" w:hAnsi="Times New Roman" w:cs="Times New Roman"/>
          <w:sz w:val="24"/>
          <w:szCs w:val="24"/>
        </w:rPr>
        <w:t xml:space="preserve">przedstawił treść </w:t>
      </w:r>
      <w:r w:rsidRPr="004E39C0">
        <w:rPr>
          <w:rFonts w:ascii="Times New Roman" w:hAnsi="Times New Roman" w:cs="Times New Roman"/>
          <w:sz w:val="24"/>
          <w:szCs w:val="24"/>
        </w:rPr>
        <w:t>projek</w:t>
      </w:r>
      <w:r w:rsidR="002579E5">
        <w:rPr>
          <w:rFonts w:ascii="Times New Roman" w:hAnsi="Times New Roman" w:cs="Times New Roman"/>
          <w:sz w:val="24"/>
          <w:szCs w:val="24"/>
        </w:rPr>
        <w:t>t</w:t>
      </w:r>
      <w:r w:rsidR="006E6AE9">
        <w:rPr>
          <w:rFonts w:ascii="Times New Roman" w:hAnsi="Times New Roman" w:cs="Times New Roman"/>
          <w:sz w:val="24"/>
          <w:szCs w:val="24"/>
        </w:rPr>
        <w:t>u</w:t>
      </w:r>
      <w:r w:rsidRPr="004E39C0">
        <w:rPr>
          <w:rFonts w:ascii="Times New Roman" w:hAnsi="Times New Roman" w:cs="Times New Roman"/>
          <w:sz w:val="24"/>
          <w:szCs w:val="24"/>
        </w:rPr>
        <w:t xml:space="preserve"> uchwały w sprawie powołania komisji konkursowej</w:t>
      </w:r>
      <w:r w:rsidR="004E39C0">
        <w:rPr>
          <w:rFonts w:ascii="Times New Roman" w:hAnsi="Times New Roman" w:cs="Times New Roman"/>
          <w:sz w:val="24"/>
          <w:szCs w:val="24"/>
        </w:rPr>
        <w:t xml:space="preserve"> </w:t>
      </w:r>
      <w:r w:rsidRPr="004E39C0">
        <w:rPr>
          <w:rFonts w:ascii="Times New Roman" w:hAnsi="Times New Roman" w:cs="Times New Roman"/>
          <w:sz w:val="24"/>
          <w:szCs w:val="24"/>
        </w:rPr>
        <w:t>do przeprowadzenia konkursu na stanowisko dyrektora Poradni Psychologiczno-Pedagogicznej w Zawierciu i wyznaczenia przewodniczącego komisji</w:t>
      </w:r>
      <w:r w:rsidR="006E6AE9">
        <w:rPr>
          <w:rFonts w:ascii="Times New Roman" w:hAnsi="Times New Roman" w:cs="Times New Roman"/>
          <w:sz w:val="24"/>
          <w:szCs w:val="24"/>
        </w:rPr>
        <w:t xml:space="preserve">. </w:t>
      </w:r>
      <w:r w:rsidR="00EB1318" w:rsidRPr="00EB1318">
        <w:rPr>
          <w:rFonts w:ascii="Times New Roman" w:hAnsi="Times New Roman" w:cs="Times New Roman"/>
          <w:sz w:val="24"/>
          <w:szCs w:val="24"/>
        </w:rPr>
        <w:t>Skład komisji konkursowej określa ustawa o systemie oświaty</w:t>
      </w:r>
      <w:r w:rsidR="00EB1318">
        <w:rPr>
          <w:rFonts w:ascii="Times New Roman" w:hAnsi="Times New Roman" w:cs="Times New Roman"/>
          <w:sz w:val="24"/>
          <w:szCs w:val="24"/>
        </w:rPr>
        <w:t xml:space="preserve">. </w:t>
      </w:r>
    </w:p>
    <w:p w:rsidR="00912331" w:rsidRDefault="002579E5" w:rsidP="00EB1318">
      <w:pPr>
        <w:pStyle w:val="NormalnyWeb"/>
        <w:spacing w:before="0" w:beforeAutospacing="0" w:after="0" w:afterAutospacing="0"/>
        <w:jc w:val="both"/>
        <w:rPr>
          <w:iCs/>
        </w:rPr>
      </w:pPr>
      <w:r>
        <w:t>Wicestarosta</w:t>
      </w:r>
      <w:r w:rsidRPr="00B41EA8">
        <w:t xml:space="preserve"> </w:t>
      </w:r>
      <w:r w:rsidRPr="00B41EA8">
        <w:rPr>
          <w:b/>
        </w:rPr>
        <w:t>Bogusław Piotrowski</w:t>
      </w:r>
      <w:r>
        <w:rPr>
          <w:b/>
        </w:rPr>
        <w:t xml:space="preserve"> </w:t>
      </w:r>
      <w:r w:rsidRPr="002579E5">
        <w:t>przytoczył opis sprawy</w:t>
      </w:r>
      <w:r>
        <w:t xml:space="preserve"> przedstawiony w „Karcie sprawy” przygotowanej przez Wydział Edukacji zwracając uwagę na zapis mówiący </w:t>
      </w:r>
      <w:r w:rsidR="00912331">
        <w:t xml:space="preserve">                       </w:t>
      </w:r>
      <w:r>
        <w:t xml:space="preserve">o zachowaniu odpowiednich proporcji </w:t>
      </w:r>
      <w:r w:rsidR="00912331">
        <w:t>zgod</w:t>
      </w:r>
      <w:r w:rsidR="0034325D">
        <w:t>nie z przepisami art. 36a ust. 7 i 8 ww. ustawy</w:t>
      </w:r>
      <w:r w:rsidR="00912331">
        <w:t xml:space="preserve">, który wskazuje, </w:t>
      </w:r>
      <w:r w:rsidR="00912331" w:rsidRPr="006E6AE9">
        <w:t xml:space="preserve">że </w:t>
      </w:r>
      <w:r w:rsidRPr="006E6AE9">
        <w:rPr>
          <w:iCs/>
        </w:rPr>
        <w:t xml:space="preserve">łączna liczba przedstawicieli organu prowadzącego szkołę i </w:t>
      </w:r>
      <w:r w:rsidR="00016ADA">
        <w:rPr>
          <w:iCs/>
        </w:rPr>
        <w:t xml:space="preserve">organu </w:t>
      </w:r>
      <w:r w:rsidRPr="006E6AE9">
        <w:rPr>
          <w:iCs/>
        </w:rPr>
        <w:t>sprawującego nadzór nie może być mniejsza niż łączna liczba pozostałych przedstawicieli.</w:t>
      </w:r>
    </w:p>
    <w:p w:rsidR="0034325D" w:rsidRPr="0034325D" w:rsidRDefault="0034325D" w:rsidP="00343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Starosta powiedział, że </w:t>
      </w:r>
      <w:r w:rsidR="00BB2C98">
        <w:rPr>
          <w:rFonts w:ascii="Times New Roman" w:hAnsi="Times New Roman" w:cs="Times New Roman"/>
          <w:sz w:val="24"/>
          <w:szCs w:val="24"/>
        </w:rPr>
        <w:t>stosownie do wcześniejszych sugestii</w:t>
      </w:r>
      <w:r>
        <w:rPr>
          <w:rFonts w:ascii="Times New Roman" w:hAnsi="Times New Roman" w:cs="Times New Roman"/>
          <w:sz w:val="24"/>
          <w:szCs w:val="24"/>
        </w:rPr>
        <w:t xml:space="preserve"> proponuje się przyjąć </w:t>
      </w:r>
      <w:r w:rsidR="000813E0">
        <w:rPr>
          <w:rFonts w:ascii="Times New Roman" w:hAnsi="Times New Roman" w:cs="Times New Roman"/>
          <w:sz w:val="24"/>
          <w:szCs w:val="24"/>
        </w:rPr>
        <w:t xml:space="preserve">                  </w:t>
      </w:r>
      <w:r>
        <w:rPr>
          <w:rFonts w:ascii="Times New Roman" w:hAnsi="Times New Roman" w:cs="Times New Roman"/>
          <w:sz w:val="24"/>
          <w:szCs w:val="24"/>
        </w:rPr>
        <w:t xml:space="preserve">14 osobowy skład komisji konkursowej, w tym 4 przedstawicieli </w:t>
      </w:r>
      <w:r w:rsidRPr="00F71F28">
        <w:rPr>
          <w:rFonts w:ascii="Times New Roman" w:hAnsi="Times New Roman" w:cs="Times New Roman"/>
          <w:bCs/>
          <w:sz w:val="24"/>
          <w:szCs w:val="24"/>
        </w:rPr>
        <w:t>organu prowadzącego</w:t>
      </w:r>
      <w:r w:rsidRPr="00F71F28">
        <w:rPr>
          <w:rFonts w:ascii="Times New Roman" w:hAnsi="Times New Roman" w:cs="Times New Roman"/>
          <w:sz w:val="24"/>
          <w:szCs w:val="24"/>
        </w:rPr>
        <w:t>.</w:t>
      </w:r>
      <w:r w:rsidR="000813E0">
        <w:rPr>
          <w:rFonts w:ascii="Times New Roman" w:hAnsi="Times New Roman" w:cs="Times New Roman"/>
          <w:sz w:val="24"/>
          <w:szCs w:val="24"/>
        </w:rPr>
        <w:t xml:space="preserve"> Natomiast na</w:t>
      </w:r>
      <w:r>
        <w:rPr>
          <w:rFonts w:ascii="Times New Roman" w:hAnsi="Times New Roman" w:cs="Times New Roman"/>
          <w:sz w:val="24"/>
          <w:szCs w:val="24"/>
        </w:rPr>
        <w:t xml:space="preserve"> przewodniczącego komisji proponuje się wyznaczyć Pana Marka</w:t>
      </w:r>
      <w:r>
        <w:rPr>
          <w:rFonts w:ascii="Calibri" w:eastAsia="Calibri" w:hAnsi="Calibri" w:cs="Times New Roman"/>
        </w:rPr>
        <w:t xml:space="preserve"> </w:t>
      </w:r>
      <w:r w:rsidRPr="009D62E9">
        <w:rPr>
          <w:rFonts w:ascii="Times New Roman" w:eastAsia="Calibri" w:hAnsi="Times New Roman" w:cs="Times New Roman"/>
          <w:sz w:val="24"/>
          <w:szCs w:val="24"/>
        </w:rPr>
        <w:t>Kowala</w:t>
      </w:r>
      <w:r w:rsidRPr="009D62E9">
        <w:rPr>
          <w:rFonts w:ascii="Times New Roman" w:hAnsi="Times New Roman" w:cs="Times New Roman"/>
          <w:sz w:val="24"/>
          <w:szCs w:val="24"/>
        </w:rPr>
        <w:t xml:space="preserve"> –</w:t>
      </w:r>
      <w:r>
        <w:t xml:space="preserve"> </w:t>
      </w:r>
      <w:r w:rsidRPr="009D62E9">
        <w:rPr>
          <w:rFonts w:ascii="Times New Roman" w:hAnsi="Times New Roman" w:cs="Times New Roman"/>
          <w:sz w:val="24"/>
          <w:szCs w:val="24"/>
        </w:rPr>
        <w:t>Inspektora w Samodzielnym Referacie ds. Pracowniczych Starostwa Powiatowego.</w:t>
      </w:r>
      <w:r>
        <w:t xml:space="preserve"> </w:t>
      </w:r>
    </w:p>
    <w:p w:rsidR="002579E5" w:rsidRDefault="00912331" w:rsidP="00EB1318">
      <w:pPr>
        <w:spacing w:after="0" w:line="240" w:lineRule="auto"/>
        <w:jc w:val="both"/>
        <w:rPr>
          <w:rFonts w:ascii="Times New Roman" w:hAnsi="Times New Roman" w:cs="Times New Roman"/>
          <w:sz w:val="24"/>
          <w:szCs w:val="24"/>
        </w:rPr>
      </w:pPr>
      <w:r w:rsidRPr="00D96E8E">
        <w:rPr>
          <w:rFonts w:ascii="Times New Roman" w:hAnsi="Times New Roman" w:cs="Times New Roman"/>
          <w:sz w:val="24"/>
          <w:szCs w:val="24"/>
        </w:rPr>
        <w:t>Zarząd jednogłośnie</w:t>
      </w:r>
      <w:r w:rsidR="00754D69">
        <w:rPr>
          <w:rFonts w:ascii="Times New Roman" w:hAnsi="Times New Roman" w:cs="Times New Roman"/>
          <w:sz w:val="24"/>
          <w:szCs w:val="24"/>
        </w:rPr>
        <w:t xml:space="preserve"> 5 głosami „za” przy braku głosów „przeciw” i „wstrzymujących się” </w:t>
      </w:r>
      <w:r w:rsidRPr="00D96E8E">
        <w:rPr>
          <w:rFonts w:ascii="Times New Roman" w:hAnsi="Times New Roman" w:cs="Times New Roman"/>
          <w:sz w:val="24"/>
          <w:szCs w:val="24"/>
        </w:rPr>
        <w:t>podjął uchwałę w sprawie</w:t>
      </w:r>
      <w:r w:rsidR="00754D69">
        <w:rPr>
          <w:rFonts w:ascii="Times New Roman" w:hAnsi="Times New Roman" w:cs="Times New Roman"/>
          <w:sz w:val="24"/>
          <w:szCs w:val="24"/>
        </w:rPr>
        <w:t xml:space="preserve"> </w:t>
      </w:r>
      <w:r w:rsidR="00754D69" w:rsidRPr="00754D69">
        <w:rPr>
          <w:rFonts w:ascii="Times New Roman" w:hAnsi="Times New Roman" w:cs="Times New Roman"/>
          <w:sz w:val="24"/>
          <w:szCs w:val="24"/>
        </w:rPr>
        <w:t xml:space="preserve">w sprawie powołania komisji konkursowej do przeprowadzenia konkursu na stanowisko dyrektora Poradni Psychologiczno-Pedagogicznej w Zawierciu </w:t>
      </w:r>
      <w:r w:rsidR="00144448">
        <w:rPr>
          <w:rFonts w:ascii="Times New Roman" w:hAnsi="Times New Roman" w:cs="Times New Roman"/>
          <w:sz w:val="24"/>
          <w:szCs w:val="24"/>
        </w:rPr>
        <w:t xml:space="preserve">                   </w:t>
      </w:r>
      <w:r w:rsidR="00754D69" w:rsidRPr="00754D69">
        <w:rPr>
          <w:rFonts w:ascii="Times New Roman" w:hAnsi="Times New Roman" w:cs="Times New Roman"/>
          <w:sz w:val="24"/>
          <w:szCs w:val="24"/>
        </w:rPr>
        <w:t xml:space="preserve">i </w:t>
      </w:r>
      <w:r w:rsidR="00754D69" w:rsidRPr="00EB1318">
        <w:rPr>
          <w:rFonts w:ascii="Times New Roman" w:hAnsi="Times New Roman" w:cs="Times New Roman"/>
          <w:sz w:val="24"/>
          <w:szCs w:val="24"/>
        </w:rPr>
        <w:t>wyznaczenia przewodniczącego komisji.</w:t>
      </w:r>
    </w:p>
    <w:p w:rsidR="00EB1318" w:rsidRPr="00EB1318" w:rsidRDefault="00EB1318" w:rsidP="00EB1318">
      <w:pPr>
        <w:spacing w:after="0" w:line="240" w:lineRule="auto"/>
        <w:jc w:val="both"/>
        <w:rPr>
          <w:rFonts w:ascii="Times New Roman" w:hAnsi="Times New Roman" w:cs="Times New Roman"/>
          <w:sz w:val="24"/>
          <w:szCs w:val="24"/>
        </w:rPr>
      </w:pPr>
      <w:r w:rsidRPr="00EB1318">
        <w:rPr>
          <w:rFonts w:ascii="Times New Roman" w:hAnsi="Times New Roman" w:cs="Times New Roman"/>
          <w:b/>
          <w:sz w:val="24"/>
          <w:szCs w:val="24"/>
          <w:u w:val="single"/>
        </w:rPr>
        <w:t xml:space="preserve">AD. </w:t>
      </w:r>
      <w:r>
        <w:rPr>
          <w:rFonts w:ascii="Times New Roman" w:hAnsi="Times New Roman" w:cs="Times New Roman"/>
          <w:b/>
          <w:sz w:val="24"/>
          <w:szCs w:val="24"/>
          <w:u w:val="single"/>
        </w:rPr>
        <w:t>6</w:t>
      </w:r>
    </w:p>
    <w:p w:rsidR="00EB1318" w:rsidRPr="00EB1318" w:rsidRDefault="00EB1318" w:rsidP="00EB1318">
      <w:pPr>
        <w:spacing w:after="0" w:line="240" w:lineRule="auto"/>
        <w:ind w:firstLine="340"/>
        <w:jc w:val="both"/>
        <w:rPr>
          <w:rFonts w:ascii="Times New Roman" w:hAnsi="Times New Roman" w:cs="Times New Roman"/>
          <w:sz w:val="24"/>
          <w:szCs w:val="24"/>
        </w:rPr>
      </w:pPr>
      <w:r w:rsidRPr="00EB1318">
        <w:rPr>
          <w:rFonts w:ascii="Times New Roman" w:hAnsi="Times New Roman" w:cs="Times New Roman"/>
          <w:sz w:val="24"/>
          <w:szCs w:val="24"/>
        </w:rPr>
        <w:t>W tym punkcie porządku posiedzenia nie omawiano żadnych spraw i nie zgłoszono wniosków.</w:t>
      </w:r>
    </w:p>
    <w:p w:rsidR="00EB1318" w:rsidRPr="00EB1318" w:rsidRDefault="00EB1318" w:rsidP="00144448">
      <w:pPr>
        <w:spacing w:after="0" w:line="240" w:lineRule="auto"/>
        <w:jc w:val="both"/>
        <w:rPr>
          <w:rFonts w:ascii="Times New Roman" w:hAnsi="Times New Roman" w:cs="Times New Roman"/>
          <w:sz w:val="24"/>
          <w:szCs w:val="24"/>
        </w:rPr>
      </w:pPr>
      <w:r w:rsidRPr="00EB1318">
        <w:rPr>
          <w:rFonts w:ascii="Times New Roman" w:hAnsi="Times New Roman" w:cs="Times New Roman"/>
          <w:b/>
          <w:sz w:val="24"/>
          <w:szCs w:val="24"/>
          <w:u w:val="single"/>
        </w:rPr>
        <w:t xml:space="preserve">AD. </w:t>
      </w:r>
      <w:r>
        <w:rPr>
          <w:rFonts w:ascii="Times New Roman" w:hAnsi="Times New Roman" w:cs="Times New Roman"/>
          <w:b/>
          <w:sz w:val="24"/>
          <w:szCs w:val="24"/>
          <w:u w:val="single"/>
        </w:rPr>
        <w:t>7</w:t>
      </w:r>
    </w:p>
    <w:p w:rsidR="00EB1318" w:rsidRPr="00EB1318" w:rsidRDefault="00EB1318" w:rsidP="00144448">
      <w:pPr>
        <w:pStyle w:val="Akapitzlist"/>
        <w:ind w:left="0" w:firstLine="340"/>
        <w:contextualSpacing w:val="0"/>
        <w:jc w:val="both"/>
      </w:pPr>
      <w:r w:rsidRPr="00EB1318">
        <w:t>Wobec wyczerpania porządku obrad Starosta</w:t>
      </w:r>
      <w:r w:rsidRPr="00EB1318">
        <w:rPr>
          <w:b/>
        </w:rPr>
        <w:t xml:space="preserve"> Krzysztof Wrona</w:t>
      </w:r>
      <w:r w:rsidRPr="00EB1318">
        <w:t xml:space="preserve"> podziękował wszystkim                 z</w:t>
      </w:r>
      <w:r w:rsidR="00144448">
        <w:t>a udział w obradach i zamknął 103</w:t>
      </w:r>
      <w:r w:rsidRPr="00EB1318">
        <w:t>. posiedzenie Zarządu Powiatu.</w:t>
      </w:r>
    </w:p>
    <w:p w:rsidR="00EB1318" w:rsidRPr="00EB1318" w:rsidRDefault="00EB1318" w:rsidP="00EB1318">
      <w:pPr>
        <w:pStyle w:val="Akapitzlist"/>
        <w:ind w:left="0" w:firstLine="340"/>
        <w:contextualSpacing w:val="0"/>
        <w:jc w:val="both"/>
      </w:pPr>
    </w:p>
    <w:p w:rsidR="00EB1318" w:rsidRPr="00EB1318" w:rsidRDefault="00EB1318" w:rsidP="00EB1318">
      <w:pPr>
        <w:pStyle w:val="Akapitzlist"/>
        <w:ind w:left="0" w:firstLine="340"/>
        <w:contextualSpacing w:val="0"/>
        <w:jc w:val="both"/>
      </w:pPr>
    </w:p>
    <w:p w:rsidR="00EB1318" w:rsidRPr="00EB1318" w:rsidRDefault="00EB1318" w:rsidP="00EB1318">
      <w:pPr>
        <w:spacing w:line="240" w:lineRule="auto"/>
        <w:jc w:val="both"/>
        <w:rPr>
          <w:rFonts w:ascii="Times New Roman" w:hAnsi="Times New Roman" w:cs="Times New Roman"/>
          <w:sz w:val="24"/>
          <w:szCs w:val="24"/>
        </w:rPr>
      </w:pPr>
    </w:p>
    <w:p w:rsidR="00EB1318" w:rsidRPr="00EB1318" w:rsidRDefault="00EB1318" w:rsidP="00EB1318">
      <w:pPr>
        <w:pStyle w:val="Akapitzlist"/>
        <w:ind w:left="2124"/>
        <w:jc w:val="both"/>
      </w:pPr>
    </w:p>
    <w:p w:rsidR="00EB1318" w:rsidRPr="00BF1797" w:rsidRDefault="00BF1797" w:rsidP="00BF1797">
      <w:pPr>
        <w:spacing w:after="0" w:line="240" w:lineRule="auto"/>
        <w:ind w:left="5664"/>
        <w:jc w:val="both"/>
        <w:rPr>
          <w:rFonts w:ascii="Times New Roman" w:hAnsi="Times New Roman" w:cs="Times New Roman"/>
        </w:rPr>
      </w:pPr>
      <w:r w:rsidRPr="00BF1797">
        <w:rPr>
          <w:rFonts w:ascii="Times New Roman" w:hAnsi="Times New Roman" w:cs="Times New Roman"/>
        </w:rPr>
        <w:t xml:space="preserve">              STAROSTA</w:t>
      </w:r>
    </w:p>
    <w:p w:rsidR="00BF1797" w:rsidRPr="00BF1797" w:rsidRDefault="00BF1797" w:rsidP="00BF1797">
      <w:pPr>
        <w:spacing w:after="0" w:line="240" w:lineRule="auto"/>
        <w:ind w:left="5664"/>
        <w:jc w:val="both"/>
        <w:rPr>
          <w:rFonts w:ascii="Times New Roman" w:hAnsi="Times New Roman" w:cs="Times New Roman"/>
        </w:rPr>
      </w:pPr>
      <w:r w:rsidRPr="00BF1797">
        <w:rPr>
          <w:rFonts w:ascii="Times New Roman" w:hAnsi="Times New Roman" w:cs="Times New Roman"/>
        </w:rPr>
        <w:t xml:space="preserve">/-/  mgr inż. Krzysztof Wrona </w:t>
      </w:r>
    </w:p>
    <w:p w:rsidR="00EB1318" w:rsidRPr="00EB1318" w:rsidRDefault="00EB1318" w:rsidP="00EB1318">
      <w:pPr>
        <w:spacing w:line="240" w:lineRule="auto"/>
        <w:jc w:val="both"/>
        <w:rPr>
          <w:rFonts w:ascii="Times New Roman" w:hAnsi="Times New Roman" w:cs="Times New Roman"/>
          <w:sz w:val="24"/>
          <w:szCs w:val="24"/>
        </w:rPr>
      </w:pPr>
    </w:p>
    <w:p w:rsidR="00EB1318" w:rsidRPr="00EB1318" w:rsidRDefault="00EB1318" w:rsidP="00EB1318">
      <w:pPr>
        <w:spacing w:line="240" w:lineRule="auto"/>
        <w:jc w:val="both"/>
        <w:rPr>
          <w:rFonts w:ascii="Times New Roman" w:hAnsi="Times New Roman" w:cs="Times New Roman"/>
          <w:sz w:val="24"/>
          <w:szCs w:val="24"/>
        </w:rPr>
      </w:pPr>
    </w:p>
    <w:p w:rsidR="00EB1318" w:rsidRPr="00EB1318" w:rsidRDefault="00EB1318" w:rsidP="00EB1318">
      <w:pPr>
        <w:spacing w:line="240" w:lineRule="auto"/>
        <w:jc w:val="both"/>
        <w:rPr>
          <w:rFonts w:ascii="Times New Roman" w:hAnsi="Times New Roman" w:cs="Times New Roman"/>
          <w:sz w:val="24"/>
          <w:szCs w:val="24"/>
        </w:rPr>
      </w:pPr>
    </w:p>
    <w:p w:rsidR="00EB1318" w:rsidRPr="00EB1318" w:rsidRDefault="00EB1318" w:rsidP="00EB1318">
      <w:pPr>
        <w:spacing w:line="240" w:lineRule="auto"/>
        <w:jc w:val="both"/>
        <w:rPr>
          <w:rFonts w:ascii="Times New Roman" w:hAnsi="Times New Roman" w:cs="Times New Roman"/>
          <w:sz w:val="24"/>
          <w:szCs w:val="24"/>
        </w:rPr>
      </w:pPr>
    </w:p>
    <w:p w:rsidR="00EB1318" w:rsidRPr="00EB1318" w:rsidRDefault="00EB1318" w:rsidP="00EB1318">
      <w:pPr>
        <w:spacing w:line="240" w:lineRule="auto"/>
        <w:jc w:val="both"/>
        <w:rPr>
          <w:rFonts w:ascii="Times New Roman" w:hAnsi="Times New Roman" w:cs="Times New Roman"/>
          <w:sz w:val="24"/>
          <w:szCs w:val="24"/>
        </w:rPr>
      </w:pPr>
    </w:p>
    <w:p w:rsidR="00EB1318" w:rsidRPr="00EB1318" w:rsidRDefault="00EB1318" w:rsidP="00EB1318">
      <w:pPr>
        <w:spacing w:line="240" w:lineRule="auto"/>
        <w:jc w:val="both"/>
        <w:rPr>
          <w:rFonts w:ascii="Times New Roman" w:hAnsi="Times New Roman" w:cs="Times New Roman"/>
          <w:sz w:val="24"/>
          <w:szCs w:val="24"/>
        </w:rPr>
      </w:pPr>
    </w:p>
    <w:p w:rsidR="00EB1318" w:rsidRPr="00EB1318" w:rsidRDefault="00EB1318" w:rsidP="00EB1318">
      <w:pPr>
        <w:spacing w:line="240" w:lineRule="auto"/>
        <w:jc w:val="both"/>
        <w:rPr>
          <w:rFonts w:ascii="Times New Roman" w:hAnsi="Times New Roman" w:cs="Times New Roman"/>
          <w:sz w:val="24"/>
          <w:szCs w:val="24"/>
        </w:rPr>
      </w:pPr>
    </w:p>
    <w:p w:rsidR="00EB1318" w:rsidRPr="00EB1318" w:rsidRDefault="00EB1318" w:rsidP="00EB1318">
      <w:pPr>
        <w:spacing w:line="240" w:lineRule="auto"/>
        <w:jc w:val="both"/>
        <w:rPr>
          <w:rFonts w:ascii="Times New Roman" w:hAnsi="Times New Roman" w:cs="Times New Roman"/>
          <w:sz w:val="24"/>
          <w:szCs w:val="24"/>
        </w:rPr>
      </w:pPr>
    </w:p>
    <w:p w:rsidR="00EB1318" w:rsidRPr="00BF1797" w:rsidRDefault="00EB1318" w:rsidP="00144448">
      <w:pPr>
        <w:spacing w:after="0" w:line="240" w:lineRule="auto"/>
        <w:jc w:val="both"/>
        <w:rPr>
          <w:rFonts w:ascii="Times New Roman" w:hAnsi="Times New Roman" w:cs="Times New Roman"/>
        </w:rPr>
      </w:pPr>
      <w:r w:rsidRPr="00BF1797">
        <w:rPr>
          <w:rFonts w:ascii="Times New Roman" w:hAnsi="Times New Roman" w:cs="Times New Roman"/>
        </w:rPr>
        <w:t>Protokół sporządziła:</w:t>
      </w:r>
    </w:p>
    <w:p w:rsidR="00EB1318" w:rsidRPr="00BF1797" w:rsidRDefault="00BF1797" w:rsidP="00144448">
      <w:pPr>
        <w:spacing w:after="0" w:line="240" w:lineRule="auto"/>
        <w:rPr>
          <w:rFonts w:ascii="Times New Roman" w:hAnsi="Times New Roman" w:cs="Times New Roman"/>
        </w:rPr>
      </w:pPr>
      <w:r>
        <w:rPr>
          <w:rFonts w:ascii="Times New Roman" w:hAnsi="Times New Roman" w:cs="Times New Roman"/>
        </w:rPr>
        <w:t>i</w:t>
      </w:r>
      <w:r w:rsidR="00EB1318" w:rsidRPr="00BF1797">
        <w:rPr>
          <w:rFonts w:ascii="Times New Roman" w:hAnsi="Times New Roman" w:cs="Times New Roman"/>
        </w:rPr>
        <w:t>nspektor Anna Kowalczyk</w:t>
      </w:r>
    </w:p>
    <w:p w:rsidR="00F05522" w:rsidRPr="002579E5" w:rsidRDefault="00F05522" w:rsidP="00F05522">
      <w:pPr>
        <w:spacing w:line="240" w:lineRule="auto"/>
        <w:jc w:val="both"/>
        <w:rPr>
          <w:rFonts w:ascii="Times New Roman" w:hAnsi="Times New Roman" w:cs="Times New Roman"/>
          <w:sz w:val="24"/>
          <w:szCs w:val="24"/>
        </w:rPr>
      </w:pPr>
    </w:p>
    <w:sectPr w:rsidR="00F05522" w:rsidRPr="002579E5" w:rsidSect="005338C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8B5" w:rsidRDefault="00C018B5" w:rsidP="00EF01E8">
      <w:pPr>
        <w:spacing w:after="0" w:line="240" w:lineRule="auto"/>
      </w:pPr>
      <w:r>
        <w:separator/>
      </w:r>
    </w:p>
  </w:endnote>
  <w:endnote w:type="continuationSeparator" w:id="0">
    <w:p w:rsidR="00C018B5" w:rsidRDefault="00C018B5" w:rsidP="00EF01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5602"/>
      <w:docPartObj>
        <w:docPartGallery w:val="Page Numbers (Bottom of Page)"/>
        <w:docPartUnique/>
      </w:docPartObj>
    </w:sdtPr>
    <w:sdtContent>
      <w:p w:rsidR="006755E3" w:rsidRDefault="006B1DA0">
        <w:pPr>
          <w:pStyle w:val="Stopka"/>
          <w:jc w:val="center"/>
        </w:pPr>
        <w:fldSimple w:instr=" PAGE   \* MERGEFORMAT ">
          <w:r w:rsidR="00BF3259">
            <w:rPr>
              <w:noProof/>
            </w:rPr>
            <w:t>5</w:t>
          </w:r>
        </w:fldSimple>
      </w:p>
    </w:sdtContent>
  </w:sdt>
  <w:p w:rsidR="006755E3" w:rsidRDefault="006755E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8B5" w:rsidRDefault="00C018B5" w:rsidP="00EF01E8">
      <w:pPr>
        <w:spacing w:after="0" w:line="240" w:lineRule="auto"/>
      </w:pPr>
      <w:r>
        <w:separator/>
      </w:r>
    </w:p>
  </w:footnote>
  <w:footnote w:type="continuationSeparator" w:id="0">
    <w:p w:rsidR="00C018B5" w:rsidRDefault="00C018B5" w:rsidP="00EF01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0C2A"/>
    <w:multiLevelType w:val="hybridMultilevel"/>
    <w:tmpl w:val="2D1E4C32"/>
    <w:lvl w:ilvl="0" w:tplc="E8A6A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CE6E6E"/>
    <w:multiLevelType w:val="hybridMultilevel"/>
    <w:tmpl w:val="9CCE040E"/>
    <w:lvl w:ilvl="0" w:tplc="FFFFFFFF">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405"/>
        </w:tabs>
        <w:ind w:left="405" w:hanging="360"/>
      </w:pPr>
      <w:rPr>
        <w:rFonts w:ascii="Courier New" w:hAnsi="Courier New" w:hint="default"/>
      </w:rPr>
    </w:lvl>
    <w:lvl w:ilvl="2" w:tplc="FFFFFFFF" w:tentative="1">
      <w:start w:val="1"/>
      <w:numFmt w:val="bullet"/>
      <w:lvlText w:val=""/>
      <w:lvlJc w:val="left"/>
      <w:pPr>
        <w:tabs>
          <w:tab w:val="num" w:pos="1125"/>
        </w:tabs>
        <w:ind w:left="1125" w:hanging="360"/>
      </w:pPr>
      <w:rPr>
        <w:rFonts w:ascii="Wingdings" w:hAnsi="Wingdings" w:hint="default"/>
      </w:rPr>
    </w:lvl>
    <w:lvl w:ilvl="3" w:tplc="FFFFFFFF" w:tentative="1">
      <w:start w:val="1"/>
      <w:numFmt w:val="bullet"/>
      <w:lvlText w:val=""/>
      <w:lvlJc w:val="left"/>
      <w:pPr>
        <w:tabs>
          <w:tab w:val="num" w:pos="1845"/>
        </w:tabs>
        <w:ind w:left="1845" w:hanging="360"/>
      </w:pPr>
      <w:rPr>
        <w:rFonts w:ascii="Symbol" w:hAnsi="Symbol" w:hint="default"/>
      </w:rPr>
    </w:lvl>
    <w:lvl w:ilvl="4" w:tplc="FFFFFFFF" w:tentative="1">
      <w:start w:val="1"/>
      <w:numFmt w:val="bullet"/>
      <w:lvlText w:val="o"/>
      <w:lvlJc w:val="left"/>
      <w:pPr>
        <w:tabs>
          <w:tab w:val="num" w:pos="2565"/>
        </w:tabs>
        <w:ind w:left="2565" w:hanging="360"/>
      </w:pPr>
      <w:rPr>
        <w:rFonts w:ascii="Courier New" w:hAnsi="Courier New" w:hint="default"/>
      </w:rPr>
    </w:lvl>
    <w:lvl w:ilvl="5" w:tplc="FFFFFFFF" w:tentative="1">
      <w:start w:val="1"/>
      <w:numFmt w:val="bullet"/>
      <w:lvlText w:val=""/>
      <w:lvlJc w:val="left"/>
      <w:pPr>
        <w:tabs>
          <w:tab w:val="num" w:pos="3285"/>
        </w:tabs>
        <w:ind w:left="3285" w:hanging="360"/>
      </w:pPr>
      <w:rPr>
        <w:rFonts w:ascii="Wingdings" w:hAnsi="Wingdings" w:hint="default"/>
      </w:rPr>
    </w:lvl>
    <w:lvl w:ilvl="6" w:tplc="FFFFFFFF" w:tentative="1">
      <w:start w:val="1"/>
      <w:numFmt w:val="bullet"/>
      <w:lvlText w:val=""/>
      <w:lvlJc w:val="left"/>
      <w:pPr>
        <w:tabs>
          <w:tab w:val="num" w:pos="4005"/>
        </w:tabs>
        <w:ind w:left="4005" w:hanging="360"/>
      </w:pPr>
      <w:rPr>
        <w:rFonts w:ascii="Symbol" w:hAnsi="Symbol" w:hint="default"/>
      </w:rPr>
    </w:lvl>
    <w:lvl w:ilvl="7" w:tplc="FFFFFFFF" w:tentative="1">
      <w:start w:val="1"/>
      <w:numFmt w:val="bullet"/>
      <w:lvlText w:val="o"/>
      <w:lvlJc w:val="left"/>
      <w:pPr>
        <w:tabs>
          <w:tab w:val="num" w:pos="4725"/>
        </w:tabs>
        <w:ind w:left="4725" w:hanging="360"/>
      </w:pPr>
      <w:rPr>
        <w:rFonts w:ascii="Courier New" w:hAnsi="Courier New" w:hint="default"/>
      </w:rPr>
    </w:lvl>
    <w:lvl w:ilvl="8" w:tplc="FFFFFFFF" w:tentative="1">
      <w:start w:val="1"/>
      <w:numFmt w:val="bullet"/>
      <w:lvlText w:val=""/>
      <w:lvlJc w:val="left"/>
      <w:pPr>
        <w:tabs>
          <w:tab w:val="num" w:pos="5445"/>
        </w:tabs>
        <w:ind w:left="5445" w:hanging="360"/>
      </w:pPr>
      <w:rPr>
        <w:rFonts w:ascii="Wingdings" w:hAnsi="Wingdings" w:hint="default"/>
      </w:rPr>
    </w:lvl>
  </w:abstractNum>
  <w:abstractNum w:abstractNumId="2">
    <w:nsid w:val="104A194A"/>
    <w:multiLevelType w:val="hybridMultilevel"/>
    <w:tmpl w:val="3208D604"/>
    <w:lvl w:ilvl="0" w:tplc="6A4A2A86">
      <w:start w:val="1"/>
      <w:numFmt w:val="decimal"/>
      <w:lvlText w:val="%1."/>
      <w:lvlJc w:val="righ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5E2C0ED6"/>
    <w:multiLevelType w:val="hybridMultilevel"/>
    <w:tmpl w:val="559E16F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80EC52DA">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07F3A"/>
    <w:rsid w:val="00001FDC"/>
    <w:rsid w:val="00016ADA"/>
    <w:rsid w:val="00023AA8"/>
    <w:rsid w:val="00041718"/>
    <w:rsid w:val="00044BEF"/>
    <w:rsid w:val="00051A73"/>
    <w:rsid w:val="00075D05"/>
    <w:rsid w:val="000813E0"/>
    <w:rsid w:val="000B334A"/>
    <w:rsid w:val="000C074C"/>
    <w:rsid w:val="000C4CAD"/>
    <w:rsid w:val="000D4670"/>
    <w:rsid w:val="00104B22"/>
    <w:rsid w:val="00124E48"/>
    <w:rsid w:val="001340FD"/>
    <w:rsid w:val="001401A7"/>
    <w:rsid w:val="0014388B"/>
    <w:rsid w:val="00144448"/>
    <w:rsid w:val="0014792D"/>
    <w:rsid w:val="001504A9"/>
    <w:rsid w:val="001550C9"/>
    <w:rsid w:val="00162779"/>
    <w:rsid w:val="00172C68"/>
    <w:rsid w:val="0018557D"/>
    <w:rsid w:val="00190A4A"/>
    <w:rsid w:val="001946DF"/>
    <w:rsid w:val="001A3CFD"/>
    <w:rsid w:val="001B17BD"/>
    <w:rsid w:val="001B4278"/>
    <w:rsid w:val="001D430D"/>
    <w:rsid w:val="001E604F"/>
    <w:rsid w:val="002012E1"/>
    <w:rsid w:val="002034F8"/>
    <w:rsid w:val="00216A9C"/>
    <w:rsid w:val="00217FBC"/>
    <w:rsid w:val="00237BC9"/>
    <w:rsid w:val="0024351B"/>
    <w:rsid w:val="002579E5"/>
    <w:rsid w:val="0026516B"/>
    <w:rsid w:val="00274995"/>
    <w:rsid w:val="00282A77"/>
    <w:rsid w:val="00291872"/>
    <w:rsid w:val="002A3275"/>
    <w:rsid w:val="002B25C0"/>
    <w:rsid w:val="002C2A03"/>
    <w:rsid w:val="002C3BFB"/>
    <w:rsid w:val="002C3E4F"/>
    <w:rsid w:val="002E679A"/>
    <w:rsid w:val="002F04F3"/>
    <w:rsid w:val="002F795A"/>
    <w:rsid w:val="00305022"/>
    <w:rsid w:val="003231E4"/>
    <w:rsid w:val="0034325D"/>
    <w:rsid w:val="003469EF"/>
    <w:rsid w:val="003636AB"/>
    <w:rsid w:val="0036493E"/>
    <w:rsid w:val="00366D4D"/>
    <w:rsid w:val="00396A62"/>
    <w:rsid w:val="003C0DC4"/>
    <w:rsid w:val="003C1C26"/>
    <w:rsid w:val="003C2015"/>
    <w:rsid w:val="003C3809"/>
    <w:rsid w:val="003E257A"/>
    <w:rsid w:val="003E2933"/>
    <w:rsid w:val="003F17D4"/>
    <w:rsid w:val="0040589A"/>
    <w:rsid w:val="004060AB"/>
    <w:rsid w:val="004062D7"/>
    <w:rsid w:val="004349FD"/>
    <w:rsid w:val="0044561A"/>
    <w:rsid w:val="00475CB9"/>
    <w:rsid w:val="00481E6C"/>
    <w:rsid w:val="00495E43"/>
    <w:rsid w:val="004A0196"/>
    <w:rsid w:val="004A44C2"/>
    <w:rsid w:val="004B0DB6"/>
    <w:rsid w:val="004B42D7"/>
    <w:rsid w:val="004D68AA"/>
    <w:rsid w:val="004E39C0"/>
    <w:rsid w:val="00506D82"/>
    <w:rsid w:val="00506FA6"/>
    <w:rsid w:val="00507C01"/>
    <w:rsid w:val="005167FB"/>
    <w:rsid w:val="0051779A"/>
    <w:rsid w:val="00517AC7"/>
    <w:rsid w:val="00524DCB"/>
    <w:rsid w:val="00525187"/>
    <w:rsid w:val="005338C1"/>
    <w:rsid w:val="00541D37"/>
    <w:rsid w:val="00554B20"/>
    <w:rsid w:val="00554F6A"/>
    <w:rsid w:val="00557441"/>
    <w:rsid w:val="00560D38"/>
    <w:rsid w:val="0056746D"/>
    <w:rsid w:val="005742D6"/>
    <w:rsid w:val="005767A1"/>
    <w:rsid w:val="005801AD"/>
    <w:rsid w:val="00582069"/>
    <w:rsid w:val="00584033"/>
    <w:rsid w:val="005A168A"/>
    <w:rsid w:val="005A571B"/>
    <w:rsid w:val="005B6508"/>
    <w:rsid w:val="005B77F7"/>
    <w:rsid w:val="005C2669"/>
    <w:rsid w:val="005C6FE9"/>
    <w:rsid w:val="005E5666"/>
    <w:rsid w:val="006155D2"/>
    <w:rsid w:val="0061701A"/>
    <w:rsid w:val="006541FC"/>
    <w:rsid w:val="00665396"/>
    <w:rsid w:val="006755E3"/>
    <w:rsid w:val="006827A1"/>
    <w:rsid w:val="006A0655"/>
    <w:rsid w:val="006A54C1"/>
    <w:rsid w:val="006B1DA0"/>
    <w:rsid w:val="006C7B3A"/>
    <w:rsid w:val="006E25E3"/>
    <w:rsid w:val="006E2B40"/>
    <w:rsid w:val="006E575F"/>
    <w:rsid w:val="006E6AE9"/>
    <w:rsid w:val="006F4DD0"/>
    <w:rsid w:val="00702951"/>
    <w:rsid w:val="00707C29"/>
    <w:rsid w:val="007144D8"/>
    <w:rsid w:val="007161CC"/>
    <w:rsid w:val="0075346B"/>
    <w:rsid w:val="00754D69"/>
    <w:rsid w:val="00761008"/>
    <w:rsid w:val="00762C79"/>
    <w:rsid w:val="00777088"/>
    <w:rsid w:val="007A4DEC"/>
    <w:rsid w:val="007C5CCD"/>
    <w:rsid w:val="007C6CC5"/>
    <w:rsid w:val="007D09F2"/>
    <w:rsid w:val="007E065E"/>
    <w:rsid w:val="007E5734"/>
    <w:rsid w:val="007E6BB3"/>
    <w:rsid w:val="00802152"/>
    <w:rsid w:val="00817CED"/>
    <w:rsid w:val="008223C5"/>
    <w:rsid w:val="00854C60"/>
    <w:rsid w:val="00857C95"/>
    <w:rsid w:val="00881B2D"/>
    <w:rsid w:val="008846BC"/>
    <w:rsid w:val="008B021B"/>
    <w:rsid w:val="008C3A47"/>
    <w:rsid w:val="008C43A5"/>
    <w:rsid w:val="008C796F"/>
    <w:rsid w:val="008E44B2"/>
    <w:rsid w:val="008E4922"/>
    <w:rsid w:val="008E636F"/>
    <w:rsid w:val="00900985"/>
    <w:rsid w:val="00904161"/>
    <w:rsid w:val="009057E3"/>
    <w:rsid w:val="00912331"/>
    <w:rsid w:val="00914493"/>
    <w:rsid w:val="00914EB8"/>
    <w:rsid w:val="00924370"/>
    <w:rsid w:val="0092637C"/>
    <w:rsid w:val="00927668"/>
    <w:rsid w:val="00935137"/>
    <w:rsid w:val="00946993"/>
    <w:rsid w:val="00956078"/>
    <w:rsid w:val="0096142A"/>
    <w:rsid w:val="0097600A"/>
    <w:rsid w:val="009869E0"/>
    <w:rsid w:val="009878D5"/>
    <w:rsid w:val="009D62E9"/>
    <w:rsid w:val="009E1942"/>
    <w:rsid w:val="009E3D12"/>
    <w:rsid w:val="009F4AC4"/>
    <w:rsid w:val="00A05FBB"/>
    <w:rsid w:val="00A07F3A"/>
    <w:rsid w:val="00A33DEB"/>
    <w:rsid w:val="00A4299B"/>
    <w:rsid w:val="00A53F60"/>
    <w:rsid w:val="00A908CC"/>
    <w:rsid w:val="00B07DB5"/>
    <w:rsid w:val="00B14874"/>
    <w:rsid w:val="00B310DA"/>
    <w:rsid w:val="00B41EA8"/>
    <w:rsid w:val="00B44E32"/>
    <w:rsid w:val="00B54C99"/>
    <w:rsid w:val="00B65E8A"/>
    <w:rsid w:val="00B7595B"/>
    <w:rsid w:val="00B7741C"/>
    <w:rsid w:val="00B80EBB"/>
    <w:rsid w:val="00B837C2"/>
    <w:rsid w:val="00B91BCC"/>
    <w:rsid w:val="00B9232A"/>
    <w:rsid w:val="00B9654F"/>
    <w:rsid w:val="00B97AEC"/>
    <w:rsid w:val="00BB2C98"/>
    <w:rsid w:val="00BD3852"/>
    <w:rsid w:val="00BE0337"/>
    <w:rsid w:val="00BE306C"/>
    <w:rsid w:val="00BF1797"/>
    <w:rsid w:val="00BF3259"/>
    <w:rsid w:val="00C018B5"/>
    <w:rsid w:val="00C02A3F"/>
    <w:rsid w:val="00C31915"/>
    <w:rsid w:val="00C73DCA"/>
    <w:rsid w:val="00C84C32"/>
    <w:rsid w:val="00CA5E9D"/>
    <w:rsid w:val="00CB3526"/>
    <w:rsid w:val="00CC19C2"/>
    <w:rsid w:val="00CC39EC"/>
    <w:rsid w:val="00CC6EE1"/>
    <w:rsid w:val="00CC6F7F"/>
    <w:rsid w:val="00CD1E64"/>
    <w:rsid w:val="00CD21A9"/>
    <w:rsid w:val="00D1449D"/>
    <w:rsid w:val="00D20B68"/>
    <w:rsid w:val="00D2188D"/>
    <w:rsid w:val="00D31460"/>
    <w:rsid w:val="00D40DC8"/>
    <w:rsid w:val="00D41C9C"/>
    <w:rsid w:val="00D71D4C"/>
    <w:rsid w:val="00D74F71"/>
    <w:rsid w:val="00D8706D"/>
    <w:rsid w:val="00D93E3D"/>
    <w:rsid w:val="00D96E8E"/>
    <w:rsid w:val="00DC0DBA"/>
    <w:rsid w:val="00DD0B7F"/>
    <w:rsid w:val="00DE142F"/>
    <w:rsid w:val="00DE2237"/>
    <w:rsid w:val="00DF3B02"/>
    <w:rsid w:val="00E00A5A"/>
    <w:rsid w:val="00E108CE"/>
    <w:rsid w:val="00E10AF3"/>
    <w:rsid w:val="00E14E70"/>
    <w:rsid w:val="00E218BC"/>
    <w:rsid w:val="00E24449"/>
    <w:rsid w:val="00E25D81"/>
    <w:rsid w:val="00E33DC9"/>
    <w:rsid w:val="00E375C1"/>
    <w:rsid w:val="00E44BA2"/>
    <w:rsid w:val="00E46D36"/>
    <w:rsid w:val="00E471A2"/>
    <w:rsid w:val="00E53091"/>
    <w:rsid w:val="00E54002"/>
    <w:rsid w:val="00E65209"/>
    <w:rsid w:val="00E830F9"/>
    <w:rsid w:val="00E84419"/>
    <w:rsid w:val="00E94C4E"/>
    <w:rsid w:val="00EB1318"/>
    <w:rsid w:val="00EC1A96"/>
    <w:rsid w:val="00EE4464"/>
    <w:rsid w:val="00EE6B4C"/>
    <w:rsid w:val="00EF01E8"/>
    <w:rsid w:val="00EF3EDD"/>
    <w:rsid w:val="00EF439F"/>
    <w:rsid w:val="00F05522"/>
    <w:rsid w:val="00F55729"/>
    <w:rsid w:val="00F62F96"/>
    <w:rsid w:val="00F71DD3"/>
    <w:rsid w:val="00F71F28"/>
    <w:rsid w:val="00F843C5"/>
    <w:rsid w:val="00F84D08"/>
    <w:rsid w:val="00F965CF"/>
    <w:rsid w:val="00FE0A85"/>
    <w:rsid w:val="00FE7F3E"/>
    <w:rsid w:val="00FF32D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38C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7F3A"/>
    <w:pPr>
      <w:spacing w:after="0" w:line="240" w:lineRule="auto"/>
      <w:ind w:left="720"/>
      <w:contextualSpacing/>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1B4278"/>
    <w:pPr>
      <w:spacing w:after="0" w:line="36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1B4278"/>
    <w:rPr>
      <w:rFonts w:ascii="Times New Roman" w:eastAsia="Times New Roman" w:hAnsi="Times New Roman" w:cs="Times New Roman"/>
      <w:sz w:val="24"/>
      <w:szCs w:val="20"/>
      <w:lang w:eastAsia="pl-PL"/>
    </w:rPr>
  </w:style>
  <w:style w:type="paragraph" w:styleId="Nagwek">
    <w:name w:val="header"/>
    <w:basedOn w:val="Normalny"/>
    <w:link w:val="NagwekZnak"/>
    <w:uiPriority w:val="99"/>
    <w:semiHidden/>
    <w:unhideWhenUsed/>
    <w:rsid w:val="00EF01E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F01E8"/>
  </w:style>
  <w:style w:type="paragraph" w:styleId="Stopka">
    <w:name w:val="footer"/>
    <w:basedOn w:val="Normalny"/>
    <w:link w:val="StopkaZnak"/>
    <w:uiPriority w:val="99"/>
    <w:unhideWhenUsed/>
    <w:rsid w:val="00EF01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01E8"/>
  </w:style>
  <w:style w:type="character" w:customStyle="1" w:styleId="st">
    <w:name w:val="st"/>
    <w:basedOn w:val="Domylnaczcionkaakapitu"/>
    <w:rsid w:val="005B77F7"/>
  </w:style>
  <w:style w:type="character" w:styleId="Uwydatnienie">
    <w:name w:val="Emphasis"/>
    <w:basedOn w:val="Domylnaczcionkaakapitu"/>
    <w:uiPriority w:val="20"/>
    <w:qFormat/>
    <w:rsid w:val="005B77F7"/>
    <w:rPr>
      <w:i/>
      <w:iCs/>
    </w:rPr>
  </w:style>
  <w:style w:type="paragraph" w:styleId="Tekstprzypisukocowego">
    <w:name w:val="endnote text"/>
    <w:basedOn w:val="Normalny"/>
    <w:link w:val="TekstprzypisukocowegoZnak"/>
    <w:uiPriority w:val="99"/>
    <w:semiHidden/>
    <w:unhideWhenUsed/>
    <w:rsid w:val="00CC19C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C19C2"/>
    <w:rPr>
      <w:sz w:val="20"/>
      <w:szCs w:val="20"/>
    </w:rPr>
  </w:style>
  <w:style w:type="character" w:styleId="Odwoanieprzypisukocowego">
    <w:name w:val="endnote reference"/>
    <w:basedOn w:val="Domylnaczcionkaakapitu"/>
    <w:uiPriority w:val="99"/>
    <w:semiHidden/>
    <w:unhideWhenUsed/>
    <w:rsid w:val="00CC19C2"/>
    <w:rPr>
      <w:vertAlign w:val="superscript"/>
    </w:rPr>
  </w:style>
  <w:style w:type="paragraph" w:styleId="NormalnyWeb">
    <w:name w:val="Normal (Web)"/>
    <w:basedOn w:val="Normalny"/>
    <w:uiPriority w:val="99"/>
    <w:semiHidden/>
    <w:unhideWhenUsed/>
    <w:rsid w:val="002579E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90151884">
      <w:bodyDiv w:val="1"/>
      <w:marLeft w:val="0"/>
      <w:marRight w:val="0"/>
      <w:marTop w:val="0"/>
      <w:marBottom w:val="0"/>
      <w:divBdr>
        <w:top w:val="none" w:sz="0" w:space="0" w:color="auto"/>
        <w:left w:val="none" w:sz="0" w:space="0" w:color="auto"/>
        <w:bottom w:val="none" w:sz="0" w:space="0" w:color="auto"/>
        <w:right w:val="none" w:sz="0" w:space="0" w:color="auto"/>
      </w:divBdr>
    </w:div>
    <w:div w:id="264852899">
      <w:bodyDiv w:val="1"/>
      <w:marLeft w:val="0"/>
      <w:marRight w:val="0"/>
      <w:marTop w:val="0"/>
      <w:marBottom w:val="0"/>
      <w:divBdr>
        <w:top w:val="none" w:sz="0" w:space="0" w:color="auto"/>
        <w:left w:val="none" w:sz="0" w:space="0" w:color="auto"/>
        <w:bottom w:val="none" w:sz="0" w:space="0" w:color="auto"/>
        <w:right w:val="none" w:sz="0" w:space="0" w:color="auto"/>
      </w:divBdr>
    </w:div>
    <w:div w:id="410278699">
      <w:bodyDiv w:val="1"/>
      <w:marLeft w:val="0"/>
      <w:marRight w:val="0"/>
      <w:marTop w:val="0"/>
      <w:marBottom w:val="0"/>
      <w:divBdr>
        <w:top w:val="none" w:sz="0" w:space="0" w:color="auto"/>
        <w:left w:val="none" w:sz="0" w:space="0" w:color="auto"/>
        <w:bottom w:val="none" w:sz="0" w:space="0" w:color="auto"/>
        <w:right w:val="none" w:sz="0" w:space="0" w:color="auto"/>
      </w:divBdr>
    </w:div>
    <w:div w:id="458568027">
      <w:bodyDiv w:val="1"/>
      <w:marLeft w:val="0"/>
      <w:marRight w:val="0"/>
      <w:marTop w:val="0"/>
      <w:marBottom w:val="0"/>
      <w:divBdr>
        <w:top w:val="none" w:sz="0" w:space="0" w:color="auto"/>
        <w:left w:val="none" w:sz="0" w:space="0" w:color="auto"/>
        <w:bottom w:val="none" w:sz="0" w:space="0" w:color="auto"/>
        <w:right w:val="none" w:sz="0" w:space="0" w:color="auto"/>
      </w:divBdr>
    </w:div>
    <w:div w:id="771045733">
      <w:bodyDiv w:val="1"/>
      <w:marLeft w:val="0"/>
      <w:marRight w:val="0"/>
      <w:marTop w:val="0"/>
      <w:marBottom w:val="0"/>
      <w:divBdr>
        <w:top w:val="none" w:sz="0" w:space="0" w:color="auto"/>
        <w:left w:val="none" w:sz="0" w:space="0" w:color="auto"/>
        <w:bottom w:val="none" w:sz="0" w:space="0" w:color="auto"/>
        <w:right w:val="none" w:sz="0" w:space="0" w:color="auto"/>
      </w:divBdr>
    </w:div>
    <w:div w:id="1464352349">
      <w:bodyDiv w:val="1"/>
      <w:marLeft w:val="0"/>
      <w:marRight w:val="0"/>
      <w:marTop w:val="0"/>
      <w:marBottom w:val="0"/>
      <w:divBdr>
        <w:top w:val="none" w:sz="0" w:space="0" w:color="auto"/>
        <w:left w:val="none" w:sz="0" w:space="0" w:color="auto"/>
        <w:bottom w:val="none" w:sz="0" w:space="0" w:color="auto"/>
        <w:right w:val="none" w:sz="0" w:space="0" w:color="auto"/>
      </w:divBdr>
    </w:div>
    <w:div w:id="155222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5</Pages>
  <Words>2294</Words>
  <Characters>13764</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akowalczyk</dc:creator>
  <cp:keywords/>
  <dc:description/>
  <cp:lastModifiedBy>akowalczyk</cp:lastModifiedBy>
  <cp:revision>127</cp:revision>
  <cp:lastPrinted>2016-11-21T10:01:00Z</cp:lastPrinted>
  <dcterms:created xsi:type="dcterms:W3CDTF">2016-11-09T08:33:00Z</dcterms:created>
  <dcterms:modified xsi:type="dcterms:W3CDTF">2016-11-23T14:06:00Z</dcterms:modified>
</cp:coreProperties>
</file>