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53" w:rsidRDefault="006B7274" w:rsidP="006B7274">
      <w:pPr>
        <w:rPr>
          <w:b/>
        </w:rPr>
      </w:pPr>
      <w:r>
        <w:t>ORI.0022.007.2016.AK</w:t>
      </w:r>
    </w:p>
    <w:p w:rsidR="00715716" w:rsidRDefault="00715716" w:rsidP="002B6CB1">
      <w:pPr>
        <w:jc w:val="center"/>
        <w:rPr>
          <w:b/>
        </w:rPr>
      </w:pPr>
    </w:p>
    <w:p w:rsidR="002B6CB1" w:rsidRDefault="002B6CB1" w:rsidP="002B6CB1">
      <w:pPr>
        <w:jc w:val="center"/>
        <w:rPr>
          <w:b/>
        </w:rPr>
      </w:pPr>
      <w:r>
        <w:rPr>
          <w:b/>
        </w:rPr>
        <w:t>PROTOKÓŁ NR 91/16</w:t>
      </w:r>
    </w:p>
    <w:p w:rsidR="002B6CB1" w:rsidRDefault="002B6CB1" w:rsidP="002B6CB1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2B6CB1" w:rsidRDefault="002B6CB1" w:rsidP="002B6CB1">
      <w:pPr>
        <w:spacing w:line="360" w:lineRule="auto"/>
        <w:jc w:val="center"/>
        <w:rPr>
          <w:b/>
        </w:rPr>
      </w:pPr>
      <w:r>
        <w:rPr>
          <w:b/>
        </w:rPr>
        <w:t xml:space="preserve">w dniu 30 sierpnia 2016 roku </w:t>
      </w:r>
    </w:p>
    <w:p w:rsidR="002B6CB1" w:rsidRPr="00D52EFA" w:rsidRDefault="002B6CB1" w:rsidP="002B6CB1">
      <w:pPr>
        <w:jc w:val="both"/>
        <w:rPr>
          <w:b/>
          <w:u w:val="single"/>
        </w:rPr>
      </w:pPr>
      <w:r>
        <w:rPr>
          <w:b/>
          <w:u w:val="single"/>
        </w:rPr>
        <w:t>AD. 1</w:t>
      </w:r>
    </w:p>
    <w:p w:rsidR="002B6CB1" w:rsidRPr="00C55EA5" w:rsidRDefault="002B6CB1" w:rsidP="002B6CB1">
      <w:pPr>
        <w:ind w:firstLine="340"/>
        <w:jc w:val="both"/>
      </w:pPr>
      <w:r w:rsidRPr="00981D06">
        <w:t>Posiedzenie otworzył i obradom przewodniczył Starosta</w:t>
      </w:r>
      <w:r w:rsidRPr="00533FA2">
        <w:rPr>
          <w:b/>
        </w:rPr>
        <w:t xml:space="preserve"> Krzysztof Wrona.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2B6CB1" w:rsidRDefault="002B6CB1" w:rsidP="002B6CB1">
      <w:pPr>
        <w:rPr>
          <w:b/>
        </w:rPr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</w:p>
    <w:p w:rsidR="002B6CB1" w:rsidRDefault="002B6CB1" w:rsidP="002B6CB1">
      <w:pPr>
        <w:jc w:val="both"/>
        <w:rPr>
          <w:b/>
          <w:u w:val="single"/>
        </w:rPr>
      </w:pPr>
      <w:r>
        <w:rPr>
          <w:b/>
          <w:u w:val="single"/>
        </w:rPr>
        <w:t>AD. 2</w:t>
      </w:r>
    </w:p>
    <w:p w:rsidR="00E23A89" w:rsidRPr="002B6CB1" w:rsidRDefault="002B6CB1" w:rsidP="002B6CB1">
      <w:pPr>
        <w:jc w:val="both"/>
      </w:pPr>
      <w:r>
        <w:rPr>
          <w:b/>
        </w:rPr>
        <w:tab/>
      </w:r>
      <w:r>
        <w:t xml:space="preserve">Starosta </w:t>
      </w:r>
      <w:r>
        <w:rPr>
          <w:b/>
        </w:rPr>
        <w:t>Krzysztof Wrona</w:t>
      </w:r>
      <w:r>
        <w:t xml:space="preserve"> przedstawił proponowany porządek posiedzenia, który został przyjęty jednogłośnie i przedstawia się następująco: </w:t>
      </w:r>
    </w:p>
    <w:p w:rsidR="00E23A89" w:rsidRPr="009F46CF" w:rsidRDefault="00E23A89" w:rsidP="009F46CF">
      <w:pPr>
        <w:pStyle w:val="Akapitzlist"/>
        <w:numPr>
          <w:ilvl w:val="0"/>
          <w:numId w:val="1"/>
        </w:numPr>
        <w:ind w:left="714" w:hanging="357"/>
        <w:contextualSpacing w:val="0"/>
      </w:pPr>
      <w:r w:rsidRPr="009F46CF">
        <w:t>Otwarcie posiedzenia i stwierdzenie prawomocności obrad.</w:t>
      </w:r>
    </w:p>
    <w:p w:rsidR="00E23A89" w:rsidRPr="009F46CF" w:rsidRDefault="00E23A89" w:rsidP="009F46C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Przyjęcie porządku posiedzenia.</w:t>
      </w:r>
    </w:p>
    <w:p w:rsidR="00E23A89" w:rsidRPr="009F46CF" w:rsidRDefault="00E23A89" w:rsidP="009F46CF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Informacja o wykonaniu budżetu powiatu zawierciańskiego za pierwsze półrocze                2016 roku</w:t>
      </w:r>
      <w:r w:rsidR="00E07827" w:rsidRPr="009F46CF">
        <w:t xml:space="preserve"> - podjęcie uchwały. </w:t>
      </w:r>
    </w:p>
    <w:p w:rsidR="00E23A89" w:rsidRPr="009F46CF" w:rsidRDefault="00E23A89" w:rsidP="009F46C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i/>
        </w:rPr>
      </w:pPr>
      <w:r w:rsidRPr="009F46CF">
        <w:t>Informacja o przebiegu realizacji Wieloletniej Prognozy Finansowej na lata 2016-2025 - podjęcie uchwały</w:t>
      </w:r>
      <w:r w:rsidRPr="009F46CF">
        <w:rPr>
          <w:i/>
        </w:rPr>
        <w:t>.</w:t>
      </w:r>
    </w:p>
    <w:p w:rsidR="001263B0" w:rsidRPr="009F46CF" w:rsidRDefault="001263B0" w:rsidP="009F46CF">
      <w:pPr>
        <w:pStyle w:val="Akapitzlist"/>
        <w:numPr>
          <w:ilvl w:val="0"/>
          <w:numId w:val="1"/>
        </w:numPr>
        <w:contextualSpacing w:val="0"/>
        <w:jc w:val="both"/>
      </w:pPr>
      <w:r w:rsidRPr="009F46CF">
        <w:t xml:space="preserve">Podjęcie decyzji dotyczącej zabezpieczenia środków finansowych na ubezpieczenie kolektorów słonecznych w Szpitalu Powiatowym w Zawierciu. </w:t>
      </w:r>
    </w:p>
    <w:p w:rsidR="001263B0" w:rsidRPr="009F46CF" w:rsidRDefault="001263B0" w:rsidP="009F46CF">
      <w:pPr>
        <w:pStyle w:val="Akapitzlist"/>
        <w:numPr>
          <w:ilvl w:val="0"/>
          <w:numId w:val="1"/>
        </w:numPr>
        <w:contextualSpacing w:val="0"/>
        <w:jc w:val="both"/>
        <w:rPr>
          <w:b/>
        </w:rPr>
      </w:pPr>
      <w:r w:rsidRPr="009F46CF">
        <w:t>Rozpatrzenie projektu uchwały w sprawie zmian w budżecie powiatu                             na 2016 rok.</w:t>
      </w:r>
    </w:p>
    <w:p w:rsidR="00DB2709" w:rsidRPr="009F46CF" w:rsidRDefault="00DB2709" w:rsidP="009F46CF">
      <w:pPr>
        <w:pStyle w:val="Akapitzlist"/>
        <w:numPr>
          <w:ilvl w:val="0"/>
          <w:numId w:val="1"/>
        </w:numPr>
        <w:contextualSpacing w:val="0"/>
        <w:jc w:val="both"/>
      </w:pPr>
      <w:r w:rsidRPr="009F46CF">
        <w:t>Rozpatrzenie projektu uchwały w sprawie zmian w planie finansowym.</w:t>
      </w:r>
    </w:p>
    <w:p w:rsidR="00DB2709" w:rsidRPr="009F46CF" w:rsidRDefault="00DB2709" w:rsidP="009F46CF">
      <w:pPr>
        <w:pStyle w:val="Akapitzlist"/>
        <w:numPr>
          <w:ilvl w:val="0"/>
          <w:numId w:val="1"/>
        </w:numPr>
        <w:contextualSpacing w:val="0"/>
        <w:jc w:val="both"/>
      </w:pPr>
      <w:r w:rsidRPr="009F46CF">
        <w:t>Rozpatrzenie projektu uchwały w sprawie zmian w planie finansowym.</w:t>
      </w:r>
    </w:p>
    <w:p w:rsidR="001263B0" w:rsidRPr="009F46CF" w:rsidRDefault="001263B0" w:rsidP="009F46CF">
      <w:pPr>
        <w:pStyle w:val="Akapitzlist"/>
        <w:numPr>
          <w:ilvl w:val="0"/>
          <w:numId w:val="1"/>
        </w:numPr>
        <w:contextualSpacing w:val="0"/>
        <w:jc w:val="both"/>
      </w:pPr>
      <w:r w:rsidRPr="009F46CF">
        <w:t xml:space="preserve">Zapoznanie się z informacją o dokonanych zmianach w planie finansowym rachunku dochodów własnych Zespołu Szkół w Pilicy. </w:t>
      </w:r>
    </w:p>
    <w:p w:rsidR="005338C1" w:rsidRPr="009F46CF" w:rsidRDefault="00E23A89" w:rsidP="009F46CF">
      <w:pPr>
        <w:pStyle w:val="Akapitzlist"/>
        <w:numPr>
          <w:ilvl w:val="0"/>
          <w:numId w:val="1"/>
        </w:numPr>
        <w:contextualSpacing w:val="0"/>
        <w:jc w:val="both"/>
        <w:rPr>
          <w:rStyle w:val="Pogrubienie"/>
          <w:b w:val="0"/>
          <w:bCs w:val="0"/>
        </w:rPr>
      </w:pPr>
      <w:r w:rsidRPr="009F46CF">
        <w:t xml:space="preserve">Rozpatrzenie projektu uchwały </w:t>
      </w:r>
      <w:r w:rsidRPr="009F46CF">
        <w:rPr>
          <w:rStyle w:val="Pogrubienie"/>
          <w:b w:val="0"/>
        </w:rPr>
        <w:t xml:space="preserve">w sprawie upoważnienia Dyrektora Zespołu Szkół  </w:t>
      </w:r>
      <w:r w:rsidR="00DB2709" w:rsidRPr="009F46CF">
        <w:rPr>
          <w:rStyle w:val="Pogrubienie"/>
          <w:b w:val="0"/>
        </w:rPr>
        <w:t xml:space="preserve">              </w:t>
      </w:r>
      <w:r w:rsidRPr="009F46CF">
        <w:rPr>
          <w:rStyle w:val="Pogrubienie"/>
          <w:b w:val="0"/>
        </w:rPr>
        <w:t>w Szczekocinach do składania oświadczeń woli.</w:t>
      </w:r>
    </w:p>
    <w:p w:rsidR="001263B0" w:rsidRPr="009F46CF" w:rsidRDefault="00E23A89" w:rsidP="009F46CF">
      <w:pPr>
        <w:pStyle w:val="Akapitzlist"/>
        <w:numPr>
          <w:ilvl w:val="0"/>
          <w:numId w:val="1"/>
        </w:numPr>
        <w:contextualSpacing w:val="0"/>
        <w:jc w:val="both"/>
        <w:rPr>
          <w:rStyle w:val="Pogrubienie"/>
          <w:bCs w:val="0"/>
        </w:rPr>
      </w:pPr>
      <w:r w:rsidRPr="009F46CF">
        <w:t xml:space="preserve">Rozpatrzenie projektu uchwały </w:t>
      </w:r>
      <w:r w:rsidRPr="009F46CF">
        <w:rPr>
          <w:rStyle w:val="Pogrubienie"/>
          <w:b w:val="0"/>
        </w:rPr>
        <w:t>w sprawie</w:t>
      </w:r>
      <w:r w:rsidRPr="009F46CF">
        <w:t xml:space="preserve"> </w:t>
      </w:r>
      <w:r w:rsidRPr="009F46CF">
        <w:rPr>
          <w:rStyle w:val="Pogrubienie"/>
          <w:b w:val="0"/>
        </w:rPr>
        <w:t>upoważnienia</w:t>
      </w:r>
      <w:r w:rsidRPr="009F46CF">
        <w:rPr>
          <w:b/>
        </w:rPr>
        <w:t xml:space="preserve"> </w:t>
      </w:r>
      <w:r w:rsidRPr="009F46CF">
        <w:t>pełniącego obowiązki Dyrektora Liceum Ogólnokształcącego dla Dorosłych w Żarnowcu</w:t>
      </w:r>
      <w:r w:rsidRPr="009F46CF">
        <w:rPr>
          <w:b/>
        </w:rPr>
        <w:t xml:space="preserve"> </w:t>
      </w:r>
      <w:r w:rsidRPr="009F46CF">
        <w:rPr>
          <w:rStyle w:val="Pogrubienie"/>
          <w:b w:val="0"/>
        </w:rPr>
        <w:t>do składania oświadczeń woli.</w:t>
      </w:r>
    </w:p>
    <w:p w:rsidR="001263B0" w:rsidRPr="009F46CF" w:rsidRDefault="00E23A89" w:rsidP="009F46CF">
      <w:pPr>
        <w:pStyle w:val="Akapitzlist"/>
        <w:numPr>
          <w:ilvl w:val="0"/>
          <w:numId w:val="1"/>
        </w:numPr>
        <w:contextualSpacing w:val="0"/>
        <w:jc w:val="both"/>
        <w:rPr>
          <w:b/>
        </w:rPr>
      </w:pPr>
      <w:r w:rsidRPr="009F46CF">
        <w:t>Sprawy różne i wolne wnioski.</w:t>
      </w:r>
    </w:p>
    <w:p w:rsidR="00E23A89" w:rsidRPr="002B6CB1" w:rsidRDefault="00E23A89" w:rsidP="009F46CF">
      <w:pPr>
        <w:pStyle w:val="Akapitzlist"/>
        <w:numPr>
          <w:ilvl w:val="0"/>
          <w:numId w:val="1"/>
        </w:numPr>
        <w:contextualSpacing w:val="0"/>
        <w:jc w:val="both"/>
        <w:rPr>
          <w:b/>
        </w:rPr>
      </w:pPr>
      <w:r w:rsidRPr="009F46CF">
        <w:t xml:space="preserve">Zamknięcie posiedzenia. </w:t>
      </w:r>
    </w:p>
    <w:p w:rsidR="002B6CB1" w:rsidRDefault="00156350" w:rsidP="00156350">
      <w:pPr>
        <w:rPr>
          <w:b/>
          <w:u w:val="single"/>
        </w:rPr>
      </w:pPr>
      <w:r>
        <w:rPr>
          <w:b/>
          <w:u w:val="single"/>
        </w:rPr>
        <w:t>AD. 3</w:t>
      </w:r>
    </w:p>
    <w:p w:rsidR="002B6CB1" w:rsidRPr="001D33CA" w:rsidRDefault="001D33CA" w:rsidP="00704F2A">
      <w:pPr>
        <w:ind w:firstLine="340"/>
      </w:pPr>
      <w:r w:rsidRPr="001D33CA">
        <w:t xml:space="preserve">Skarbnik Powiatu </w:t>
      </w:r>
      <w:r w:rsidRPr="001D33CA">
        <w:rPr>
          <w:b/>
        </w:rPr>
        <w:t>Halina Mackiewicz</w:t>
      </w:r>
      <w:r w:rsidR="00ED745A">
        <w:rPr>
          <w:b/>
        </w:rPr>
        <w:t xml:space="preserve"> </w:t>
      </w:r>
      <w:r w:rsidR="00ED745A" w:rsidRPr="00ED745A">
        <w:t>poinformowała, że wykonanie</w:t>
      </w:r>
      <w:r w:rsidR="00ED745A">
        <w:rPr>
          <w:b/>
        </w:rPr>
        <w:t xml:space="preserve"> </w:t>
      </w:r>
      <w:r w:rsidR="00ED745A" w:rsidRPr="00ED745A">
        <w:t xml:space="preserve">budżetu </w:t>
      </w:r>
      <w:r w:rsidR="00ED745A" w:rsidRPr="009F46CF">
        <w:t>powiatu za pierwsze półrocze</w:t>
      </w:r>
      <w:r w:rsidR="00704F2A">
        <w:t xml:space="preserve"> br. przedstawia się następująco: </w:t>
      </w:r>
    </w:p>
    <w:p w:rsidR="00327278" w:rsidRPr="00414952" w:rsidRDefault="00704F2A" w:rsidP="00414952">
      <w:pPr>
        <w:pStyle w:val="Akapitzlist"/>
        <w:numPr>
          <w:ilvl w:val="0"/>
          <w:numId w:val="4"/>
        </w:numPr>
        <w:jc w:val="both"/>
        <w:rPr>
          <w:b/>
          <w:u w:val="single"/>
        </w:rPr>
      </w:pPr>
      <w:r w:rsidRPr="00704F2A">
        <w:t>dochody</w:t>
      </w:r>
      <w:r>
        <w:t xml:space="preserve"> ogółem wykonane są </w:t>
      </w:r>
      <w:r w:rsidR="0052772A">
        <w:t xml:space="preserve">w wysokości </w:t>
      </w:r>
      <w:r w:rsidR="0052772A" w:rsidRPr="0052772A">
        <w:t>57.791.423,93 zł</w:t>
      </w:r>
      <w:r w:rsidR="0052772A" w:rsidRPr="00CE130F">
        <w:t>,</w:t>
      </w:r>
      <w:r w:rsidR="0052772A">
        <w:t xml:space="preserve"> co stanowi</w:t>
      </w:r>
      <w:r>
        <w:t xml:space="preserve"> 50,3%</w:t>
      </w:r>
      <w:r w:rsidR="006B7274">
        <w:t xml:space="preserve"> planu</w:t>
      </w:r>
      <w:r>
        <w:t xml:space="preserve">, z </w:t>
      </w:r>
      <w:r w:rsidR="005720DF">
        <w:t xml:space="preserve"> tego </w:t>
      </w:r>
      <w:r>
        <w:t xml:space="preserve">dochody bieżące </w:t>
      </w:r>
      <w:r w:rsidR="0052772A">
        <w:t xml:space="preserve">- 52,5% </w:t>
      </w:r>
      <w:r w:rsidR="005720DF">
        <w:t xml:space="preserve">i dochody majątkowe - 30,7%. </w:t>
      </w:r>
      <w:r w:rsidR="000D382C">
        <w:t>Plan na 2016 rok</w:t>
      </w:r>
      <w:r w:rsidR="006B7274">
        <w:t xml:space="preserve">  </w:t>
      </w:r>
      <w:r w:rsidR="00754780">
        <w:t xml:space="preserve">po stronie </w:t>
      </w:r>
      <w:r w:rsidR="00F433F4" w:rsidRPr="00CE130F">
        <w:t>dochodów</w:t>
      </w:r>
      <w:r w:rsidR="000D382C">
        <w:t xml:space="preserve"> po zmianach dokonanych w ciągu półrocza </w:t>
      </w:r>
      <w:r w:rsidR="00272932">
        <w:t xml:space="preserve">z kwoty </w:t>
      </w:r>
      <w:r w:rsidR="00272932" w:rsidRPr="000D382C">
        <w:t xml:space="preserve">106 mln </w:t>
      </w:r>
      <w:r w:rsidR="00272932">
        <w:t xml:space="preserve"> </w:t>
      </w:r>
      <w:r w:rsidR="00272932" w:rsidRPr="000D382C">
        <w:t xml:space="preserve">650 tys. zł </w:t>
      </w:r>
      <w:r w:rsidR="00B42569">
        <w:t>na dzień 1 stycznia</w:t>
      </w:r>
      <w:r w:rsidR="00272932">
        <w:t xml:space="preserve"> br. wzrósł</w:t>
      </w:r>
      <w:r w:rsidR="00272932" w:rsidRPr="00272932">
        <w:t xml:space="preserve"> </w:t>
      </w:r>
      <w:r w:rsidR="000D382C">
        <w:t xml:space="preserve">do kwoty </w:t>
      </w:r>
      <w:r w:rsidR="0052772A">
        <w:t>114 mln 973 tys. zł</w:t>
      </w:r>
      <w:r w:rsidR="00414952">
        <w:t>. P</w:t>
      </w:r>
      <w:r w:rsidR="00327278" w:rsidRPr="00327278">
        <w:t xml:space="preserve">o stronie kredytów plan na bieżący rok </w:t>
      </w:r>
      <w:r w:rsidR="00327278">
        <w:t xml:space="preserve">wynosi 3.105.480 zł i nie ulegał zmianie. Wykonanie </w:t>
      </w:r>
      <w:r w:rsidR="001C4512">
        <w:t>za I</w:t>
      </w:r>
      <w:r w:rsidR="00327278">
        <w:t xml:space="preserve"> półrocze wynosi 1.935.135,12 zł. </w:t>
      </w:r>
      <w:r w:rsidR="00272932">
        <w:t xml:space="preserve">Natomiast na tą chwilę dochodzi </w:t>
      </w:r>
      <w:r w:rsidR="00B42569">
        <w:t xml:space="preserve">do tego </w:t>
      </w:r>
      <w:r w:rsidR="00272932">
        <w:t xml:space="preserve">uruchomiona w dniu 12 lipca </w:t>
      </w:r>
      <w:r w:rsidR="001C4512">
        <w:t>kolejna transza kredytu w wysokości</w:t>
      </w:r>
      <w:r w:rsidR="00272932">
        <w:t xml:space="preserve"> 652.000 zł na termomodernizację</w:t>
      </w:r>
      <w:r w:rsidR="001C4512">
        <w:t xml:space="preserve"> Szpitala i ostatnia transza w wysokości 518.343</w:t>
      </w:r>
      <w:r w:rsidR="00272932">
        <w:t>,88 zł, która wpłynęła 26 sierpnia</w:t>
      </w:r>
      <w:r w:rsidR="001C4512">
        <w:t xml:space="preserve">, co daje 100% wykonania jeżeli chodzi o przychód z tego tytułu. </w:t>
      </w:r>
      <w:r w:rsidR="00466B65">
        <w:t xml:space="preserve">Na bieżący rok planowana była pożyczka z </w:t>
      </w:r>
      <w:proofErr w:type="spellStart"/>
      <w:r w:rsidR="00466B65">
        <w:t>WFOŚiGW</w:t>
      </w:r>
      <w:proofErr w:type="spellEnd"/>
      <w:r w:rsidR="00466B65">
        <w:t xml:space="preserve"> na zabezpieczenie udziału własnego</w:t>
      </w:r>
      <w:r w:rsidR="00466B65" w:rsidRPr="00466B65">
        <w:t xml:space="preserve"> </w:t>
      </w:r>
      <w:r w:rsidR="00466B65">
        <w:t>do termomodernizacji Szpitala w wysokości 1.699.298 zł. Na koniec czerwca wykonanie wynosi 1.554.199,31 zł. Pozostała do uruchomienia ostatnia kwota pożyczki w wysokości 145.068,69 zł. Na dzień dzisiejszy środ</w:t>
      </w:r>
      <w:r w:rsidR="008D7276">
        <w:t xml:space="preserve">ki te jeszcze nie </w:t>
      </w:r>
      <w:r w:rsidR="008D7276">
        <w:lastRenderedPageBreak/>
        <w:t>wpłynęły. W p</w:t>
      </w:r>
      <w:r w:rsidR="00466B65">
        <w:t>l</w:t>
      </w:r>
      <w:r w:rsidR="008D7276">
        <w:t>a</w:t>
      </w:r>
      <w:r w:rsidR="00466B65">
        <w:t>nie n</w:t>
      </w:r>
      <w:r w:rsidR="00A11C60">
        <w:t>a</w:t>
      </w:r>
      <w:r w:rsidR="00466B65">
        <w:t xml:space="preserve"> bieżący rok jest też </w:t>
      </w:r>
      <w:r w:rsidR="008D7276">
        <w:t xml:space="preserve">pożyczka z </w:t>
      </w:r>
      <w:proofErr w:type="spellStart"/>
      <w:r w:rsidR="008D7276">
        <w:t>WFOŚiGW</w:t>
      </w:r>
      <w:proofErr w:type="spellEnd"/>
      <w:r w:rsidR="008D7276">
        <w:t xml:space="preserve"> w </w:t>
      </w:r>
      <w:r w:rsidR="00A11C60">
        <w:t>kwocie</w:t>
      </w:r>
      <w:r w:rsidR="008D7276">
        <w:t xml:space="preserve">                 442.203 </w:t>
      </w:r>
      <w:r w:rsidR="00A11C60">
        <w:t xml:space="preserve">zł na montaż kolektorów słonecznych wraz z wymianą instalacji </w:t>
      </w:r>
      <w:proofErr w:type="spellStart"/>
      <w:r w:rsidR="00A11C60">
        <w:t>c.o</w:t>
      </w:r>
      <w:proofErr w:type="spellEnd"/>
      <w:r w:rsidR="00A11C60">
        <w:t>. oraz konstrukcji pokryc</w:t>
      </w:r>
      <w:r w:rsidR="00117CB9">
        <w:t>ia dachowego</w:t>
      </w:r>
      <w:r w:rsidR="00A11C60">
        <w:t xml:space="preserve"> budynku </w:t>
      </w:r>
      <w:proofErr w:type="spellStart"/>
      <w:r w:rsidR="00A11C60">
        <w:t>OPDiR</w:t>
      </w:r>
      <w:proofErr w:type="spellEnd"/>
      <w:r w:rsidR="00A11C60">
        <w:t xml:space="preserve"> w Górze Włodowskiej. Wniosek</w:t>
      </w:r>
      <w:r w:rsidR="008D7276">
        <w:t xml:space="preserve">                  </w:t>
      </w:r>
      <w:r w:rsidR="00A11C60">
        <w:t xml:space="preserve"> </w:t>
      </w:r>
      <w:r w:rsidR="003B6B00">
        <w:t xml:space="preserve">o pożyczkę </w:t>
      </w:r>
      <w:r w:rsidR="00A11C60">
        <w:t>nie był jeszcze składany,</w:t>
      </w:r>
    </w:p>
    <w:p w:rsidR="00817F70" w:rsidRPr="00914910" w:rsidRDefault="00117CB9" w:rsidP="00156350">
      <w:pPr>
        <w:pStyle w:val="Akapitzlist"/>
        <w:numPr>
          <w:ilvl w:val="0"/>
          <w:numId w:val="4"/>
        </w:numPr>
        <w:jc w:val="both"/>
        <w:rPr>
          <w:bCs/>
        </w:rPr>
      </w:pPr>
      <w:r w:rsidRPr="00914910">
        <w:rPr>
          <w:bCs/>
        </w:rPr>
        <w:t xml:space="preserve">wydatki ogółem za półrocze są wykonane na poziomie </w:t>
      </w:r>
      <w:r w:rsidRPr="00CE130F">
        <w:t>41,6 %</w:t>
      </w:r>
      <w:r>
        <w:t xml:space="preserve">, w związku z czym wynik finansowy na koniec czerwca </w:t>
      </w:r>
      <w:r w:rsidR="00B42569">
        <w:t xml:space="preserve">br. </w:t>
      </w:r>
      <w:r>
        <w:t>jest dodatni. Jest to sytuacja</w:t>
      </w:r>
      <w:r w:rsidRPr="00117CB9">
        <w:t xml:space="preserve"> </w:t>
      </w:r>
      <w:r>
        <w:t>powtarzalna co roku ponieważ wydatki majątkowe przypadają przede wszystkim na drugie półrocze</w:t>
      </w:r>
      <w:r w:rsidR="00C41252">
        <w:t xml:space="preserve"> -</w:t>
      </w:r>
      <w:r>
        <w:t xml:space="preserve"> </w:t>
      </w:r>
      <w:r w:rsidR="00445758">
        <w:t xml:space="preserve">            </w:t>
      </w:r>
      <w:r>
        <w:t xml:space="preserve">w pierwszym półroczu </w:t>
      </w:r>
      <w:r w:rsidR="00C41252">
        <w:t xml:space="preserve">odbywają </w:t>
      </w:r>
      <w:r w:rsidR="008D7276">
        <w:t xml:space="preserve">się </w:t>
      </w:r>
      <w:r>
        <w:t xml:space="preserve">przetargi. </w:t>
      </w:r>
      <w:r w:rsidR="00C41252">
        <w:t>P</w:t>
      </w:r>
      <w:r w:rsidR="00327278" w:rsidRPr="00CE130F">
        <w:t xml:space="preserve">lan wydatków </w:t>
      </w:r>
      <w:r w:rsidR="00277C4D">
        <w:t xml:space="preserve">ogółem </w:t>
      </w:r>
      <w:r w:rsidR="00327278" w:rsidRPr="00CE130F">
        <w:t xml:space="preserve">na 2016 rok </w:t>
      </w:r>
      <w:r w:rsidRPr="00117CB9">
        <w:t xml:space="preserve">wynosił </w:t>
      </w:r>
      <w:r w:rsidR="00327278" w:rsidRPr="00914910">
        <w:rPr>
          <w:bCs/>
        </w:rPr>
        <w:t>113.384.220 zł.</w:t>
      </w:r>
      <w:r w:rsidR="00327278" w:rsidRPr="00CE130F">
        <w:t xml:space="preserve"> </w:t>
      </w:r>
      <w:r w:rsidR="00277C4D">
        <w:t xml:space="preserve">Po </w:t>
      </w:r>
      <w:r w:rsidR="00327278" w:rsidRPr="00CE130F">
        <w:t>zmiana</w:t>
      </w:r>
      <w:r w:rsidR="00277C4D">
        <w:t xml:space="preserve">ch, które nastąpiły w ciągu pierwszego półrocza plan wydatków uległ zwiększeniu i na dzień 30 czerwca </w:t>
      </w:r>
      <w:r w:rsidR="00914910">
        <w:t xml:space="preserve">br. </w:t>
      </w:r>
      <w:r w:rsidR="00277C4D">
        <w:t xml:space="preserve">wynosił </w:t>
      </w:r>
      <w:r w:rsidR="00327278" w:rsidRPr="00277C4D">
        <w:t xml:space="preserve">124.794.234 </w:t>
      </w:r>
      <w:r w:rsidR="00327278" w:rsidRPr="00914910">
        <w:rPr>
          <w:bCs/>
        </w:rPr>
        <w:t>zł</w:t>
      </w:r>
      <w:r w:rsidR="00277C4D" w:rsidRPr="00914910">
        <w:rPr>
          <w:bCs/>
        </w:rPr>
        <w:t xml:space="preserve">, natomiast wykonanie </w:t>
      </w:r>
      <w:r w:rsidR="00327278" w:rsidRPr="00277C4D">
        <w:t>51.894.268,31</w:t>
      </w:r>
      <w:r w:rsidR="00327278" w:rsidRPr="00914910">
        <w:rPr>
          <w:bCs/>
        </w:rPr>
        <w:t xml:space="preserve"> zł</w:t>
      </w:r>
      <w:r w:rsidR="00277C4D" w:rsidRPr="00914910">
        <w:rPr>
          <w:bCs/>
        </w:rPr>
        <w:t xml:space="preserve">. </w:t>
      </w:r>
      <w:r w:rsidR="00AC5CAA">
        <w:t xml:space="preserve">Wydatki bieżące wykonane są na poziomie </w:t>
      </w:r>
      <w:r w:rsidR="00445758">
        <w:t>44,9%</w:t>
      </w:r>
      <w:r w:rsidR="00DD044E">
        <w:t>, a majątkowe na poziomie 27,4%</w:t>
      </w:r>
      <w:r w:rsidR="00414952">
        <w:t>. R</w:t>
      </w:r>
      <w:r w:rsidR="00DD044E">
        <w:t xml:space="preserve">ozchody na rok </w:t>
      </w:r>
      <w:r w:rsidR="0095329F">
        <w:t>bieżący</w:t>
      </w:r>
      <w:r w:rsidR="00445758">
        <w:t xml:space="preserve"> planowane były </w:t>
      </w:r>
      <w:r w:rsidR="008D7276">
        <w:t xml:space="preserve">              </w:t>
      </w:r>
      <w:r w:rsidR="00445758">
        <w:t xml:space="preserve">w kwocie </w:t>
      </w:r>
      <w:r w:rsidR="0095329F" w:rsidRPr="0095329F">
        <w:t>1.177.609 zł</w:t>
      </w:r>
      <w:r w:rsidR="0095329F">
        <w:t xml:space="preserve">. W ciągu półrocza plan rozchodów </w:t>
      </w:r>
      <w:r w:rsidR="0095329F" w:rsidRPr="00CE130F">
        <w:t>nie uleg</w:t>
      </w:r>
      <w:r w:rsidR="0095329F">
        <w:t>ał żadnym zmianom.</w:t>
      </w:r>
      <w:r w:rsidR="0095329F" w:rsidRPr="00CE130F">
        <w:t xml:space="preserve"> Regulacja zobowiązań z tytułu zaciągnięt</w:t>
      </w:r>
      <w:r w:rsidR="0095329F">
        <w:t>ych kredytów</w:t>
      </w:r>
      <w:r w:rsidR="0095329F" w:rsidRPr="00CE130F">
        <w:t xml:space="preserve"> i pożycz</w:t>
      </w:r>
      <w:r w:rsidR="0095329F">
        <w:t>ek</w:t>
      </w:r>
      <w:r w:rsidR="0095329F" w:rsidRPr="00CE130F">
        <w:t xml:space="preserve"> przebiegała zgodnie z harmonogramami ich spłaty.</w:t>
      </w:r>
      <w:r w:rsidR="007B1600">
        <w:t xml:space="preserve"> Spłaty wykonane są w wysokości 583.898 zł</w:t>
      </w:r>
      <w:r w:rsidR="008D7276">
        <w:t>.</w:t>
      </w:r>
      <w:r w:rsidR="007B1600">
        <w:t xml:space="preserve"> W stosunku do planu stanowi to 49,6 %. </w:t>
      </w:r>
      <w:r w:rsidR="00881AFD">
        <w:t xml:space="preserve">Spłacie podlegały pożyczki </w:t>
      </w:r>
      <w:r w:rsidR="008D7276">
        <w:t xml:space="preserve">                </w:t>
      </w:r>
      <w:r w:rsidR="00881AFD">
        <w:t xml:space="preserve">z </w:t>
      </w:r>
      <w:proofErr w:type="spellStart"/>
      <w:r w:rsidR="00881AFD">
        <w:t>WFOŚiGW</w:t>
      </w:r>
      <w:proofErr w:type="spellEnd"/>
      <w:r w:rsidR="00881AFD" w:rsidRPr="00CE130F">
        <w:t xml:space="preserve"> </w:t>
      </w:r>
      <w:r w:rsidR="00B42569">
        <w:t>na termomodernizację</w:t>
      </w:r>
      <w:r w:rsidR="00881AFD" w:rsidRPr="00CE130F">
        <w:t xml:space="preserve"> </w:t>
      </w:r>
      <w:r w:rsidR="00817F70">
        <w:t>budynków:</w:t>
      </w:r>
      <w:r w:rsidR="00881AFD">
        <w:t xml:space="preserve"> </w:t>
      </w:r>
      <w:r w:rsidR="00881AFD" w:rsidRPr="00CE130F">
        <w:t>ZS im. J. Bem</w:t>
      </w:r>
      <w:r w:rsidR="00881AFD">
        <w:t xml:space="preserve">a, </w:t>
      </w:r>
      <w:r w:rsidR="00881AFD" w:rsidRPr="00CE130F">
        <w:t>ZS im. O Langego</w:t>
      </w:r>
      <w:r w:rsidR="00817F70">
        <w:t xml:space="preserve">, </w:t>
      </w:r>
      <w:r w:rsidR="00881AFD" w:rsidRPr="00CE130F">
        <w:t>ZS w Porębi</w:t>
      </w:r>
      <w:r w:rsidR="00817F70">
        <w:t xml:space="preserve">e, </w:t>
      </w:r>
      <w:r w:rsidR="00881AFD" w:rsidRPr="00CE130F">
        <w:t xml:space="preserve">ZS </w:t>
      </w:r>
      <w:r w:rsidR="00817F70">
        <w:t xml:space="preserve">im. prof. R. Gostkowskiego w Łazach oraz kredyt </w:t>
      </w:r>
      <w:r w:rsidR="00817F70" w:rsidRPr="00CE130F">
        <w:t>na spłatę wcześniej zaciągniętych zobowiązań z tytułu zaciągniętych kredytów</w:t>
      </w:r>
      <w:r w:rsidR="00817F70">
        <w:t xml:space="preserve"> i kredyt</w:t>
      </w:r>
      <w:r w:rsidR="00817F70" w:rsidRPr="00CE130F">
        <w:t xml:space="preserve"> na pokrycie deficytu roku 2014</w:t>
      </w:r>
      <w:r w:rsidR="00914910">
        <w:t>,</w:t>
      </w:r>
      <w:r w:rsidR="00817F70">
        <w:t xml:space="preserve"> </w:t>
      </w:r>
    </w:p>
    <w:p w:rsidR="00EB0DAF" w:rsidRPr="00EB0DAF" w:rsidRDefault="00914910" w:rsidP="00156350">
      <w:pPr>
        <w:pStyle w:val="Akapitzlist"/>
        <w:numPr>
          <w:ilvl w:val="0"/>
          <w:numId w:val="4"/>
        </w:numPr>
        <w:jc w:val="both"/>
        <w:rPr>
          <w:bCs/>
        </w:rPr>
      </w:pPr>
      <w:r>
        <w:t xml:space="preserve">ogółem </w:t>
      </w:r>
      <w:r w:rsidR="006C38E8">
        <w:t>wynik finansowy</w:t>
      </w:r>
      <w:r>
        <w:t xml:space="preserve">, który jest planowany na rok bieżący </w:t>
      </w:r>
      <w:r w:rsidR="006C38E8">
        <w:t>na poziomie minus 9.820.829 zł na koniec czerwca</w:t>
      </w:r>
      <w:r w:rsidR="00EB0DAF">
        <w:t xml:space="preserve"> </w:t>
      </w:r>
      <w:r w:rsidR="008D7276">
        <w:t xml:space="preserve">br. </w:t>
      </w:r>
      <w:r w:rsidR="00EB0DAF">
        <w:t>jest dodatni w wysokości 5.897.155,62 zł,</w:t>
      </w:r>
    </w:p>
    <w:p w:rsidR="009F6538" w:rsidRPr="009F6538" w:rsidRDefault="00734261" w:rsidP="009C64EE">
      <w:pPr>
        <w:pStyle w:val="Akapitzlist"/>
        <w:numPr>
          <w:ilvl w:val="0"/>
          <w:numId w:val="4"/>
        </w:numPr>
        <w:jc w:val="both"/>
        <w:rPr>
          <w:bCs/>
        </w:rPr>
      </w:pPr>
      <w:r w:rsidRPr="00CE130F">
        <w:t>dochody własne zostały pozyskane głównie z następujących źródeł:</w:t>
      </w:r>
      <w:r>
        <w:t xml:space="preserve"> </w:t>
      </w:r>
      <w:r w:rsidRPr="00CE130F">
        <w:t>udziały w podatku dochodowym od</w:t>
      </w:r>
      <w:r>
        <w:t xml:space="preserve"> osób fizycznych – 10.555</w:t>
      </w:r>
      <w:r w:rsidR="0043467F">
        <w:t xml:space="preserve">.000 </w:t>
      </w:r>
      <w:r w:rsidRPr="00CE130F">
        <w:t>zł</w:t>
      </w:r>
      <w:r>
        <w:t xml:space="preserve"> </w:t>
      </w:r>
      <w:r w:rsidR="0043467F">
        <w:t xml:space="preserve">(wykonie 46,1% planu, który wynosi 22.885.000 zł), </w:t>
      </w:r>
      <w:r w:rsidRPr="00CE130F">
        <w:t xml:space="preserve">wpływy </w:t>
      </w:r>
      <w:r w:rsidR="0043467F">
        <w:t>z opłaty komunikacyjnej – 1.242</w:t>
      </w:r>
      <w:r w:rsidRPr="00CE130F">
        <w:t xml:space="preserve"> zł</w:t>
      </w:r>
      <w:r w:rsidR="0043467F">
        <w:t xml:space="preserve"> (wykonie 51,8% planu, który wynosi 22.400.000 zł), </w:t>
      </w:r>
      <w:r w:rsidRPr="00CE130F">
        <w:t>wpływy z opłat za w</w:t>
      </w:r>
      <w:r w:rsidR="0043467F">
        <w:t xml:space="preserve">ydawanie praw jazdy – 168.900.000 </w:t>
      </w:r>
      <w:r w:rsidRPr="00CE130F">
        <w:t>zł</w:t>
      </w:r>
      <w:r w:rsidR="0043467F">
        <w:t xml:space="preserve"> (wykonie na poziomie prawie 56 % planu, który wynosi 302.000 zł), </w:t>
      </w:r>
      <w:r w:rsidRPr="00CE130F">
        <w:t>udziały w podatku dochodow</w:t>
      </w:r>
      <w:r w:rsidR="0043467F">
        <w:t>ym od osób prawnych – 422.000</w:t>
      </w:r>
      <w:r w:rsidRPr="00CE130F">
        <w:t xml:space="preserve"> zł</w:t>
      </w:r>
      <w:r w:rsidR="0043467F">
        <w:t xml:space="preserve"> (wykonie </w:t>
      </w:r>
      <w:r w:rsidR="00CD314C">
        <w:t xml:space="preserve">ok. </w:t>
      </w:r>
      <w:r w:rsidR="0043467F">
        <w:t>84 % planu, który wynosi 500.000 zł),</w:t>
      </w:r>
      <w:r w:rsidR="00CD314C">
        <w:t xml:space="preserve"> </w:t>
      </w:r>
      <w:r w:rsidRPr="00CE130F">
        <w:t>wpływy z</w:t>
      </w:r>
      <w:r w:rsidR="0043467F">
        <w:t xml:space="preserve"> tyt. odpłatności</w:t>
      </w:r>
      <w:r w:rsidRPr="00CE130F">
        <w:t xml:space="preserve"> pensjonariuszy za </w:t>
      </w:r>
      <w:r w:rsidR="0043467F">
        <w:t>pobyt                w DPS – 1.615.900</w:t>
      </w:r>
      <w:r w:rsidRPr="00CE130F">
        <w:t xml:space="preserve"> zł</w:t>
      </w:r>
      <w:r w:rsidR="0043467F">
        <w:t xml:space="preserve"> (wykonie 54 % planu, który wynosi 3.000.000 zł), </w:t>
      </w:r>
      <w:r w:rsidRPr="00CE130F">
        <w:t xml:space="preserve">dochody </w:t>
      </w:r>
      <w:r w:rsidR="0043467F">
        <w:t xml:space="preserve">               </w:t>
      </w:r>
      <w:r w:rsidRPr="00CE130F">
        <w:t xml:space="preserve">z tytułu obsługi zadań rządowych i za gospodarowanie mieniem </w:t>
      </w:r>
      <w:r>
        <w:t>S</w:t>
      </w:r>
      <w:r w:rsidRPr="00CE130F">
        <w:t xml:space="preserve">karbu </w:t>
      </w:r>
      <w:r>
        <w:t>P</w:t>
      </w:r>
      <w:r w:rsidR="0043467F">
        <w:t>aństw</w:t>
      </w:r>
      <w:r w:rsidR="00CD314C">
        <w:t>a – 680.0</w:t>
      </w:r>
      <w:r w:rsidR="0043467F">
        <w:t>00</w:t>
      </w:r>
      <w:r w:rsidRPr="00CE130F">
        <w:t xml:space="preserve"> zł</w:t>
      </w:r>
      <w:r w:rsidR="00CD314C">
        <w:t xml:space="preserve"> (wykonie 80 % planu, który wynosi 850.000 zł), </w:t>
      </w:r>
      <w:r w:rsidRPr="00CE130F">
        <w:t>odsetki od środk</w:t>
      </w:r>
      <w:r w:rsidR="00CD314C">
        <w:t xml:space="preserve">ów na rachunkach bankowych – 82.800 </w:t>
      </w:r>
      <w:r w:rsidRPr="00CE130F">
        <w:t>zł</w:t>
      </w:r>
      <w:r w:rsidR="00CD314C">
        <w:t xml:space="preserve"> (wykonie 33 % planu, który wynosi 250.000 zł), </w:t>
      </w:r>
      <w:r w:rsidRPr="00CE130F">
        <w:t>wpływy z tytułu opłat z</w:t>
      </w:r>
      <w:r w:rsidR="00CD314C">
        <w:t xml:space="preserve">a zajęcie pasa drogowego – 449.000 </w:t>
      </w:r>
      <w:r w:rsidRPr="00CE130F">
        <w:t>zł</w:t>
      </w:r>
      <w:r w:rsidR="00CD314C">
        <w:t xml:space="preserve"> (wykonie ok. 90 % planu, który wynosi 500.000 zł),</w:t>
      </w:r>
    </w:p>
    <w:p w:rsidR="002D2B83" w:rsidRPr="009F6538" w:rsidRDefault="007653C0" w:rsidP="009C64EE">
      <w:pPr>
        <w:pStyle w:val="Akapitzlist"/>
        <w:numPr>
          <w:ilvl w:val="0"/>
          <w:numId w:val="4"/>
        </w:numPr>
        <w:jc w:val="both"/>
        <w:rPr>
          <w:bCs/>
        </w:rPr>
      </w:pPr>
      <w:r>
        <w:t xml:space="preserve">procentowe wykonanie planu wydatków przez poszczególne jednostki budżetowe przedstawia się następująco: </w:t>
      </w:r>
      <w:r w:rsidR="00A008B1" w:rsidRPr="00724316">
        <w:t>Starostwo Powiatowe</w:t>
      </w:r>
      <w:r w:rsidR="00A008B1">
        <w:t xml:space="preserve"> – 45%,</w:t>
      </w:r>
      <w:r w:rsidR="00A008B1" w:rsidRPr="00A008B1">
        <w:t xml:space="preserve"> </w:t>
      </w:r>
      <w:r w:rsidR="00A008B1" w:rsidRPr="00724316">
        <w:t>Powiatowy Zarząd Dróg</w:t>
      </w:r>
      <w:r w:rsidR="00A008B1">
        <w:t xml:space="preserve"> – 13,7 (</w:t>
      </w:r>
      <w:r w:rsidR="002D2B83">
        <w:t xml:space="preserve">niski poziom wykonania wynika z tego, że gro wydatków majątkowych zaplanowanych jest do poniesienia w drugiej połowie roku – w części opisowej odnotowane jest na jakim etapie realizacji dane zadanie się znajduje),  </w:t>
      </w:r>
      <w:r w:rsidR="002D2B83" w:rsidRPr="00724316">
        <w:t>Powiatowy Urząd Pracy</w:t>
      </w:r>
      <w:r w:rsidR="002D2B83">
        <w:t xml:space="preserve"> </w:t>
      </w:r>
      <w:r w:rsidR="00DA5882">
        <w:t xml:space="preserve">- </w:t>
      </w:r>
      <w:r w:rsidR="002D2B83">
        <w:t>50,8</w:t>
      </w:r>
      <w:r w:rsidR="00587005">
        <w:t xml:space="preserve"> %, </w:t>
      </w:r>
      <w:r w:rsidR="002D2B83" w:rsidRPr="00724316">
        <w:t>Powiatowe Centrum Pomocy</w:t>
      </w:r>
      <w:r w:rsidR="002D2B83">
        <w:t xml:space="preserve"> </w:t>
      </w:r>
      <w:r w:rsidR="002D2B83" w:rsidRPr="00724316">
        <w:t>Rodzinie</w:t>
      </w:r>
      <w:r w:rsidR="002D2B83">
        <w:t xml:space="preserve"> </w:t>
      </w:r>
      <w:r w:rsidR="00DA5882">
        <w:t xml:space="preserve">- </w:t>
      </w:r>
      <w:r w:rsidR="00587005">
        <w:t xml:space="preserve">41,5%, </w:t>
      </w:r>
      <w:r w:rsidR="002D2B83" w:rsidRPr="00724316">
        <w:t>Centrum Administracyjne Placówek Opiekuńczo-Wychowawczych wraz z podległymi jednostkami</w:t>
      </w:r>
      <w:r w:rsidR="002D2B83">
        <w:t xml:space="preserve"> </w:t>
      </w:r>
      <w:r w:rsidR="00DA5882">
        <w:t>-</w:t>
      </w:r>
      <w:r w:rsidR="002D2B83">
        <w:t xml:space="preserve"> </w:t>
      </w:r>
      <w:r w:rsidR="00587005">
        <w:t xml:space="preserve">48%, </w:t>
      </w:r>
      <w:r w:rsidR="002D2B83" w:rsidRPr="00724316">
        <w:t>Ośrodek Pomocy Dziecku i Rodzinie w Górze Włodowskiej</w:t>
      </w:r>
      <w:r w:rsidR="002D2B83">
        <w:t xml:space="preserve"> </w:t>
      </w:r>
      <w:r w:rsidR="00DA5882">
        <w:t xml:space="preserve">- </w:t>
      </w:r>
      <w:r w:rsidR="00587005">
        <w:t>37%</w:t>
      </w:r>
      <w:r w:rsidR="00DA5882">
        <w:t>- (</w:t>
      </w:r>
      <w:r w:rsidR="00DA5882" w:rsidRPr="00AA0CFE">
        <w:t>nie poniesion</w:t>
      </w:r>
      <w:r w:rsidR="00DA5882">
        <w:t xml:space="preserve">o wydatków z tyt. planowanej inwestycji), </w:t>
      </w:r>
      <w:r w:rsidR="002D2B83" w:rsidRPr="00724316">
        <w:t>Dom Pomocy Społecznej</w:t>
      </w:r>
      <w:r w:rsidR="002D2B83" w:rsidRPr="002D2B83">
        <w:t xml:space="preserve"> </w:t>
      </w:r>
      <w:r w:rsidR="00DA5882">
        <w:t xml:space="preserve">- 51%, </w:t>
      </w:r>
      <w:r w:rsidR="002D2B83" w:rsidRPr="00724316">
        <w:t>Jednostki Oświatowe</w:t>
      </w:r>
      <w:r w:rsidR="00DA5882">
        <w:t xml:space="preserve"> </w:t>
      </w:r>
      <w:r w:rsidR="00B22FDC">
        <w:t xml:space="preserve">- </w:t>
      </w:r>
      <w:r w:rsidR="00DA5882">
        <w:t>50,2%,</w:t>
      </w:r>
      <w:r w:rsidR="002D2B83" w:rsidRPr="002D2B83">
        <w:t xml:space="preserve"> </w:t>
      </w:r>
      <w:r w:rsidR="002D2B83" w:rsidRPr="00724316">
        <w:t>Powiatowy Inspektorat Nadzoru</w:t>
      </w:r>
      <w:r w:rsidR="002D2B83">
        <w:t xml:space="preserve"> </w:t>
      </w:r>
      <w:r w:rsidR="002D2B83" w:rsidRPr="00724316">
        <w:t>Budowlanego</w:t>
      </w:r>
      <w:r w:rsidR="00DA5882">
        <w:t xml:space="preserve"> - 47,3%, </w:t>
      </w:r>
      <w:r w:rsidR="002D2B83" w:rsidRPr="002D2B83">
        <w:t xml:space="preserve"> </w:t>
      </w:r>
      <w:r w:rsidR="002D2B83" w:rsidRPr="00724316">
        <w:t>Komen</w:t>
      </w:r>
      <w:r w:rsidR="002D2B83">
        <w:t xml:space="preserve">da Powiatowa Państwowej Straży </w:t>
      </w:r>
      <w:r w:rsidR="002D2B83" w:rsidRPr="00724316">
        <w:t>Pożarnej</w:t>
      </w:r>
      <w:r w:rsidR="00DA5882">
        <w:t xml:space="preserve"> - 54%</w:t>
      </w:r>
      <w:r w:rsidR="009F6538">
        <w:t>,</w:t>
      </w:r>
    </w:p>
    <w:p w:rsidR="00156350" w:rsidRPr="002A3B16" w:rsidRDefault="00156350" w:rsidP="002A3B16">
      <w:pPr>
        <w:jc w:val="both"/>
        <w:rPr>
          <w:bCs/>
        </w:rPr>
      </w:pPr>
      <w:r>
        <w:t>Zarząd przyjął informację</w:t>
      </w:r>
      <w:r w:rsidRPr="00F07144">
        <w:t xml:space="preserve"> o prz</w:t>
      </w:r>
      <w:r>
        <w:t xml:space="preserve">ebiegu wykonania budżetu powiatu za pierwsze półrocze </w:t>
      </w:r>
      <w:r w:rsidR="009408F0">
        <w:t xml:space="preserve">           </w:t>
      </w:r>
      <w:r>
        <w:t>2016</w:t>
      </w:r>
      <w:r w:rsidRPr="00F07144">
        <w:t xml:space="preserve"> roku</w:t>
      </w:r>
      <w:r w:rsidRPr="004137E1">
        <w:t>.</w:t>
      </w:r>
      <w:r>
        <w:t xml:space="preserve">  Uchwała o przyjęciu ww. informacji została podjęta jednogłośnie,</w:t>
      </w:r>
      <w:r w:rsidRPr="007B3BA1">
        <w:t xml:space="preserve"> </w:t>
      </w:r>
      <w:r>
        <w:t xml:space="preserve">czyli przy </w:t>
      </w:r>
      <w:r w:rsidR="009408F0">
        <w:t xml:space="preserve">                 </w:t>
      </w:r>
      <w:r>
        <w:t>5 głosach za”.</w:t>
      </w:r>
    </w:p>
    <w:p w:rsidR="008D7276" w:rsidRDefault="008D7276" w:rsidP="00156350">
      <w:pPr>
        <w:rPr>
          <w:b/>
          <w:u w:val="single"/>
        </w:rPr>
      </w:pPr>
    </w:p>
    <w:p w:rsidR="002A3B16" w:rsidRDefault="00156350" w:rsidP="00156350">
      <w:pPr>
        <w:rPr>
          <w:b/>
          <w:u w:val="single"/>
        </w:rPr>
      </w:pPr>
      <w:r>
        <w:rPr>
          <w:b/>
          <w:u w:val="single"/>
        </w:rPr>
        <w:lastRenderedPageBreak/>
        <w:t>AD. 4</w:t>
      </w:r>
    </w:p>
    <w:p w:rsidR="00AC263B" w:rsidRDefault="002A3B16" w:rsidP="00AC263B">
      <w:pPr>
        <w:tabs>
          <w:tab w:val="right" w:pos="540"/>
          <w:tab w:val="center" w:pos="6300"/>
        </w:tabs>
        <w:ind w:firstLine="340"/>
        <w:jc w:val="both"/>
      </w:pPr>
      <w:r w:rsidRPr="00271E30">
        <w:t xml:space="preserve">Skarbnik Powiatu </w:t>
      </w:r>
      <w:r w:rsidRPr="00271E30">
        <w:rPr>
          <w:b/>
        </w:rPr>
        <w:t xml:space="preserve">Halina Mackiewicz </w:t>
      </w:r>
      <w:r w:rsidR="00F2400A">
        <w:t xml:space="preserve"> przedstawiła </w:t>
      </w:r>
      <w:r w:rsidR="00AC263B">
        <w:t>informację o wykonaniu</w:t>
      </w:r>
      <w:r w:rsidR="00E83A7B">
        <w:t xml:space="preserve"> </w:t>
      </w:r>
      <w:r w:rsidR="00E83A7B" w:rsidRPr="000E5714">
        <w:t xml:space="preserve">Wieloletniej </w:t>
      </w:r>
      <w:r w:rsidR="00E83A7B">
        <w:t xml:space="preserve">Prognozy Finansowej na lata 2016-2025 za pierwsze półrocze br. oraz </w:t>
      </w:r>
      <w:r w:rsidR="00AC263B">
        <w:t>przebieg realizacji zawartych w niej wieloletnich</w:t>
      </w:r>
      <w:r w:rsidR="00E83A7B">
        <w:t xml:space="preserve"> </w:t>
      </w:r>
      <w:r w:rsidR="00E63B6A" w:rsidRPr="00E63B6A">
        <w:t>przedsięwzięć</w:t>
      </w:r>
      <w:r w:rsidR="00AC263B">
        <w:t>.</w:t>
      </w:r>
      <w:r w:rsidR="00E63B6A" w:rsidRPr="00E63B6A">
        <w:t xml:space="preserve"> </w:t>
      </w:r>
      <w:r w:rsidR="00AC263B">
        <w:t>Wyjaśniła, że i</w:t>
      </w:r>
      <w:r w:rsidR="00E63B6A" w:rsidRPr="00E63B6A">
        <w:t>nformacja</w:t>
      </w:r>
      <w:r w:rsidRPr="00C21467">
        <w:t xml:space="preserve"> </w:t>
      </w:r>
      <w:r w:rsidR="00F2514E">
        <w:t>obejmuj</w:t>
      </w:r>
      <w:r w:rsidR="00AC263B">
        <w:t>e</w:t>
      </w:r>
      <w:r w:rsidR="00E63B6A">
        <w:t xml:space="preserve"> </w:t>
      </w:r>
      <w:r w:rsidRPr="00271E30">
        <w:t>wszystkie zmiany w zakresie kategorii budżetowych, wskaźników i przedsięwzięć wprowadzonych do budżetu powiatu uchwałami Zarządu i Rady Powiatu.</w:t>
      </w:r>
      <w:r w:rsidR="00AC263B">
        <w:t xml:space="preserve"> </w:t>
      </w:r>
    </w:p>
    <w:p w:rsidR="000063C1" w:rsidRDefault="00156350" w:rsidP="00AC263B">
      <w:pPr>
        <w:tabs>
          <w:tab w:val="right" w:pos="540"/>
          <w:tab w:val="center" w:pos="6300"/>
        </w:tabs>
        <w:jc w:val="both"/>
      </w:pPr>
      <w:r>
        <w:t>Zarząd przyjął informację za pierwsze półrocze 2016</w:t>
      </w:r>
      <w:r w:rsidRPr="00F07144">
        <w:t xml:space="preserve"> roku</w:t>
      </w:r>
      <w:r>
        <w:t xml:space="preserve"> o kształtowaniu się </w:t>
      </w:r>
      <w:r w:rsidRPr="000E5714">
        <w:t xml:space="preserve">Wieloletniej </w:t>
      </w:r>
      <w:r>
        <w:t>Prognozy Finansowej na lata 2016-2025. Uchwała o przyjęciu ww. informacji została podjęta jednogłośnie, czyli przy 5 głosach za”.</w:t>
      </w:r>
    </w:p>
    <w:p w:rsidR="000063C1" w:rsidRPr="006C5C67" w:rsidRDefault="00156350" w:rsidP="006C5C67">
      <w:pPr>
        <w:tabs>
          <w:tab w:val="right" w:pos="540"/>
          <w:tab w:val="center" w:pos="6300"/>
        </w:tabs>
        <w:jc w:val="both"/>
        <w:rPr>
          <w:b/>
          <w:u w:val="single"/>
        </w:rPr>
      </w:pPr>
      <w:r>
        <w:t xml:space="preserve"> </w:t>
      </w:r>
      <w:r w:rsidR="000063C1">
        <w:rPr>
          <w:b/>
          <w:u w:val="single"/>
        </w:rPr>
        <w:t>AD. 5</w:t>
      </w:r>
    </w:p>
    <w:p w:rsidR="00AC6672" w:rsidRDefault="00237B75" w:rsidP="006C5C67">
      <w:pPr>
        <w:ind w:firstLine="340"/>
        <w:jc w:val="both"/>
        <w:rPr>
          <w:rStyle w:val="Uwydatnienie"/>
          <w:i w:val="0"/>
        </w:rPr>
      </w:pPr>
      <w:r w:rsidRPr="006C5C67">
        <w:t xml:space="preserve">Członek Zarządu </w:t>
      </w:r>
      <w:r w:rsidRPr="006C5C67">
        <w:rPr>
          <w:b/>
        </w:rPr>
        <w:t xml:space="preserve">Cezary Barczyk </w:t>
      </w:r>
      <w:r w:rsidR="005A12C0" w:rsidRPr="005A12C0">
        <w:t>poinformował, że</w:t>
      </w:r>
      <w:r w:rsidR="005A12C0">
        <w:rPr>
          <w:b/>
        </w:rPr>
        <w:t xml:space="preserve"> </w:t>
      </w:r>
      <w:r w:rsidRPr="006C5C67">
        <w:t>w związku</w:t>
      </w:r>
      <w:r w:rsidRPr="006C5C67">
        <w:rPr>
          <w:b/>
        </w:rPr>
        <w:t xml:space="preserve"> </w:t>
      </w:r>
      <w:r w:rsidRPr="006C5C67">
        <w:t>z zakończeniem realizacji zadani</w:t>
      </w:r>
      <w:r w:rsidR="00B42569">
        <w:t>a obejmującego termomodernizację</w:t>
      </w:r>
      <w:r w:rsidRPr="006C5C67">
        <w:t xml:space="preserve"> budynków Szpitala istnieje konieczność  ubezpieczenia kolektorów słonecznych, które zostały zainstalowane </w:t>
      </w:r>
      <w:r w:rsidR="00063335" w:rsidRPr="006C5C67">
        <w:t xml:space="preserve">w </w:t>
      </w:r>
      <w:r w:rsidRPr="006C5C67">
        <w:t xml:space="preserve">ramach </w:t>
      </w:r>
      <w:r w:rsidR="00063335" w:rsidRPr="006C5C67">
        <w:t xml:space="preserve">tej inwestycji. </w:t>
      </w:r>
      <w:r w:rsidR="00063335" w:rsidRPr="006C5C67">
        <w:rPr>
          <w:rStyle w:val="Uwydatnienie"/>
          <w:i w:val="0"/>
        </w:rPr>
        <w:t>Ubezpieczenie</w:t>
      </w:r>
      <w:r w:rsidR="00063335" w:rsidRPr="006C5C67">
        <w:rPr>
          <w:rStyle w:val="st"/>
        </w:rPr>
        <w:t xml:space="preserve"> stanowi</w:t>
      </w:r>
      <w:r w:rsidR="005A12C0">
        <w:rPr>
          <w:rStyle w:val="st"/>
        </w:rPr>
        <w:t>ć będzie</w:t>
      </w:r>
      <w:r w:rsidR="00063335" w:rsidRPr="006C5C67">
        <w:rPr>
          <w:rStyle w:val="st"/>
        </w:rPr>
        <w:t xml:space="preserve"> zabezpieczenie </w:t>
      </w:r>
      <w:r w:rsidR="00063335" w:rsidRPr="006C5C67">
        <w:rPr>
          <w:rStyle w:val="Uwydatnienie"/>
          <w:i w:val="0"/>
        </w:rPr>
        <w:t>przed</w:t>
      </w:r>
      <w:r w:rsidR="00063335" w:rsidRPr="006C5C67">
        <w:rPr>
          <w:rStyle w:val="st"/>
        </w:rPr>
        <w:t xml:space="preserve"> następstwami</w:t>
      </w:r>
      <w:r w:rsidR="00AC6672" w:rsidRPr="006C5C67">
        <w:t xml:space="preserve"> szkó</w:t>
      </w:r>
      <w:r w:rsidR="00AC6672" w:rsidRPr="005A12C0">
        <w:t>d</w:t>
      </w:r>
      <w:r w:rsidR="000C6B03">
        <w:t xml:space="preserve"> mogących powstać </w:t>
      </w:r>
      <w:r w:rsidR="005A12C0" w:rsidRPr="005A12C0">
        <w:t xml:space="preserve">                </w:t>
      </w:r>
      <w:r w:rsidR="005A12C0">
        <w:rPr>
          <w:rStyle w:val="st"/>
        </w:rPr>
        <w:t xml:space="preserve">w wyniku </w:t>
      </w:r>
      <w:r w:rsidR="005A12C0" w:rsidRPr="000C6B03">
        <w:rPr>
          <w:rStyle w:val="Uwydatnienie"/>
          <w:i w:val="0"/>
        </w:rPr>
        <w:t>anomalii pogodowych</w:t>
      </w:r>
      <w:r w:rsidR="005A12C0" w:rsidRPr="005A12C0">
        <w:rPr>
          <w:rStyle w:val="st"/>
        </w:rPr>
        <w:t xml:space="preserve"> </w:t>
      </w:r>
      <w:r w:rsidR="000C6B03">
        <w:rPr>
          <w:rStyle w:val="st"/>
        </w:rPr>
        <w:t xml:space="preserve">i innych </w:t>
      </w:r>
      <w:r w:rsidR="00063335" w:rsidRPr="005A12C0">
        <w:rPr>
          <w:rStyle w:val="st"/>
        </w:rPr>
        <w:t xml:space="preserve">nieprzewidzianych </w:t>
      </w:r>
      <w:r w:rsidR="00063335" w:rsidRPr="005A12C0">
        <w:rPr>
          <w:rStyle w:val="Uwydatnienie"/>
          <w:i w:val="0"/>
        </w:rPr>
        <w:t>zdarzeń</w:t>
      </w:r>
      <w:r w:rsidR="00063335" w:rsidRPr="005A12C0">
        <w:rPr>
          <w:rStyle w:val="st"/>
        </w:rPr>
        <w:t xml:space="preserve"> losowyc</w:t>
      </w:r>
      <w:r w:rsidR="00AC6672" w:rsidRPr="005A12C0">
        <w:rPr>
          <w:rStyle w:val="st"/>
        </w:rPr>
        <w:t>h</w:t>
      </w:r>
      <w:r w:rsidR="000C6B03">
        <w:t>.</w:t>
      </w:r>
      <w:r w:rsidR="00AC32F0" w:rsidRPr="006C5C67">
        <w:t xml:space="preserve"> Najtańsza oferta opiewa na kwotę 3.900 zł. Dodał, </w:t>
      </w:r>
      <w:r w:rsidR="006C5C67" w:rsidRPr="006C5C67">
        <w:t>ż</w:t>
      </w:r>
      <w:r w:rsidR="00AC32F0" w:rsidRPr="006C5C67">
        <w:t xml:space="preserve">e </w:t>
      </w:r>
      <w:r w:rsidR="008D7276">
        <w:t>ubezpieczenie kolektorów</w:t>
      </w:r>
      <w:r w:rsidR="006C5C67" w:rsidRPr="006C5C67">
        <w:t xml:space="preserve"> nie były </w:t>
      </w:r>
      <w:r w:rsidR="006C5C67" w:rsidRPr="006C5C67">
        <w:rPr>
          <w:rStyle w:val="st"/>
        </w:rPr>
        <w:t>w</w:t>
      </w:r>
      <w:r w:rsidR="00AC32F0" w:rsidRPr="006C5C67">
        <w:rPr>
          <w:rStyle w:val="st"/>
        </w:rPr>
        <w:t xml:space="preserve"> sferze </w:t>
      </w:r>
      <w:r w:rsidR="00AC32F0" w:rsidRPr="006C5C67">
        <w:rPr>
          <w:rStyle w:val="Uwydatnienie"/>
          <w:i w:val="0"/>
        </w:rPr>
        <w:t>zainteresowa</w:t>
      </w:r>
      <w:r w:rsidR="006C5C67" w:rsidRPr="006C5C67">
        <w:rPr>
          <w:rStyle w:val="Uwydatnienie"/>
          <w:i w:val="0"/>
        </w:rPr>
        <w:t xml:space="preserve">nia </w:t>
      </w:r>
      <w:r w:rsidR="006C5C67" w:rsidRPr="006C5C67">
        <w:rPr>
          <w:rStyle w:val="st"/>
        </w:rPr>
        <w:t xml:space="preserve">ze strony </w:t>
      </w:r>
      <w:r w:rsidR="006C5C67" w:rsidRPr="006C5C67">
        <w:rPr>
          <w:rStyle w:val="Uwydatnienie"/>
          <w:i w:val="0"/>
        </w:rPr>
        <w:t>instytucji ubezpieczeniowych.</w:t>
      </w:r>
    </w:p>
    <w:p w:rsidR="00BA70D6" w:rsidRPr="005A12C0" w:rsidRDefault="00BA70D6" w:rsidP="005A12C0">
      <w:pPr>
        <w:jc w:val="both"/>
        <w:rPr>
          <w:iCs/>
        </w:rPr>
      </w:pPr>
      <w:r w:rsidRPr="00912455">
        <w:t>Skarbnik Powiatu</w:t>
      </w:r>
      <w:r w:rsidRPr="00912455">
        <w:rPr>
          <w:b/>
        </w:rPr>
        <w:t xml:space="preserve"> Halina Mackiewicz</w:t>
      </w:r>
      <w:r w:rsidR="005A12C0">
        <w:rPr>
          <w:b/>
        </w:rPr>
        <w:t xml:space="preserve"> </w:t>
      </w:r>
      <w:r w:rsidR="005A12C0" w:rsidRPr="005A12C0">
        <w:t xml:space="preserve">zwróciła uwagę, </w:t>
      </w:r>
      <w:r w:rsidR="005A12C0">
        <w:t>ż</w:t>
      </w:r>
      <w:r w:rsidR="005A12C0" w:rsidRPr="005A12C0">
        <w:t xml:space="preserve">e ubezpieczenie musi być kontynuowane </w:t>
      </w:r>
      <w:r w:rsidR="005A12C0">
        <w:t xml:space="preserve">w okresie trwałości projektu. </w:t>
      </w:r>
    </w:p>
    <w:p w:rsidR="006C5C67" w:rsidRDefault="006C5C67" w:rsidP="006C5C67">
      <w:pPr>
        <w:pStyle w:val="Tekstpodstawowy3"/>
        <w:spacing w:after="0"/>
        <w:jc w:val="both"/>
      </w:pPr>
      <w:r w:rsidRPr="006C5C67">
        <w:rPr>
          <w:sz w:val="24"/>
          <w:szCs w:val="24"/>
        </w:rPr>
        <w:t xml:space="preserve">Zarząd jednogłośnie, czyli przy 5 głosach „za, zdecydował o zabezpieczenie wydatku związanego z ubezpieczeniem kolektorów słonecznych poprzez przesuniecie środków </w:t>
      </w:r>
      <w:r w:rsidR="008D7276">
        <w:rPr>
          <w:sz w:val="24"/>
          <w:szCs w:val="24"/>
        </w:rPr>
        <w:t xml:space="preserve">                     </w:t>
      </w:r>
      <w:r w:rsidRPr="006C5C67">
        <w:rPr>
          <w:sz w:val="24"/>
          <w:szCs w:val="24"/>
        </w:rPr>
        <w:t>z rezerwy ogólnej.</w:t>
      </w:r>
      <w:r>
        <w:rPr>
          <w:sz w:val="24"/>
          <w:szCs w:val="24"/>
        </w:rPr>
        <w:t xml:space="preserve"> </w:t>
      </w:r>
    </w:p>
    <w:p w:rsidR="000063C1" w:rsidRPr="00912455" w:rsidRDefault="000A2509" w:rsidP="00912455">
      <w:pPr>
        <w:pStyle w:val="Tekstpodstawowy3"/>
        <w:spacing w:after="0"/>
        <w:jc w:val="both"/>
        <w:rPr>
          <w:b/>
          <w:sz w:val="24"/>
          <w:szCs w:val="24"/>
          <w:u w:val="single"/>
        </w:rPr>
      </w:pPr>
      <w:r w:rsidRPr="004A52F8">
        <w:rPr>
          <w:b/>
          <w:sz w:val="24"/>
          <w:szCs w:val="24"/>
          <w:u w:val="single"/>
        </w:rPr>
        <w:t>AD. 6</w:t>
      </w:r>
    </w:p>
    <w:p w:rsidR="00912455" w:rsidRDefault="00F2400A" w:rsidP="00912455">
      <w:pPr>
        <w:pStyle w:val="Tekstpodstawowy3"/>
        <w:spacing w:after="0"/>
        <w:ind w:firstLine="340"/>
        <w:jc w:val="both"/>
        <w:rPr>
          <w:sz w:val="24"/>
          <w:szCs w:val="24"/>
        </w:rPr>
      </w:pPr>
      <w:r w:rsidRPr="00912455">
        <w:rPr>
          <w:sz w:val="24"/>
          <w:szCs w:val="24"/>
        </w:rPr>
        <w:t>Skarbnik Powiatu</w:t>
      </w:r>
      <w:r w:rsidRPr="00912455">
        <w:rPr>
          <w:b/>
          <w:sz w:val="24"/>
          <w:szCs w:val="24"/>
        </w:rPr>
        <w:t xml:space="preserve"> Halina Mackiewicz</w:t>
      </w:r>
      <w:r w:rsidR="004A52F8" w:rsidRPr="00912455">
        <w:rPr>
          <w:b/>
          <w:sz w:val="24"/>
          <w:szCs w:val="24"/>
        </w:rPr>
        <w:t xml:space="preserve"> </w:t>
      </w:r>
      <w:r w:rsidR="004A52F8" w:rsidRPr="00912455">
        <w:rPr>
          <w:sz w:val="24"/>
          <w:szCs w:val="24"/>
        </w:rPr>
        <w:t>przedstawiła projekt uchwały</w:t>
      </w:r>
      <w:r w:rsidR="004A52F8" w:rsidRPr="00912455">
        <w:rPr>
          <w:b/>
          <w:sz w:val="24"/>
          <w:szCs w:val="24"/>
        </w:rPr>
        <w:t xml:space="preserve"> </w:t>
      </w:r>
      <w:r w:rsidR="004A52F8" w:rsidRPr="00912455">
        <w:rPr>
          <w:sz w:val="24"/>
          <w:szCs w:val="24"/>
        </w:rPr>
        <w:t>w spra</w:t>
      </w:r>
      <w:r w:rsidR="003F154F" w:rsidRPr="00912455">
        <w:rPr>
          <w:sz w:val="24"/>
          <w:szCs w:val="24"/>
        </w:rPr>
        <w:t xml:space="preserve">wie zmian                 </w:t>
      </w:r>
      <w:r w:rsidR="004A52F8" w:rsidRPr="00912455">
        <w:rPr>
          <w:sz w:val="24"/>
          <w:szCs w:val="24"/>
        </w:rPr>
        <w:t xml:space="preserve">w budżecie powiatu na 2016 rok. Zmiany w większości dotyczą przesunięcia środków </w:t>
      </w:r>
      <w:r w:rsidR="003F154F" w:rsidRPr="00912455">
        <w:rPr>
          <w:sz w:val="24"/>
          <w:szCs w:val="24"/>
        </w:rPr>
        <w:t xml:space="preserve">                       </w:t>
      </w:r>
      <w:r w:rsidR="004A52F8" w:rsidRPr="00912455">
        <w:rPr>
          <w:sz w:val="24"/>
          <w:szCs w:val="24"/>
        </w:rPr>
        <w:t>w oświacie</w:t>
      </w:r>
      <w:r w:rsidR="000063C1" w:rsidRPr="00912455">
        <w:rPr>
          <w:sz w:val="24"/>
          <w:szCs w:val="24"/>
        </w:rPr>
        <w:t xml:space="preserve">. Zmniejsza się wynagrodzenia dla pracowników i zwiększa wydatki </w:t>
      </w:r>
      <w:r w:rsidR="004A52F8" w:rsidRPr="00912455">
        <w:rPr>
          <w:sz w:val="24"/>
          <w:szCs w:val="24"/>
        </w:rPr>
        <w:t xml:space="preserve"> </w:t>
      </w:r>
      <w:r w:rsidR="00086AE3">
        <w:rPr>
          <w:sz w:val="24"/>
          <w:szCs w:val="24"/>
        </w:rPr>
        <w:t>nie zaliczane do wynagrodzeń, co</w:t>
      </w:r>
      <w:r w:rsidR="003F154F" w:rsidRPr="00912455">
        <w:rPr>
          <w:sz w:val="24"/>
          <w:szCs w:val="24"/>
        </w:rPr>
        <w:t xml:space="preserve"> </w:t>
      </w:r>
      <w:r w:rsidR="00086AE3">
        <w:rPr>
          <w:sz w:val="24"/>
          <w:szCs w:val="24"/>
        </w:rPr>
        <w:t>w</w:t>
      </w:r>
      <w:r w:rsidR="000063C1" w:rsidRPr="00912455">
        <w:rPr>
          <w:sz w:val="24"/>
          <w:szCs w:val="24"/>
        </w:rPr>
        <w:t>ynika z konieczności wypłacenia odpraw dla nauczycieli</w:t>
      </w:r>
      <w:r w:rsidR="003F154F" w:rsidRPr="00912455">
        <w:rPr>
          <w:sz w:val="24"/>
          <w:szCs w:val="24"/>
        </w:rPr>
        <w:t xml:space="preserve">                                </w:t>
      </w:r>
      <w:r w:rsidR="000063C1" w:rsidRPr="00912455">
        <w:rPr>
          <w:sz w:val="24"/>
          <w:szCs w:val="24"/>
        </w:rPr>
        <w:t xml:space="preserve">i pracowników obsługi w związku z przypadającym na </w:t>
      </w:r>
      <w:r w:rsidR="00086AE3">
        <w:rPr>
          <w:sz w:val="24"/>
          <w:szCs w:val="24"/>
        </w:rPr>
        <w:t xml:space="preserve">koniec </w:t>
      </w:r>
      <w:r w:rsidR="000063C1" w:rsidRPr="00912455">
        <w:rPr>
          <w:sz w:val="24"/>
          <w:szCs w:val="24"/>
        </w:rPr>
        <w:t xml:space="preserve">sierpnia okresem zawartych umów. </w:t>
      </w:r>
      <w:r w:rsidR="00B42569">
        <w:rPr>
          <w:sz w:val="24"/>
          <w:szCs w:val="24"/>
        </w:rPr>
        <w:t>Ponadto między innymi p</w:t>
      </w:r>
      <w:r w:rsidR="00912455" w:rsidRPr="00912455">
        <w:rPr>
          <w:sz w:val="24"/>
          <w:szCs w:val="24"/>
        </w:rPr>
        <w:t xml:space="preserve">rzesuwa się </w:t>
      </w:r>
      <w:r w:rsidR="00086AE3">
        <w:rPr>
          <w:sz w:val="24"/>
          <w:szCs w:val="24"/>
        </w:rPr>
        <w:t>ś</w:t>
      </w:r>
      <w:r w:rsidR="00086AE3" w:rsidRPr="00912455">
        <w:rPr>
          <w:sz w:val="24"/>
          <w:szCs w:val="24"/>
        </w:rPr>
        <w:t xml:space="preserve">rodki z rezerwy ogólnej </w:t>
      </w:r>
      <w:r w:rsidR="00912455" w:rsidRPr="00912455">
        <w:rPr>
          <w:sz w:val="24"/>
          <w:szCs w:val="24"/>
        </w:rPr>
        <w:t>z przeznaczeniem pokrycie kosztów uczestnictwa 2 osób z powiatu zawierciańskiego w Warsztatach Terapii Zajęciowej w powiatach mi</w:t>
      </w:r>
      <w:r w:rsidR="00B42569">
        <w:rPr>
          <w:sz w:val="24"/>
          <w:szCs w:val="24"/>
        </w:rPr>
        <w:t>echowskim i myszkowskim i</w:t>
      </w:r>
      <w:r w:rsidR="00086AE3">
        <w:rPr>
          <w:sz w:val="24"/>
          <w:szCs w:val="24"/>
        </w:rPr>
        <w:t xml:space="preserve"> </w:t>
      </w:r>
      <w:r w:rsidR="00B42569">
        <w:rPr>
          <w:sz w:val="24"/>
          <w:szCs w:val="24"/>
        </w:rPr>
        <w:t xml:space="preserve">zabezpiecza się </w:t>
      </w:r>
      <w:r w:rsidR="00086AE3">
        <w:rPr>
          <w:sz w:val="24"/>
          <w:szCs w:val="24"/>
        </w:rPr>
        <w:t xml:space="preserve">środki </w:t>
      </w:r>
      <w:r w:rsidR="00086AE3" w:rsidRPr="00912455">
        <w:rPr>
          <w:sz w:val="24"/>
          <w:szCs w:val="24"/>
        </w:rPr>
        <w:t>na</w:t>
      </w:r>
      <w:r w:rsidR="00086AE3">
        <w:rPr>
          <w:sz w:val="24"/>
          <w:szCs w:val="24"/>
        </w:rPr>
        <w:t xml:space="preserve"> pokrycie wydatku związanego z ubezpieczeniem</w:t>
      </w:r>
      <w:r w:rsidR="00086AE3" w:rsidRPr="00912455">
        <w:rPr>
          <w:sz w:val="24"/>
          <w:szCs w:val="24"/>
        </w:rPr>
        <w:t xml:space="preserve"> kolektorów słonecznych na budynku S</w:t>
      </w:r>
      <w:r w:rsidR="00086AE3">
        <w:rPr>
          <w:sz w:val="24"/>
          <w:szCs w:val="24"/>
        </w:rPr>
        <w:t xml:space="preserve">zpitala Powiatowego w Zawierciu. </w:t>
      </w:r>
    </w:p>
    <w:p w:rsidR="000A2509" w:rsidRPr="00912455" w:rsidRDefault="000A2509" w:rsidP="00912455">
      <w:pPr>
        <w:pStyle w:val="Tekstpodstawowy3"/>
        <w:spacing w:after="0"/>
        <w:jc w:val="both"/>
        <w:rPr>
          <w:b/>
          <w:sz w:val="24"/>
          <w:szCs w:val="24"/>
          <w:u w:val="single"/>
        </w:rPr>
      </w:pPr>
      <w:r w:rsidRPr="00912455">
        <w:rPr>
          <w:sz w:val="24"/>
          <w:szCs w:val="24"/>
        </w:rPr>
        <w:t xml:space="preserve">Zarząd jednogłośnie, czyli przy 5 głosach „za”, podjął Uchwałę Nr </w:t>
      </w:r>
      <w:r w:rsidR="00912455">
        <w:rPr>
          <w:sz w:val="24"/>
          <w:szCs w:val="24"/>
        </w:rPr>
        <w:t xml:space="preserve">91/642/16 </w:t>
      </w:r>
      <w:r w:rsidRPr="00912455">
        <w:rPr>
          <w:sz w:val="24"/>
          <w:szCs w:val="24"/>
        </w:rPr>
        <w:t xml:space="preserve">w sprawie zmian w budżecie powiatu na 2016 rok. </w:t>
      </w:r>
    </w:p>
    <w:p w:rsidR="000A2509" w:rsidRPr="004D0CE1" w:rsidRDefault="004D0CE1" w:rsidP="004D0CE1">
      <w:pPr>
        <w:pStyle w:val="Tekstpodstawowy3"/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AD. 7</w:t>
      </w:r>
    </w:p>
    <w:p w:rsidR="004D0CE1" w:rsidRPr="00C4786E" w:rsidRDefault="004D0CE1" w:rsidP="00E708FF">
      <w:pPr>
        <w:tabs>
          <w:tab w:val="left" w:pos="720"/>
        </w:tabs>
        <w:suppressAutoHyphens/>
        <w:ind w:firstLine="340"/>
        <w:jc w:val="both"/>
        <w:rPr>
          <w:b/>
        </w:rPr>
      </w:pPr>
      <w:r w:rsidRPr="005B2617">
        <w:t xml:space="preserve">Skarbnik Powiatu </w:t>
      </w:r>
      <w:r w:rsidRPr="005B2617">
        <w:rPr>
          <w:b/>
        </w:rPr>
        <w:t xml:space="preserve">Halina </w:t>
      </w:r>
      <w:r w:rsidRPr="00A03083">
        <w:rPr>
          <w:b/>
        </w:rPr>
        <w:t>Mackiewicz</w:t>
      </w:r>
      <w:r>
        <w:rPr>
          <w:b/>
        </w:rPr>
        <w:t xml:space="preserve"> </w:t>
      </w:r>
      <w:r>
        <w:t>oznajmiła, że przedstawione w projekcie</w:t>
      </w:r>
      <w:r w:rsidRPr="000E5714">
        <w:t xml:space="preserve"> uchwały zmian</w:t>
      </w:r>
      <w:r>
        <w:t>y w planie finansowym wynikają ze zmian budżetowych, które omówiła w poprzed</w:t>
      </w:r>
      <w:r w:rsidR="008D7276">
        <w:t>nim punkcie posiedzenia. Dotyczą</w:t>
      </w:r>
      <w:r>
        <w:t xml:space="preserve"> tych samych kwot w</w:t>
      </w:r>
      <w:r w:rsidR="008D7276">
        <w:t xml:space="preserve"> uszczegółowieniu do paragrafów</w:t>
      </w:r>
      <w:r>
        <w:t xml:space="preserve">                            wydatk</w:t>
      </w:r>
      <w:r w:rsidR="00EB5189">
        <w:t>ów.</w:t>
      </w:r>
    </w:p>
    <w:p w:rsidR="004D0CE1" w:rsidRPr="00C4786E" w:rsidRDefault="004D0CE1" w:rsidP="00E708FF">
      <w:pPr>
        <w:jc w:val="both"/>
        <w:rPr>
          <w:rFonts w:eastAsiaTheme="minorHAnsi"/>
          <w:lang w:eastAsia="en-US"/>
        </w:rPr>
      </w:pPr>
      <w:r w:rsidRPr="00A1479C">
        <w:t xml:space="preserve">Zarząd jednogłośnie, czyli przy 5 głosach „za”, podjął </w:t>
      </w:r>
      <w:r>
        <w:rPr>
          <w:rFonts w:eastAsiaTheme="minorHAnsi"/>
          <w:lang w:eastAsia="en-US"/>
        </w:rPr>
        <w:t xml:space="preserve">uchwałę </w:t>
      </w:r>
      <w:r>
        <w:t>w sprawie zmian w planie finansowym.</w:t>
      </w:r>
      <w:r w:rsidRPr="00E47A40">
        <w:t xml:space="preserve"> </w:t>
      </w:r>
    </w:p>
    <w:p w:rsidR="004D0CE1" w:rsidRDefault="004D0CE1" w:rsidP="00E708FF">
      <w:pPr>
        <w:pStyle w:val="Tekstpodstawowy3"/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AD. 8</w:t>
      </w:r>
    </w:p>
    <w:p w:rsidR="00F875EB" w:rsidRDefault="00F875EB" w:rsidP="00E708FF">
      <w:pPr>
        <w:ind w:firstLine="340"/>
        <w:jc w:val="both"/>
        <w:rPr>
          <w:rFonts w:eastAsia="BookmanOldStyle"/>
        </w:rPr>
      </w:pPr>
      <w:r w:rsidRPr="00695902">
        <w:t xml:space="preserve">Skarbnik Powiatu </w:t>
      </w:r>
      <w:r w:rsidRPr="00695902">
        <w:rPr>
          <w:b/>
        </w:rPr>
        <w:t>Halina Mackiewicz</w:t>
      </w:r>
      <w:r w:rsidRPr="00695902">
        <w:rPr>
          <w:rFonts w:eastAsia="BookmanOldStyle"/>
        </w:rPr>
        <w:t xml:space="preserve"> </w:t>
      </w:r>
      <w:r w:rsidR="00D00C26">
        <w:rPr>
          <w:rFonts w:eastAsia="BookmanOldStyle"/>
        </w:rPr>
        <w:t xml:space="preserve">omówiła </w:t>
      </w:r>
      <w:r w:rsidRPr="00695902">
        <w:rPr>
          <w:rFonts w:eastAsia="BookmanOldStyle"/>
        </w:rPr>
        <w:t>projek</w:t>
      </w:r>
      <w:r>
        <w:rPr>
          <w:rFonts w:eastAsia="BookmanOldStyle"/>
        </w:rPr>
        <w:t>t</w:t>
      </w:r>
      <w:r w:rsidRPr="00695902">
        <w:rPr>
          <w:rFonts w:eastAsia="BookmanOldStyle"/>
        </w:rPr>
        <w:t xml:space="preserve"> </w:t>
      </w:r>
      <w:r>
        <w:rPr>
          <w:rFonts w:eastAsia="BookmanOldStyle"/>
        </w:rPr>
        <w:t xml:space="preserve">uchwały w sprawie </w:t>
      </w:r>
      <w:r w:rsidRPr="00833C5F">
        <w:t xml:space="preserve">zmian </w:t>
      </w:r>
      <w:r>
        <w:t xml:space="preserve">                </w:t>
      </w:r>
      <w:r w:rsidRPr="00833C5F">
        <w:t>w planie finansowym</w:t>
      </w:r>
      <w:r>
        <w:t xml:space="preserve">. </w:t>
      </w:r>
      <w:r>
        <w:rPr>
          <w:rFonts w:eastAsia="BookmanOldStyle"/>
        </w:rPr>
        <w:t>P</w:t>
      </w:r>
      <w:r w:rsidRPr="00695902">
        <w:rPr>
          <w:rFonts w:eastAsia="BookmanOldStyle"/>
        </w:rPr>
        <w:t xml:space="preserve">oinformowała, że </w:t>
      </w:r>
      <w:r>
        <w:rPr>
          <w:rFonts w:eastAsia="BookmanOldStyle"/>
        </w:rPr>
        <w:t>zmiany te nie powodują zmian budżetowych.</w:t>
      </w:r>
      <w:r w:rsidRPr="00695902">
        <w:rPr>
          <w:rFonts w:eastAsia="BookmanOldStyle"/>
        </w:rPr>
        <w:t xml:space="preserve"> </w:t>
      </w:r>
      <w:r>
        <w:rPr>
          <w:rFonts w:eastAsia="BookmanOldStyle"/>
        </w:rPr>
        <w:t xml:space="preserve">Dotyczącą przesunięcia środków między paragrafami wydatków bieżących.  </w:t>
      </w:r>
    </w:p>
    <w:p w:rsidR="0051479A" w:rsidRPr="00D00C26" w:rsidRDefault="00F875EB" w:rsidP="00D00C26">
      <w:pPr>
        <w:jc w:val="both"/>
        <w:rPr>
          <w:rFonts w:eastAsia="BookmanOldStyle"/>
        </w:rPr>
      </w:pPr>
      <w:r>
        <w:t>Uchwała w sprawie zmian w</w:t>
      </w:r>
      <w:r w:rsidRPr="00833C5F">
        <w:t xml:space="preserve"> planie finansowym</w:t>
      </w:r>
      <w:r>
        <w:t>, w wyniku przeprowadzonego głosowania, została podjęta jednogłośnie,</w:t>
      </w:r>
      <w:r w:rsidRPr="00F875EB">
        <w:t xml:space="preserve"> </w:t>
      </w:r>
      <w:r w:rsidRPr="00A1479C">
        <w:t>czyli przy 5 głosach „za”,</w:t>
      </w:r>
    </w:p>
    <w:p w:rsidR="00EB5189" w:rsidRDefault="00EB5189" w:rsidP="0051479A">
      <w:pPr>
        <w:pStyle w:val="Tekstpodstawowy3"/>
        <w:spacing w:after="0"/>
        <w:rPr>
          <w:b/>
          <w:sz w:val="24"/>
          <w:szCs w:val="24"/>
          <w:u w:val="single"/>
        </w:rPr>
      </w:pPr>
    </w:p>
    <w:p w:rsidR="00EB5189" w:rsidRDefault="00EB5189" w:rsidP="0051479A">
      <w:pPr>
        <w:pStyle w:val="Tekstpodstawowy3"/>
        <w:spacing w:after="0"/>
        <w:rPr>
          <w:b/>
          <w:sz w:val="24"/>
          <w:szCs w:val="24"/>
          <w:u w:val="single"/>
        </w:rPr>
      </w:pPr>
    </w:p>
    <w:p w:rsidR="0051479A" w:rsidRPr="004D0CE1" w:rsidRDefault="0051479A" w:rsidP="0051479A">
      <w:pPr>
        <w:pStyle w:val="Tekstpodstawowy3"/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AD. 9</w:t>
      </w:r>
    </w:p>
    <w:p w:rsidR="0051479A" w:rsidRDefault="00BB31B5" w:rsidP="00BB31B5">
      <w:pPr>
        <w:ind w:firstLine="340"/>
        <w:jc w:val="both"/>
      </w:pPr>
      <w:r w:rsidRPr="00695902">
        <w:t xml:space="preserve">Skarbnik Powiatu </w:t>
      </w:r>
      <w:r w:rsidRPr="00695902">
        <w:rPr>
          <w:b/>
        </w:rPr>
        <w:t>Halina Mackiewicz</w:t>
      </w:r>
      <w:r w:rsidRPr="00695902">
        <w:rPr>
          <w:rFonts w:eastAsia="BookmanOldStyle"/>
        </w:rPr>
        <w:t xml:space="preserve"> </w:t>
      </w:r>
      <w:r>
        <w:t>poinformowała, że zmiana</w:t>
      </w:r>
      <w:r w:rsidR="0051479A" w:rsidRPr="009F46CF">
        <w:t xml:space="preserve"> w planie finansowym rachunku dochodów </w:t>
      </w:r>
      <w:r>
        <w:t xml:space="preserve">własnych Zespołu Szkół w Pilicy dotyczy </w:t>
      </w:r>
      <w:r w:rsidR="00124667">
        <w:t>przesunięcia pomiędzy paragrafami</w:t>
      </w:r>
      <w:r w:rsidR="00652B00">
        <w:t xml:space="preserve"> kwo</w:t>
      </w:r>
      <w:r w:rsidR="00EB5189">
        <w:t>ty</w:t>
      </w:r>
      <w:r w:rsidR="00124667">
        <w:t xml:space="preserve"> 30 zł z uwagi na konieczność poniesienia opłaty sadowej.</w:t>
      </w:r>
    </w:p>
    <w:p w:rsidR="0051479A" w:rsidRDefault="00124667" w:rsidP="0051479A">
      <w:pPr>
        <w:jc w:val="both"/>
      </w:pPr>
      <w:r>
        <w:t xml:space="preserve">Zarząd przyjął ww. informację do wiadomości. </w:t>
      </w:r>
    </w:p>
    <w:p w:rsidR="0051479A" w:rsidRPr="009F46CF" w:rsidRDefault="0051479A" w:rsidP="0051479A">
      <w:pPr>
        <w:pStyle w:val="Tekstpodstawowy3"/>
        <w:spacing w:after="0"/>
      </w:pPr>
      <w:r>
        <w:rPr>
          <w:b/>
          <w:sz w:val="24"/>
          <w:szCs w:val="24"/>
          <w:u w:val="single"/>
        </w:rPr>
        <w:t>AD. 10</w:t>
      </w:r>
      <w:r w:rsidR="00486D9D">
        <w:rPr>
          <w:b/>
          <w:sz w:val="24"/>
          <w:szCs w:val="24"/>
          <w:u w:val="single"/>
        </w:rPr>
        <w:t xml:space="preserve"> - AD. 11</w:t>
      </w:r>
    </w:p>
    <w:p w:rsidR="004619DE" w:rsidRPr="002320D0" w:rsidRDefault="00192140" w:rsidP="00486D9D">
      <w:pPr>
        <w:ind w:firstLine="340"/>
        <w:jc w:val="both"/>
        <w:rPr>
          <w:bCs/>
        </w:rPr>
      </w:pPr>
      <w:r>
        <w:rPr>
          <w:rStyle w:val="Pogrubienie"/>
          <w:b w:val="0"/>
        </w:rPr>
        <w:t xml:space="preserve">Starosta </w:t>
      </w:r>
      <w:r w:rsidR="002320D0" w:rsidRPr="00A06968">
        <w:rPr>
          <w:b/>
        </w:rPr>
        <w:t>Krzysztof Wrona</w:t>
      </w:r>
      <w:r w:rsidR="002320D0">
        <w:t xml:space="preserve"> poinformował, że w</w:t>
      </w:r>
      <w:r w:rsidR="00BB64A0">
        <w:t xml:space="preserve"> związku z powierzeniem </w:t>
      </w:r>
      <w:r w:rsidR="00F52CE7" w:rsidRPr="004619DE">
        <w:t xml:space="preserve">- na mocy stosownych uchwał Zarządu Powiatu </w:t>
      </w:r>
      <w:r w:rsidR="004619DE" w:rsidRPr="004619DE">
        <w:t xml:space="preserve">- </w:t>
      </w:r>
      <w:r w:rsidR="00F52CE7" w:rsidRPr="004619DE">
        <w:t>Pani Ewie Ludynia sta</w:t>
      </w:r>
      <w:r w:rsidR="004619DE" w:rsidRPr="004619DE">
        <w:t xml:space="preserve">nowiska </w:t>
      </w:r>
      <w:r w:rsidR="004619DE" w:rsidRPr="004619DE">
        <w:rPr>
          <w:rStyle w:val="Pogrubienie"/>
          <w:b w:val="0"/>
        </w:rPr>
        <w:t>Dyrektora Zespołu Szkół w Szczekocinach oraz Panu Józefowi Talikowi</w:t>
      </w:r>
      <w:r w:rsidR="004619DE">
        <w:rPr>
          <w:rStyle w:val="Pogrubienie"/>
          <w:b w:val="0"/>
        </w:rPr>
        <w:t xml:space="preserve"> </w:t>
      </w:r>
      <w:r w:rsidR="004619DE">
        <w:t>pełnieni</w:t>
      </w:r>
      <w:r w:rsidR="002320D0">
        <w:t>a</w:t>
      </w:r>
      <w:r w:rsidR="004619DE">
        <w:t xml:space="preserve"> obowiązków</w:t>
      </w:r>
      <w:r w:rsidR="004619DE" w:rsidRPr="009F46CF">
        <w:t xml:space="preserve"> Dyrektora Liceum Ogólnokształcącego dla Dorosłych w Żarnowcu</w:t>
      </w:r>
      <w:r w:rsidR="004619DE">
        <w:t xml:space="preserve">, które od 1 września br. </w:t>
      </w:r>
      <w:r w:rsidR="00AD6F13">
        <w:t xml:space="preserve">będzie funkcjonowało jako samodzielna jednostka, </w:t>
      </w:r>
      <w:r w:rsidR="002320D0">
        <w:t xml:space="preserve">konieczne jest upoważnienie </w:t>
      </w:r>
      <w:r w:rsidR="00486D9D">
        <w:t xml:space="preserve">wymienionych </w:t>
      </w:r>
      <w:r w:rsidR="002320D0">
        <w:t xml:space="preserve">osób do </w:t>
      </w:r>
      <w:r w:rsidR="00AD6F13">
        <w:t>składania oświadczeń woli w bieżących sprawach związanych</w:t>
      </w:r>
      <w:r w:rsidR="002320D0">
        <w:t xml:space="preserve"> z prowadzeniem działalności</w:t>
      </w:r>
      <w:r w:rsidR="00EB5189">
        <w:t xml:space="preserve"> tych</w:t>
      </w:r>
      <w:r w:rsidR="002320D0">
        <w:t xml:space="preserve"> jednostek. </w:t>
      </w:r>
      <w:r w:rsidR="00486D9D">
        <w:t>Upoważnienie to</w:t>
      </w:r>
      <w:r w:rsidR="00EB5189">
        <w:t xml:space="preserve"> pozwala na sprawne zarządzanie </w:t>
      </w:r>
      <w:r w:rsidR="00486D9D">
        <w:t xml:space="preserve">jednostką.  </w:t>
      </w:r>
    </w:p>
    <w:p w:rsidR="00486D9D" w:rsidRDefault="00486D9D" w:rsidP="00486D9D">
      <w:pPr>
        <w:jc w:val="both"/>
      </w:pPr>
      <w:r>
        <w:t xml:space="preserve">Wobec braku uwag i pytań Starosta </w:t>
      </w:r>
      <w:r w:rsidRPr="00267E76">
        <w:rPr>
          <w:rFonts w:eastAsiaTheme="minorHAnsi"/>
          <w:sz w:val="22"/>
          <w:szCs w:val="22"/>
          <w:lang w:eastAsia="en-US"/>
        </w:rPr>
        <w:t xml:space="preserve">poddał </w:t>
      </w:r>
      <w:r>
        <w:rPr>
          <w:rFonts w:eastAsiaTheme="minorHAnsi"/>
          <w:sz w:val="22"/>
          <w:szCs w:val="22"/>
          <w:lang w:eastAsia="en-US"/>
        </w:rPr>
        <w:t xml:space="preserve">kolejno </w:t>
      </w:r>
      <w:r w:rsidRPr="00267E76">
        <w:rPr>
          <w:rFonts w:eastAsiaTheme="minorHAnsi"/>
          <w:sz w:val="22"/>
          <w:szCs w:val="22"/>
          <w:lang w:eastAsia="en-US"/>
        </w:rPr>
        <w:t>pod głosownie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431341">
        <w:t>pr</w:t>
      </w:r>
      <w:r>
        <w:t>ojekty</w:t>
      </w:r>
      <w:r w:rsidRPr="00431341">
        <w:t xml:space="preserve"> uchwał</w:t>
      </w:r>
      <w:r>
        <w:t xml:space="preserve"> w sprawach:</w:t>
      </w:r>
    </w:p>
    <w:p w:rsidR="00486D9D" w:rsidRDefault="00486D9D" w:rsidP="00486D9D">
      <w:pPr>
        <w:pStyle w:val="Akapitzlist"/>
        <w:numPr>
          <w:ilvl w:val="0"/>
          <w:numId w:val="9"/>
        </w:numPr>
        <w:jc w:val="both"/>
        <w:rPr>
          <w:rStyle w:val="Pogrubienie"/>
          <w:b w:val="0"/>
        </w:rPr>
      </w:pPr>
      <w:r w:rsidRPr="00486D9D">
        <w:rPr>
          <w:rStyle w:val="Pogrubienie"/>
          <w:b w:val="0"/>
        </w:rPr>
        <w:t>upoważnienia Dyrekto</w:t>
      </w:r>
      <w:r>
        <w:rPr>
          <w:rStyle w:val="Pogrubienie"/>
          <w:b w:val="0"/>
        </w:rPr>
        <w:t xml:space="preserve">ra Zespołu Szkół </w:t>
      </w:r>
      <w:r w:rsidRPr="00486D9D">
        <w:rPr>
          <w:rStyle w:val="Pogrubienie"/>
          <w:b w:val="0"/>
        </w:rPr>
        <w:t>w Szczekocina</w:t>
      </w:r>
      <w:r>
        <w:rPr>
          <w:rStyle w:val="Pogrubienie"/>
          <w:b w:val="0"/>
        </w:rPr>
        <w:t>ch do składania oświadczeń woli,</w:t>
      </w:r>
    </w:p>
    <w:p w:rsidR="00486D9D" w:rsidRPr="00486D9D" w:rsidRDefault="00486D9D" w:rsidP="00486D9D">
      <w:pPr>
        <w:pStyle w:val="Akapitzlist"/>
        <w:numPr>
          <w:ilvl w:val="0"/>
          <w:numId w:val="9"/>
        </w:numPr>
        <w:jc w:val="both"/>
        <w:rPr>
          <w:rStyle w:val="Pogrubienie"/>
          <w:b w:val="0"/>
        </w:rPr>
      </w:pPr>
      <w:r w:rsidRPr="0051479A">
        <w:rPr>
          <w:rStyle w:val="Pogrubienie"/>
          <w:b w:val="0"/>
        </w:rPr>
        <w:t>upoważnienia</w:t>
      </w:r>
      <w:r w:rsidRPr="0051479A">
        <w:rPr>
          <w:b/>
        </w:rPr>
        <w:t xml:space="preserve"> </w:t>
      </w:r>
      <w:r w:rsidRPr="009F46CF">
        <w:t>pełniącego obowiązki Dyrektora Liceum Ogólnokształcącego dla Dorosłych w Żarnowcu</w:t>
      </w:r>
      <w:r w:rsidRPr="0051479A">
        <w:rPr>
          <w:b/>
        </w:rPr>
        <w:t xml:space="preserve"> </w:t>
      </w:r>
      <w:r w:rsidRPr="0051479A">
        <w:rPr>
          <w:rStyle w:val="Pogrubienie"/>
          <w:b w:val="0"/>
        </w:rPr>
        <w:t>do składania oświadczeń woli</w:t>
      </w:r>
      <w:r>
        <w:rPr>
          <w:rStyle w:val="Pogrubienie"/>
          <w:b w:val="0"/>
        </w:rPr>
        <w:t xml:space="preserve">. </w:t>
      </w:r>
    </w:p>
    <w:p w:rsidR="0051479A" w:rsidRPr="00486D9D" w:rsidRDefault="00486D9D" w:rsidP="0051479A">
      <w:pPr>
        <w:jc w:val="both"/>
        <w:rPr>
          <w:rStyle w:val="Pogrubienie"/>
          <w:b w:val="0"/>
          <w:bCs w:val="0"/>
        </w:rPr>
      </w:pPr>
      <w:r>
        <w:t xml:space="preserve">Przedmiotowe uchwały zostały podjęte </w:t>
      </w:r>
      <w:r w:rsidRPr="009D2D94">
        <w:t>jednogłośnie</w:t>
      </w:r>
      <w:r>
        <w:t>, czyli</w:t>
      </w:r>
      <w:r w:rsidRPr="009D2D94">
        <w:t xml:space="preserve"> przy 5 głosach „za”</w:t>
      </w:r>
      <w:r>
        <w:t>.</w:t>
      </w:r>
    </w:p>
    <w:p w:rsidR="0051479A" w:rsidRPr="004D0CE1" w:rsidRDefault="0051479A" w:rsidP="0051479A">
      <w:pPr>
        <w:pStyle w:val="Tekstpodstawowy3"/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AD. 12</w:t>
      </w:r>
    </w:p>
    <w:p w:rsidR="00E90DF5" w:rsidRDefault="00725888" w:rsidP="00E90DF5">
      <w:pPr>
        <w:jc w:val="both"/>
      </w:pPr>
      <w:r w:rsidRPr="00CD6D86">
        <w:t xml:space="preserve">W tym punkcie porządku </w:t>
      </w:r>
      <w:r>
        <w:t>posiedzenia</w:t>
      </w:r>
      <w:r w:rsidR="00E90DF5">
        <w:t xml:space="preserve"> głos zabrali:</w:t>
      </w:r>
    </w:p>
    <w:p w:rsidR="007544E5" w:rsidRDefault="00E90DF5" w:rsidP="00E90DF5">
      <w:pPr>
        <w:pStyle w:val="Akapitzlist"/>
        <w:numPr>
          <w:ilvl w:val="0"/>
          <w:numId w:val="10"/>
        </w:numPr>
        <w:jc w:val="both"/>
        <w:rPr>
          <w:rStyle w:val="st"/>
        </w:rPr>
      </w:pPr>
      <w:r>
        <w:t>Starosta</w:t>
      </w:r>
      <w:r w:rsidRPr="00E90DF5">
        <w:rPr>
          <w:b/>
        </w:rPr>
        <w:t xml:space="preserve"> Krzysztof Wrona</w:t>
      </w:r>
      <w:r w:rsidRPr="00BA11BE">
        <w:t xml:space="preserve">, </w:t>
      </w:r>
      <w:r w:rsidRPr="007544E5">
        <w:t xml:space="preserve">który podziękował </w:t>
      </w:r>
      <w:r w:rsidR="007544E5" w:rsidRPr="007544E5">
        <w:t xml:space="preserve">zebranym za pomoc w </w:t>
      </w:r>
      <w:r w:rsidR="007544E5">
        <w:t>zo</w:t>
      </w:r>
      <w:r w:rsidR="007544E5" w:rsidRPr="007544E5">
        <w:t>rganizo</w:t>
      </w:r>
      <w:r w:rsidR="007544E5">
        <w:t>waniu</w:t>
      </w:r>
      <w:r w:rsidR="007544E5" w:rsidRPr="007544E5">
        <w:t xml:space="preserve"> tegorocznych dożynek jak również w</w:t>
      </w:r>
      <w:r w:rsidR="007544E5" w:rsidRPr="007544E5">
        <w:rPr>
          <w:i/>
        </w:rPr>
        <w:t xml:space="preserve"> </w:t>
      </w:r>
      <w:r w:rsidR="007544E5" w:rsidRPr="007544E5">
        <w:rPr>
          <w:rStyle w:val="Uwydatnienie"/>
          <w:i w:val="0"/>
        </w:rPr>
        <w:t>przyjęciu i</w:t>
      </w:r>
      <w:r w:rsidR="007544E5">
        <w:rPr>
          <w:rStyle w:val="Uwydatnienie"/>
        </w:rPr>
        <w:t xml:space="preserve"> </w:t>
      </w:r>
      <w:r w:rsidR="007544E5" w:rsidRPr="007544E5">
        <w:t xml:space="preserve">organizacji </w:t>
      </w:r>
      <w:r w:rsidR="007544E5">
        <w:t xml:space="preserve">wizyty </w:t>
      </w:r>
      <w:r w:rsidR="007544E5" w:rsidRPr="007544E5">
        <w:rPr>
          <w:rStyle w:val="Uwydatnienie"/>
          <w:i w:val="0"/>
        </w:rPr>
        <w:t>delegacji</w:t>
      </w:r>
      <w:r w:rsidR="007544E5" w:rsidRPr="007544E5">
        <w:rPr>
          <w:rStyle w:val="st"/>
          <w:i/>
        </w:rPr>
        <w:t xml:space="preserve"> </w:t>
      </w:r>
      <w:r w:rsidR="007544E5" w:rsidRPr="007544E5">
        <w:rPr>
          <w:rStyle w:val="st"/>
        </w:rPr>
        <w:t>węgierskiej</w:t>
      </w:r>
      <w:r w:rsidR="007544E5">
        <w:rPr>
          <w:rStyle w:val="st"/>
        </w:rPr>
        <w:t>,</w:t>
      </w:r>
    </w:p>
    <w:p w:rsidR="00725888" w:rsidRPr="0028144D" w:rsidRDefault="0002384B" w:rsidP="00E90DF5">
      <w:pPr>
        <w:pStyle w:val="Akapitzlist"/>
        <w:numPr>
          <w:ilvl w:val="0"/>
          <w:numId w:val="10"/>
        </w:numPr>
        <w:jc w:val="both"/>
      </w:pPr>
      <w:r>
        <w:t xml:space="preserve">Wicestarosta </w:t>
      </w:r>
      <w:r w:rsidRPr="001308E7">
        <w:rPr>
          <w:b/>
        </w:rPr>
        <w:t>Bogusław Piotrowski</w:t>
      </w:r>
      <w:r>
        <w:t xml:space="preserve"> p</w:t>
      </w:r>
      <w:r w:rsidR="001308E7">
        <w:t xml:space="preserve">rzekazał informacje </w:t>
      </w:r>
      <w:r w:rsidR="00B42569">
        <w:t>o niezakwalifikowaniu do dofinansowania</w:t>
      </w:r>
      <w:r w:rsidR="001308E7">
        <w:t xml:space="preserve"> projektów oświat</w:t>
      </w:r>
      <w:r w:rsidR="00B42569">
        <w:t>owych złożonych w ramach ZIT</w:t>
      </w:r>
      <w:r w:rsidR="001308E7">
        <w:t>.</w:t>
      </w:r>
      <w:r w:rsidR="00EB5189">
        <w:t xml:space="preserve"> Liderzy, czyli</w:t>
      </w:r>
      <w:r w:rsidR="001308E7">
        <w:t xml:space="preserve"> </w:t>
      </w:r>
      <w:r w:rsidR="00DD2FE8">
        <w:t xml:space="preserve">FCIL i </w:t>
      </w:r>
      <w:proofErr w:type="spellStart"/>
      <w:r w:rsidR="00DD2FE8">
        <w:t>Syntea</w:t>
      </w:r>
      <w:proofErr w:type="spellEnd"/>
      <w:r w:rsidR="00DD2FE8">
        <w:t xml:space="preserve"> będą składać odwołanie. Jeżeli okazałoby się </w:t>
      </w:r>
      <w:r w:rsidR="00EB5189">
        <w:t xml:space="preserve">ono </w:t>
      </w:r>
      <w:r w:rsidR="00DD2FE8">
        <w:t xml:space="preserve">nieskuteczne, to będzie proponował, aby </w:t>
      </w:r>
      <w:r w:rsidR="00797FCC">
        <w:t>w drugim naborze</w:t>
      </w:r>
      <w:r w:rsidR="00EB5189">
        <w:t xml:space="preserve"> </w:t>
      </w:r>
      <w:r w:rsidR="00DD2FE8">
        <w:t xml:space="preserve">powiat </w:t>
      </w:r>
      <w:r w:rsidR="00797FCC">
        <w:t xml:space="preserve">sam złożył wnioski. </w:t>
      </w:r>
      <w:r w:rsidR="00E62E9A">
        <w:t xml:space="preserve">W tym temacie zostały </w:t>
      </w:r>
      <w:r w:rsidR="00EB5189">
        <w:t xml:space="preserve">już </w:t>
      </w:r>
      <w:r w:rsidR="00E62E9A">
        <w:t>podjęte</w:t>
      </w:r>
      <w:r w:rsidR="00EB5189">
        <w:t xml:space="preserve"> określone</w:t>
      </w:r>
      <w:r w:rsidR="00E62E9A">
        <w:t xml:space="preserve"> </w:t>
      </w:r>
      <w:r w:rsidR="00EB5189">
        <w:t>działania</w:t>
      </w:r>
      <w:r w:rsidR="00E62E9A">
        <w:t>, aby się</w:t>
      </w:r>
      <w:r w:rsidR="00EB5189" w:rsidRPr="00EB5189">
        <w:t xml:space="preserve"> </w:t>
      </w:r>
      <w:r w:rsidR="00EB5189">
        <w:t>do tego</w:t>
      </w:r>
      <w:r w:rsidR="00E62E9A">
        <w:t xml:space="preserve"> przygotować. </w:t>
      </w:r>
    </w:p>
    <w:p w:rsidR="00725888" w:rsidRPr="00E95CAC" w:rsidRDefault="00725888" w:rsidP="00725888">
      <w:pPr>
        <w:jc w:val="both"/>
      </w:pPr>
      <w:r w:rsidRPr="00E95CAC">
        <w:rPr>
          <w:b/>
          <w:u w:val="single"/>
        </w:rPr>
        <w:t xml:space="preserve">AD. </w:t>
      </w:r>
      <w:r>
        <w:rPr>
          <w:b/>
          <w:u w:val="single"/>
        </w:rPr>
        <w:t>13</w:t>
      </w:r>
    </w:p>
    <w:p w:rsidR="00725888" w:rsidRDefault="00725888" w:rsidP="00725888">
      <w:pPr>
        <w:pStyle w:val="Akapitzlist"/>
        <w:ind w:left="0" w:firstLine="340"/>
        <w:contextualSpacing w:val="0"/>
        <w:jc w:val="both"/>
      </w:pPr>
      <w:r w:rsidRPr="001339EE">
        <w:t xml:space="preserve">Wobec wyczerpania porządku </w:t>
      </w:r>
      <w:r>
        <w:t>obrad Starosta</w:t>
      </w:r>
      <w:r w:rsidRPr="006778DD">
        <w:rPr>
          <w:b/>
        </w:rPr>
        <w:t xml:space="preserve"> </w:t>
      </w:r>
      <w:r w:rsidRPr="00A06968">
        <w:rPr>
          <w:b/>
        </w:rPr>
        <w:t>Krzysztof Wrona</w:t>
      </w:r>
      <w:r>
        <w:t xml:space="preserve"> podziękował wszystkim                 za udział w obradach i zamknął 91. posiedzenie Zarządu Powiatu.</w:t>
      </w:r>
    </w:p>
    <w:p w:rsidR="00725888" w:rsidRDefault="00725888" w:rsidP="00725888">
      <w:pPr>
        <w:pStyle w:val="Akapitzlist"/>
        <w:ind w:left="0" w:firstLine="340"/>
        <w:contextualSpacing w:val="0"/>
        <w:jc w:val="both"/>
      </w:pPr>
    </w:p>
    <w:p w:rsidR="00725888" w:rsidRDefault="00725888" w:rsidP="00725888">
      <w:pPr>
        <w:pStyle w:val="Akapitzlist"/>
        <w:ind w:left="0" w:firstLine="340"/>
        <w:contextualSpacing w:val="0"/>
        <w:jc w:val="both"/>
      </w:pPr>
    </w:p>
    <w:p w:rsidR="00725888" w:rsidRDefault="00725888" w:rsidP="00725888">
      <w:pPr>
        <w:pStyle w:val="Akapitzlist"/>
        <w:ind w:left="0" w:firstLine="340"/>
        <w:contextualSpacing w:val="0"/>
        <w:jc w:val="both"/>
      </w:pPr>
    </w:p>
    <w:p w:rsidR="00725888" w:rsidRDefault="00725888" w:rsidP="00BE3392">
      <w:pPr>
        <w:jc w:val="both"/>
      </w:pPr>
    </w:p>
    <w:p w:rsidR="00725888" w:rsidRDefault="00BE3392" w:rsidP="00BE3392">
      <w:pPr>
        <w:pStyle w:val="Akapitzlist"/>
        <w:ind w:left="5664" w:firstLine="340"/>
        <w:contextualSpacing w:val="0"/>
        <w:jc w:val="both"/>
      </w:pPr>
      <w:r>
        <w:t xml:space="preserve">          STAROSTA</w:t>
      </w:r>
    </w:p>
    <w:p w:rsidR="00BE3392" w:rsidRDefault="00BE3392" w:rsidP="00BE3392">
      <w:pPr>
        <w:pStyle w:val="Akapitzlist"/>
        <w:ind w:left="5664" w:firstLine="340"/>
        <w:contextualSpacing w:val="0"/>
        <w:jc w:val="both"/>
      </w:pPr>
      <w:r>
        <w:t xml:space="preserve">/-/ mgr inż. Krzysztof Wrona </w:t>
      </w:r>
    </w:p>
    <w:p w:rsidR="00725888" w:rsidRDefault="00725888" w:rsidP="00725888">
      <w:pPr>
        <w:pStyle w:val="Akapitzlist"/>
        <w:ind w:left="0" w:firstLine="340"/>
        <w:contextualSpacing w:val="0"/>
        <w:jc w:val="both"/>
      </w:pPr>
    </w:p>
    <w:p w:rsidR="00725888" w:rsidRDefault="00725888" w:rsidP="00725888">
      <w:pPr>
        <w:pStyle w:val="Akapitzlist"/>
        <w:ind w:left="0" w:firstLine="340"/>
        <w:contextualSpacing w:val="0"/>
        <w:jc w:val="both"/>
      </w:pPr>
    </w:p>
    <w:p w:rsidR="00725888" w:rsidRDefault="00725888" w:rsidP="00725888">
      <w:pPr>
        <w:pStyle w:val="Akapitzlist"/>
        <w:ind w:left="0" w:firstLine="340"/>
        <w:contextualSpacing w:val="0"/>
        <w:jc w:val="both"/>
      </w:pPr>
    </w:p>
    <w:p w:rsidR="00BB64A0" w:rsidRDefault="00BB64A0" w:rsidP="00725888">
      <w:pPr>
        <w:pStyle w:val="Akapitzlist"/>
        <w:ind w:left="0" w:firstLine="340"/>
        <w:contextualSpacing w:val="0"/>
        <w:jc w:val="both"/>
      </w:pPr>
    </w:p>
    <w:p w:rsidR="00BB64A0" w:rsidRDefault="00BB64A0" w:rsidP="00725888">
      <w:pPr>
        <w:pStyle w:val="Akapitzlist"/>
        <w:ind w:left="0" w:firstLine="340"/>
        <w:contextualSpacing w:val="0"/>
        <w:jc w:val="both"/>
      </w:pPr>
    </w:p>
    <w:p w:rsidR="00BB64A0" w:rsidRDefault="00BB64A0" w:rsidP="00725888">
      <w:pPr>
        <w:pStyle w:val="Akapitzlist"/>
        <w:ind w:left="0" w:firstLine="340"/>
        <w:contextualSpacing w:val="0"/>
        <w:jc w:val="both"/>
      </w:pPr>
    </w:p>
    <w:p w:rsidR="00BB64A0" w:rsidRDefault="00BB64A0" w:rsidP="00725888">
      <w:pPr>
        <w:pStyle w:val="Akapitzlist"/>
        <w:ind w:left="0" w:firstLine="340"/>
        <w:contextualSpacing w:val="0"/>
        <w:jc w:val="both"/>
      </w:pPr>
    </w:p>
    <w:p w:rsidR="00BB64A0" w:rsidRDefault="00BB64A0" w:rsidP="00725888">
      <w:pPr>
        <w:pStyle w:val="Akapitzlist"/>
        <w:ind w:left="0" w:firstLine="340"/>
        <w:contextualSpacing w:val="0"/>
        <w:jc w:val="both"/>
      </w:pPr>
    </w:p>
    <w:p w:rsidR="00BE3392" w:rsidRDefault="00BE3392" w:rsidP="00725888">
      <w:pPr>
        <w:pStyle w:val="Akapitzlist"/>
        <w:ind w:left="0" w:firstLine="340"/>
        <w:contextualSpacing w:val="0"/>
        <w:jc w:val="both"/>
      </w:pPr>
    </w:p>
    <w:p w:rsidR="00BB64A0" w:rsidRDefault="00BB64A0" w:rsidP="00725888">
      <w:pPr>
        <w:pStyle w:val="Akapitzlist"/>
        <w:ind w:left="0" w:firstLine="340"/>
        <w:contextualSpacing w:val="0"/>
        <w:jc w:val="both"/>
      </w:pPr>
    </w:p>
    <w:p w:rsidR="00725888" w:rsidRDefault="00725888" w:rsidP="00725888">
      <w:pPr>
        <w:jc w:val="both"/>
        <w:rPr>
          <w:sz w:val="20"/>
          <w:szCs w:val="20"/>
        </w:rPr>
      </w:pPr>
      <w:r w:rsidRPr="00E43E91">
        <w:rPr>
          <w:sz w:val="20"/>
          <w:szCs w:val="20"/>
        </w:rPr>
        <w:t>Protokół sporządziła:</w:t>
      </w:r>
      <w:r w:rsidRPr="00813AF1">
        <w:rPr>
          <w:sz w:val="20"/>
          <w:szCs w:val="20"/>
        </w:rPr>
        <w:t xml:space="preserve"> </w:t>
      </w:r>
    </w:p>
    <w:p w:rsidR="0051479A" w:rsidRPr="00EB5189" w:rsidRDefault="00725888" w:rsidP="0051479A">
      <w:pPr>
        <w:jc w:val="both"/>
        <w:rPr>
          <w:rStyle w:val="Pogrubienie"/>
          <w:b w:val="0"/>
          <w:bCs w:val="0"/>
          <w:sz w:val="22"/>
          <w:szCs w:val="22"/>
        </w:rPr>
      </w:pPr>
      <w:r>
        <w:rPr>
          <w:sz w:val="20"/>
          <w:szCs w:val="20"/>
        </w:rPr>
        <w:t>i</w:t>
      </w:r>
      <w:r w:rsidRPr="00E43E91">
        <w:rPr>
          <w:sz w:val="20"/>
          <w:szCs w:val="20"/>
        </w:rPr>
        <w:t>nspektor Anna Kowalczyk</w:t>
      </w:r>
    </w:p>
    <w:sectPr w:rsidR="0051479A" w:rsidRPr="00EB5189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7AC" w:rsidRDefault="00F767AC" w:rsidP="00FB3934">
      <w:r>
        <w:separator/>
      </w:r>
    </w:p>
  </w:endnote>
  <w:endnote w:type="continuationSeparator" w:id="0">
    <w:p w:rsidR="00F767AC" w:rsidRDefault="00F767AC" w:rsidP="00FB3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27815"/>
      <w:docPartObj>
        <w:docPartGallery w:val="Page Numbers (Bottom of Page)"/>
        <w:docPartUnique/>
      </w:docPartObj>
    </w:sdtPr>
    <w:sdtContent>
      <w:p w:rsidR="00E90DF5" w:rsidRDefault="00173FD4">
        <w:pPr>
          <w:pStyle w:val="Stopka"/>
          <w:jc w:val="center"/>
        </w:pPr>
        <w:fldSimple w:instr=" PAGE   \* MERGEFORMAT ">
          <w:r w:rsidR="00BE3392">
            <w:rPr>
              <w:noProof/>
            </w:rPr>
            <w:t>1</w:t>
          </w:r>
        </w:fldSimple>
      </w:p>
    </w:sdtContent>
  </w:sdt>
  <w:p w:rsidR="00E90DF5" w:rsidRDefault="00E90D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7AC" w:rsidRDefault="00F767AC" w:rsidP="00FB3934">
      <w:r>
        <w:separator/>
      </w:r>
    </w:p>
  </w:footnote>
  <w:footnote w:type="continuationSeparator" w:id="0">
    <w:p w:rsidR="00F767AC" w:rsidRDefault="00F767AC" w:rsidP="00FB3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410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45BB"/>
    <w:multiLevelType w:val="hybridMultilevel"/>
    <w:tmpl w:val="A2762ECA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469D9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F7973"/>
    <w:multiLevelType w:val="hybridMultilevel"/>
    <w:tmpl w:val="F30A83C4"/>
    <w:lvl w:ilvl="0" w:tplc="CD1C2C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F51939"/>
    <w:multiLevelType w:val="hybridMultilevel"/>
    <w:tmpl w:val="953220A8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A32A4"/>
    <w:multiLevelType w:val="hybridMultilevel"/>
    <w:tmpl w:val="54269E90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842F2"/>
    <w:multiLevelType w:val="hybridMultilevel"/>
    <w:tmpl w:val="F2683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56875"/>
    <w:multiLevelType w:val="hybridMultilevel"/>
    <w:tmpl w:val="08761372"/>
    <w:lvl w:ilvl="0" w:tplc="51E2A3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14942"/>
    <w:multiLevelType w:val="hybridMultilevel"/>
    <w:tmpl w:val="12B64CC4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A89"/>
    <w:rsid w:val="00001FDC"/>
    <w:rsid w:val="000063C1"/>
    <w:rsid w:val="0002384B"/>
    <w:rsid w:val="00044BEF"/>
    <w:rsid w:val="00063335"/>
    <w:rsid w:val="00075D05"/>
    <w:rsid w:val="00086AE3"/>
    <w:rsid w:val="000A2509"/>
    <w:rsid w:val="000C074C"/>
    <w:rsid w:val="000C6B03"/>
    <w:rsid w:val="000D382C"/>
    <w:rsid w:val="00117CB9"/>
    <w:rsid w:val="00124667"/>
    <w:rsid w:val="001263B0"/>
    <w:rsid w:val="001308E7"/>
    <w:rsid w:val="001340FD"/>
    <w:rsid w:val="00156350"/>
    <w:rsid w:val="00173FD4"/>
    <w:rsid w:val="00192140"/>
    <w:rsid w:val="0019715D"/>
    <w:rsid w:val="001A3CFD"/>
    <w:rsid w:val="001C4512"/>
    <w:rsid w:val="001D33CA"/>
    <w:rsid w:val="001D430D"/>
    <w:rsid w:val="001E604F"/>
    <w:rsid w:val="00216A9C"/>
    <w:rsid w:val="002320D0"/>
    <w:rsid w:val="00236D6C"/>
    <w:rsid w:val="00237B75"/>
    <w:rsid w:val="0024351B"/>
    <w:rsid w:val="00272932"/>
    <w:rsid w:val="00277C4D"/>
    <w:rsid w:val="00282A77"/>
    <w:rsid w:val="00291872"/>
    <w:rsid w:val="002A3275"/>
    <w:rsid w:val="002A3B16"/>
    <w:rsid w:val="002B6CB1"/>
    <w:rsid w:val="002C2A03"/>
    <w:rsid w:val="002D2B83"/>
    <w:rsid w:val="00305022"/>
    <w:rsid w:val="00327278"/>
    <w:rsid w:val="00343CB6"/>
    <w:rsid w:val="0036493E"/>
    <w:rsid w:val="003B6B00"/>
    <w:rsid w:val="003C0DC4"/>
    <w:rsid w:val="003C3809"/>
    <w:rsid w:val="003E257A"/>
    <w:rsid w:val="003F154F"/>
    <w:rsid w:val="00414952"/>
    <w:rsid w:val="0043467F"/>
    <w:rsid w:val="00445758"/>
    <w:rsid w:val="004619DE"/>
    <w:rsid w:val="00466B65"/>
    <w:rsid w:val="00486D9D"/>
    <w:rsid w:val="00495E43"/>
    <w:rsid w:val="004A0196"/>
    <w:rsid w:val="004A52F8"/>
    <w:rsid w:val="004D0CE1"/>
    <w:rsid w:val="0051479A"/>
    <w:rsid w:val="005167FB"/>
    <w:rsid w:val="00517AC7"/>
    <w:rsid w:val="005203F5"/>
    <w:rsid w:val="00525187"/>
    <w:rsid w:val="0052772A"/>
    <w:rsid w:val="005338C1"/>
    <w:rsid w:val="00557441"/>
    <w:rsid w:val="005720DF"/>
    <w:rsid w:val="005801AD"/>
    <w:rsid w:val="00584033"/>
    <w:rsid w:val="00587005"/>
    <w:rsid w:val="005A12C0"/>
    <w:rsid w:val="005A571B"/>
    <w:rsid w:val="005B6508"/>
    <w:rsid w:val="005C28D6"/>
    <w:rsid w:val="0061701A"/>
    <w:rsid w:val="00652B00"/>
    <w:rsid w:val="006541FC"/>
    <w:rsid w:val="006A54C1"/>
    <w:rsid w:val="006B7274"/>
    <w:rsid w:val="006C38E8"/>
    <w:rsid w:val="006C5C67"/>
    <w:rsid w:val="006F4DD0"/>
    <w:rsid w:val="00704F2A"/>
    <w:rsid w:val="00707C29"/>
    <w:rsid w:val="00713DE9"/>
    <w:rsid w:val="007144D8"/>
    <w:rsid w:val="00715716"/>
    <w:rsid w:val="007161CC"/>
    <w:rsid w:val="00725888"/>
    <w:rsid w:val="00734261"/>
    <w:rsid w:val="00744D89"/>
    <w:rsid w:val="0075346B"/>
    <w:rsid w:val="007544E5"/>
    <w:rsid w:val="00754780"/>
    <w:rsid w:val="007653C0"/>
    <w:rsid w:val="00765D28"/>
    <w:rsid w:val="00797FCC"/>
    <w:rsid w:val="007A4DEC"/>
    <w:rsid w:val="007B1600"/>
    <w:rsid w:val="007B7053"/>
    <w:rsid w:val="007E065E"/>
    <w:rsid w:val="007E5734"/>
    <w:rsid w:val="00817F70"/>
    <w:rsid w:val="00857C95"/>
    <w:rsid w:val="0087203B"/>
    <w:rsid w:val="00881AFD"/>
    <w:rsid w:val="008846BC"/>
    <w:rsid w:val="008A4826"/>
    <w:rsid w:val="008C079A"/>
    <w:rsid w:val="008C796F"/>
    <w:rsid w:val="008D7276"/>
    <w:rsid w:val="00904161"/>
    <w:rsid w:val="009057E3"/>
    <w:rsid w:val="00912455"/>
    <w:rsid w:val="00914910"/>
    <w:rsid w:val="00915933"/>
    <w:rsid w:val="009408F0"/>
    <w:rsid w:val="0095329F"/>
    <w:rsid w:val="00955FE6"/>
    <w:rsid w:val="00956078"/>
    <w:rsid w:val="009878D5"/>
    <w:rsid w:val="009C64EE"/>
    <w:rsid w:val="009D0A7A"/>
    <w:rsid w:val="009F46CF"/>
    <w:rsid w:val="009F4AC4"/>
    <w:rsid w:val="009F6538"/>
    <w:rsid w:val="00A008B1"/>
    <w:rsid w:val="00A11C60"/>
    <w:rsid w:val="00A1479C"/>
    <w:rsid w:val="00A207B6"/>
    <w:rsid w:val="00A4299B"/>
    <w:rsid w:val="00AA3556"/>
    <w:rsid w:val="00AC263B"/>
    <w:rsid w:val="00AC32F0"/>
    <w:rsid w:val="00AC5CAA"/>
    <w:rsid w:val="00AC6672"/>
    <w:rsid w:val="00AD6F13"/>
    <w:rsid w:val="00B07DB5"/>
    <w:rsid w:val="00B14874"/>
    <w:rsid w:val="00B22FDC"/>
    <w:rsid w:val="00B42569"/>
    <w:rsid w:val="00B44E32"/>
    <w:rsid w:val="00B65C94"/>
    <w:rsid w:val="00B65E8A"/>
    <w:rsid w:val="00B837C2"/>
    <w:rsid w:val="00B9654F"/>
    <w:rsid w:val="00BA11BE"/>
    <w:rsid w:val="00BA70D6"/>
    <w:rsid w:val="00BB31B5"/>
    <w:rsid w:val="00BB64A0"/>
    <w:rsid w:val="00BC352F"/>
    <w:rsid w:val="00BE3392"/>
    <w:rsid w:val="00BF2CD2"/>
    <w:rsid w:val="00C02A3F"/>
    <w:rsid w:val="00C41252"/>
    <w:rsid w:val="00C73DCA"/>
    <w:rsid w:val="00CB3526"/>
    <w:rsid w:val="00CC6EE1"/>
    <w:rsid w:val="00CD1E64"/>
    <w:rsid w:val="00CD21A9"/>
    <w:rsid w:val="00CD314C"/>
    <w:rsid w:val="00D00C26"/>
    <w:rsid w:val="00D1449D"/>
    <w:rsid w:val="00D20B68"/>
    <w:rsid w:val="00D8758B"/>
    <w:rsid w:val="00DA5882"/>
    <w:rsid w:val="00DB2709"/>
    <w:rsid w:val="00DD044E"/>
    <w:rsid w:val="00DD2DBF"/>
    <w:rsid w:val="00DD2FE8"/>
    <w:rsid w:val="00DE7A97"/>
    <w:rsid w:val="00E02E91"/>
    <w:rsid w:val="00E07827"/>
    <w:rsid w:val="00E07DE8"/>
    <w:rsid w:val="00E218BC"/>
    <w:rsid w:val="00E23A89"/>
    <w:rsid w:val="00E24449"/>
    <w:rsid w:val="00E25D81"/>
    <w:rsid w:val="00E375C1"/>
    <w:rsid w:val="00E44BA2"/>
    <w:rsid w:val="00E54002"/>
    <w:rsid w:val="00E62E9A"/>
    <w:rsid w:val="00E63B6A"/>
    <w:rsid w:val="00E708FF"/>
    <w:rsid w:val="00E830F9"/>
    <w:rsid w:val="00E83A7B"/>
    <w:rsid w:val="00E84419"/>
    <w:rsid w:val="00E90DF5"/>
    <w:rsid w:val="00EB0DAF"/>
    <w:rsid w:val="00EB5189"/>
    <w:rsid w:val="00EC1A96"/>
    <w:rsid w:val="00ED745A"/>
    <w:rsid w:val="00EE6444"/>
    <w:rsid w:val="00EE6B4C"/>
    <w:rsid w:val="00EF3EDD"/>
    <w:rsid w:val="00F2400A"/>
    <w:rsid w:val="00F2514E"/>
    <w:rsid w:val="00F433F4"/>
    <w:rsid w:val="00F52CE7"/>
    <w:rsid w:val="00F767AC"/>
    <w:rsid w:val="00F875EB"/>
    <w:rsid w:val="00F95ED9"/>
    <w:rsid w:val="00FB3934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A89"/>
    <w:pPr>
      <w:ind w:left="720"/>
      <w:contextualSpacing/>
    </w:pPr>
  </w:style>
  <w:style w:type="character" w:styleId="Pogrubienie">
    <w:name w:val="Strong"/>
    <w:basedOn w:val="Domylnaczcionkaakapitu"/>
    <w:qFormat/>
    <w:rsid w:val="00E23A89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0A25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A25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A008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8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B39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9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2A3B16"/>
  </w:style>
  <w:style w:type="character" w:styleId="Uwydatnienie">
    <w:name w:val="Emphasis"/>
    <w:basedOn w:val="Domylnaczcionkaakapitu"/>
    <w:uiPriority w:val="20"/>
    <w:qFormat/>
    <w:rsid w:val="009D0A7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0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0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1728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83</cp:revision>
  <dcterms:created xsi:type="dcterms:W3CDTF">2016-08-30T04:57:00Z</dcterms:created>
  <dcterms:modified xsi:type="dcterms:W3CDTF">2016-10-18T06:08:00Z</dcterms:modified>
</cp:coreProperties>
</file>