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3E" w:rsidRPr="00B7353E" w:rsidRDefault="00B7353E" w:rsidP="00B7353E">
      <w:r>
        <w:t>ORI.0022.003.2016.AK</w:t>
      </w:r>
    </w:p>
    <w:p w:rsidR="005C4CA3" w:rsidRDefault="005C4CA3" w:rsidP="005C4CA3">
      <w:pPr>
        <w:jc w:val="center"/>
        <w:rPr>
          <w:b/>
        </w:rPr>
      </w:pPr>
      <w:r>
        <w:rPr>
          <w:b/>
        </w:rPr>
        <w:t>PROTOKÓŁ NR 88/16</w:t>
      </w:r>
    </w:p>
    <w:p w:rsidR="005C4CA3" w:rsidRDefault="005C4CA3" w:rsidP="005C4CA3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5C4CA3" w:rsidRDefault="005C4CA3" w:rsidP="005C4CA3">
      <w:pPr>
        <w:spacing w:line="360" w:lineRule="auto"/>
        <w:jc w:val="center"/>
        <w:rPr>
          <w:b/>
        </w:rPr>
      </w:pPr>
      <w:r>
        <w:rPr>
          <w:b/>
        </w:rPr>
        <w:t xml:space="preserve">w dniu 19 sierpnia 2016 roku </w:t>
      </w:r>
    </w:p>
    <w:p w:rsidR="005C4CA3" w:rsidRPr="00D52EFA" w:rsidRDefault="005C4CA3" w:rsidP="005C4CA3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5C4CA3" w:rsidRPr="00C55EA5" w:rsidRDefault="005C4CA3" w:rsidP="005C4CA3">
      <w:pPr>
        <w:ind w:firstLine="340"/>
        <w:jc w:val="both"/>
      </w:pPr>
      <w:r w:rsidRPr="00981D06">
        <w:t>Posiedzenie otworzył i obradom przewodniczył Starosta Krzysztof Wrona.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4</w:t>
      </w:r>
      <w:r w:rsidRPr="00C55EA5">
        <w:t xml:space="preserve"> Członków Zarządu, co stanowi quorum pozwalające na podejmowanie prawomocnych uchwał i decyzji. </w:t>
      </w:r>
    </w:p>
    <w:p w:rsidR="005C4CA3" w:rsidRDefault="005C4CA3" w:rsidP="005C4CA3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5C4CA3" w:rsidRDefault="005C4CA3" w:rsidP="005C4CA3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5C4CA3" w:rsidRPr="00717C89" w:rsidRDefault="005C4CA3" w:rsidP="005C4CA3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5C4CA3" w:rsidRPr="005C4CA3" w:rsidRDefault="005C4CA3" w:rsidP="005C4CA3">
      <w:pPr>
        <w:pStyle w:val="Akapitzlist"/>
        <w:numPr>
          <w:ilvl w:val="0"/>
          <w:numId w:val="20"/>
        </w:numPr>
        <w:jc w:val="both"/>
      </w:pPr>
      <w:r>
        <w:t>Otwarcie posiedzenia i stwierdzenie prawomocności obrad.</w:t>
      </w:r>
    </w:p>
    <w:p w:rsidR="0089659D" w:rsidRDefault="008642B9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>Przyjęcie porządku posiedzenia.</w:t>
      </w:r>
    </w:p>
    <w:p w:rsidR="0089659D" w:rsidRDefault="0089659D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 xml:space="preserve">Rozpatrzenie projektu uchwały w sprawie wyrażenia zgody na odstąpienie od formy przetargowej przy zawarciu umowy najmu części hali sportowej usytuowanej na nieruchomości będącej w trwałym zarządzie Zespołu Szkół Ogólnokształcących                I Liceum Ogólnokształcące im. Stefana Żeromskiego w Zawierciu. </w:t>
      </w:r>
    </w:p>
    <w:p w:rsidR="0089659D" w:rsidRDefault="0089659D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 xml:space="preserve">Rozpatrzenie projektu uchwały w sprawie wyrażenia zgody na odstąpienie od formy przetargowej przy zawarciu umowy najmu lokalu użytkowego znajdującego się                     w budynku usytuowanym na  nieruchomości będącej w trwałym zarządzie Zespołu Szkół im. O Langego w Zawierciu. </w:t>
      </w:r>
    </w:p>
    <w:p w:rsidR="0089659D" w:rsidRDefault="0089659D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>Rozpatrzenie projektu uchwały w sprawie wyrażenia zgody na wynajem lokalu użytkowego znajdującego się w budynku</w:t>
      </w:r>
      <w:r w:rsidRPr="0089659D">
        <w:t xml:space="preserve"> </w:t>
      </w:r>
      <w:r>
        <w:t xml:space="preserve">Zespołu Szkół im. O Langego w Zawierciu dla podmiotu wyłonionego w drodze przetargu.  </w:t>
      </w:r>
    </w:p>
    <w:p w:rsidR="00FF1A90" w:rsidRDefault="00FF1A90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>Rozpatrzenie projektu uchwały w sprawie wyrażenia zgody na odstąpienie od formy przetargowej przy zawarciu umowy najmu lokalu użytkowego znajdującego się                     w budynku usytuowanym na  nieruchomości będącej w trwałym zarządzie Zespołu Szkół im. Romana Gostkowskiego w Łazach.</w:t>
      </w:r>
    </w:p>
    <w:p w:rsidR="0089659D" w:rsidRDefault="00FF1A90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>Rozpatrzenie projektu uchwały w sprawie wyrażenia zgody na wynajem lokalu użytkowego znajdującego się w budynku</w:t>
      </w:r>
      <w:r w:rsidRPr="0089659D">
        <w:t xml:space="preserve"> </w:t>
      </w:r>
      <w:r>
        <w:t xml:space="preserve">Zespołu Szkół im. Romana Gostkowskiego w Łazach dla podmiotu wyłonionego w drodze przetargu.  </w:t>
      </w:r>
    </w:p>
    <w:p w:rsidR="00161B7E" w:rsidRDefault="00161B7E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 xml:space="preserve">Rozpatrzenie projektu uchwały w </w:t>
      </w:r>
      <w:r w:rsidR="0089659D">
        <w:t>sprawie wyrażenia zgody na odstąpienie od formy przetargowej przy zawarciu umowy najmu lokalu użytkowego znajdującego się                      w budynku usytuowanym na nieruchomości będącej w trwałym zarządzie Zespołu Szkół im. Stanisława Staszica w Zawierciu.</w:t>
      </w:r>
    </w:p>
    <w:p w:rsidR="0089659D" w:rsidRDefault="0089659D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 xml:space="preserve">Rozpatrzenie projektu uchwały w sprawie wyrażenia zgody na odstąpienie od formy przetargowej przy zawarciu umowy najmu lokalu użytkowego znajdującego się                      w budynku usytuowanym na nieruchomości będącej w trwałym zarządzie Zespołu Szkół i Placówek im. H. Kołłątaja w Zawierciu. </w:t>
      </w:r>
    </w:p>
    <w:p w:rsidR="005245C7" w:rsidRDefault="00FF1A90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 xml:space="preserve">Rozpatrzenie projektu uchwały w sprawie wyrażenia zgody na zawarcie umowy użyczenia lokalu znajdującego się w budynku Starostwa Powiatowego w Zawierciu. </w:t>
      </w:r>
    </w:p>
    <w:p w:rsidR="00444A3D" w:rsidRDefault="00444A3D" w:rsidP="00444A3D">
      <w:pPr>
        <w:pStyle w:val="Akapitzlist"/>
        <w:numPr>
          <w:ilvl w:val="0"/>
          <w:numId w:val="20"/>
        </w:numPr>
        <w:contextualSpacing w:val="0"/>
        <w:jc w:val="both"/>
      </w:pPr>
      <w:r>
        <w:t xml:space="preserve">Zajęcie stanowiska w sprawie wniosku o wyrażenie zgody na użyczenie terenów będących w zasobie powiatu zawierciańskiego, położonych w </w:t>
      </w:r>
      <w:proofErr w:type="spellStart"/>
      <w:r>
        <w:t>Udorzu</w:t>
      </w:r>
      <w:proofErr w:type="spellEnd"/>
      <w:r>
        <w:t xml:space="preserve">. </w:t>
      </w:r>
    </w:p>
    <w:p w:rsidR="00E14C6C" w:rsidRDefault="00E14C6C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>Rozpatrzenie projektu uchwały w sprawie wyrażenia zgody na udostępnienie nieruchomości stanowiącej mienie powiatu zawierciańskiego, będącej w nieodpłatnym użytkowaniu</w:t>
      </w:r>
      <w:r w:rsidR="00871C0E">
        <w:t xml:space="preserve"> Zakładu L</w:t>
      </w:r>
      <w:r>
        <w:t xml:space="preserve">ecznictwa Ambulatoryjnego w Zawierciu. </w:t>
      </w:r>
    </w:p>
    <w:p w:rsidR="00427EB5" w:rsidRPr="005245C7" w:rsidRDefault="00427EB5" w:rsidP="005C4CA3">
      <w:pPr>
        <w:pStyle w:val="Akapitzlist"/>
        <w:numPr>
          <w:ilvl w:val="0"/>
          <w:numId w:val="20"/>
        </w:numPr>
        <w:contextualSpacing w:val="0"/>
        <w:jc w:val="both"/>
      </w:pPr>
      <w:r>
        <w:t xml:space="preserve">Rozpatrzenie projektu uchwały w sprawie zmian w planie finansowym. </w:t>
      </w:r>
    </w:p>
    <w:p w:rsidR="00C95B47" w:rsidRPr="00FF1A90" w:rsidRDefault="00C95B47" w:rsidP="005C4CA3">
      <w:pPr>
        <w:pStyle w:val="Akapitzlist"/>
        <w:numPr>
          <w:ilvl w:val="0"/>
          <w:numId w:val="20"/>
        </w:numPr>
        <w:contextualSpacing w:val="0"/>
        <w:rPr>
          <w:b/>
        </w:rPr>
      </w:pPr>
      <w:r>
        <w:t>Sprawy różne i wolne wnioski.</w:t>
      </w:r>
    </w:p>
    <w:p w:rsidR="0082308A" w:rsidRPr="00FF1A90" w:rsidRDefault="00C95B47" w:rsidP="005C4CA3">
      <w:pPr>
        <w:pStyle w:val="Akapitzlist"/>
        <w:numPr>
          <w:ilvl w:val="0"/>
          <w:numId w:val="20"/>
        </w:numPr>
        <w:rPr>
          <w:b/>
        </w:rPr>
      </w:pPr>
      <w:r>
        <w:t xml:space="preserve">Zamknięcie posiedzenia. </w:t>
      </w:r>
    </w:p>
    <w:p w:rsidR="005C4CA3" w:rsidRPr="005C4CA3" w:rsidRDefault="005C4CA3" w:rsidP="005C4CA3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3</w:t>
      </w:r>
    </w:p>
    <w:p w:rsidR="00FF2DF9" w:rsidRDefault="00FF2DF9" w:rsidP="00FF2DF9">
      <w:pPr>
        <w:ind w:firstLine="340"/>
        <w:jc w:val="both"/>
      </w:pPr>
      <w:r>
        <w:t xml:space="preserve">Członek Zarządu </w:t>
      </w:r>
      <w:r w:rsidRPr="008B6ABE">
        <w:rPr>
          <w:b/>
        </w:rPr>
        <w:t>Cezary Barczyk</w:t>
      </w:r>
      <w:r>
        <w:t xml:space="preserve"> przedstawił sprawę dotyczącą wniosku o wyrażenie zgody na odstąpienie od formy przetargowej przy zawarciu umowy najmu części hali sportowej </w:t>
      </w:r>
      <w:r w:rsidR="00C31030">
        <w:t xml:space="preserve"> przy Zespole</w:t>
      </w:r>
      <w:r>
        <w:t xml:space="preserve"> Szkół Ogólnokształcących w Zawierciu</w:t>
      </w:r>
      <w:r w:rsidRPr="00FF2DF9">
        <w:t xml:space="preserve"> </w:t>
      </w:r>
      <w:r>
        <w:t xml:space="preserve">z przeznaczeniem </w:t>
      </w:r>
      <w:r w:rsidRPr="0065168C">
        <w:t>na z</w:t>
      </w:r>
      <w:r>
        <w:t>ajęcia sportowo – rekreacyjne (siłownia, aerobik) 2</w:t>
      </w:r>
      <w:r w:rsidRPr="0065168C">
        <w:t xml:space="preserve"> raz w tygodniu</w:t>
      </w:r>
      <w:r>
        <w:t xml:space="preserve">. Minimalna stawka czynszu wynosi 7 zł/godz. Proponowana opłata wynosi 23 zł/godz. </w:t>
      </w:r>
    </w:p>
    <w:p w:rsidR="005C4CA3" w:rsidRDefault="00C31030" w:rsidP="005C4CA3">
      <w:pPr>
        <w:jc w:val="both"/>
      </w:pPr>
      <w:r>
        <w:t xml:space="preserve">Zarząd  jednogłośnie, czyli przy 4 głosach „za”, podjął uchwałę w sprawie </w:t>
      </w:r>
      <w:r w:rsidR="005C4CA3">
        <w:t>wyrażenia zgody na odstąpienie od formy przetargowej przy zawarciu umowy najmu części hali sportowej usytuowanej na nieruchomości będącej w trwałym zarządzie Zespołu Szkół Og</w:t>
      </w:r>
      <w:r>
        <w:t xml:space="preserve">ólnokształcących </w:t>
      </w:r>
      <w:r w:rsidR="005C4CA3">
        <w:t xml:space="preserve">I Liceum Ogólnokształcące im. Stefana Żeromskiego w Zawierciu. </w:t>
      </w:r>
    </w:p>
    <w:p w:rsidR="006D5BCF" w:rsidRDefault="005C4CA3" w:rsidP="005C4CA3">
      <w:pPr>
        <w:jc w:val="both"/>
        <w:rPr>
          <w:b/>
          <w:u w:val="single"/>
        </w:rPr>
      </w:pPr>
      <w:r>
        <w:rPr>
          <w:b/>
          <w:u w:val="single"/>
        </w:rPr>
        <w:t>AD. 4- AD</w:t>
      </w:r>
      <w:r w:rsidR="00ED05C5">
        <w:rPr>
          <w:b/>
          <w:u w:val="single"/>
        </w:rPr>
        <w:t>.</w:t>
      </w:r>
      <w:r>
        <w:rPr>
          <w:b/>
          <w:u w:val="single"/>
        </w:rPr>
        <w:t xml:space="preserve"> 5</w:t>
      </w:r>
    </w:p>
    <w:p w:rsidR="006D5BCF" w:rsidRDefault="006D5BCF" w:rsidP="00DE690F">
      <w:pPr>
        <w:ind w:firstLine="340"/>
        <w:jc w:val="both"/>
      </w:pPr>
      <w:r>
        <w:t xml:space="preserve">Członek Zarządu </w:t>
      </w:r>
      <w:r w:rsidRPr="008B6ABE">
        <w:rPr>
          <w:b/>
        </w:rPr>
        <w:t>Cezary Barczyk</w:t>
      </w:r>
      <w:r>
        <w:rPr>
          <w:b/>
        </w:rPr>
        <w:t xml:space="preserve"> </w:t>
      </w:r>
      <w:r w:rsidRPr="006D5BCF">
        <w:t>przypomniał, ze zgodnie z wcześniejszą decyzją Zarządu</w:t>
      </w:r>
      <w:r>
        <w:t xml:space="preserve"> P</w:t>
      </w:r>
      <w:r w:rsidRPr="006D5BCF">
        <w:t xml:space="preserve">owiatu </w:t>
      </w:r>
      <w:r>
        <w:t xml:space="preserve">na wynajem </w:t>
      </w:r>
      <w:r w:rsidR="00DE690F">
        <w:t>pomieszczeń</w:t>
      </w:r>
      <w:r>
        <w:t xml:space="preserve"> </w:t>
      </w:r>
      <w:r w:rsidR="00ED05C5">
        <w:t xml:space="preserve">z przeznaczeniem </w:t>
      </w:r>
      <w:r w:rsidR="00DE690F">
        <w:t>na sklepik</w:t>
      </w:r>
      <w:r w:rsidR="00ED05C5">
        <w:t>i szkolne</w:t>
      </w:r>
      <w:r w:rsidR="00DE690F" w:rsidRPr="00DE690F">
        <w:t xml:space="preserve"> </w:t>
      </w:r>
      <w:r w:rsidR="00DE690F">
        <w:t xml:space="preserve">we wszystkich szkołach </w:t>
      </w:r>
      <w:r w:rsidR="00ED05C5">
        <w:t>musz</w:t>
      </w:r>
      <w:r w:rsidR="004E0C52">
        <w:t>ą</w:t>
      </w:r>
      <w:r w:rsidR="00DE690F">
        <w:t xml:space="preserve"> być organizowane przetargi. Pomieszczenia te mogą zostać wynajęte w trybie </w:t>
      </w:r>
      <w:proofErr w:type="spellStart"/>
      <w:r w:rsidR="00DE690F">
        <w:t>bezprzetargowym</w:t>
      </w:r>
      <w:proofErr w:type="spellEnd"/>
      <w:r w:rsidR="00DE690F">
        <w:t xml:space="preserve"> do czasu przeprowadzenia procedury przetargowej, nie dłużej niż do końca grudnia br.  </w:t>
      </w:r>
    </w:p>
    <w:p w:rsidR="006D5BCF" w:rsidRPr="00DE690F" w:rsidRDefault="00ED05C5" w:rsidP="005C4CA3">
      <w:pPr>
        <w:jc w:val="both"/>
        <w:rPr>
          <w:b/>
        </w:rPr>
      </w:pPr>
      <w:r>
        <w:t>Zarząd  jednogłośnie, czyli przy 4 głosach „za”, podjął uchwały w sprawach:</w:t>
      </w:r>
    </w:p>
    <w:p w:rsidR="00ED05C5" w:rsidRDefault="005C4CA3" w:rsidP="00ED05C5">
      <w:pPr>
        <w:pStyle w:val="Akapitzlist"/>
        <w:numPr>
          <w:ilvl w:val="0"/>
          <w:numId w:val="22"/>
        </w:numPr>
        <w:jc w:val="both"/>
      </w:pPr>
      <w:r>
        <w:t>wyrażenia zgody na odstąpienie od formy przetargowej przy zawarciu umowy najmu lokalu użytkowego znajd</w:t>
      </w:r>
      <w:r w:rsidR="00ED05C5">
        <w:t xml:space="preserve">ującego się </w:t>
      </w:r>
      <w:r>
        <w:t>w budynku usytuowanym na  nieruchomości będącej w trwałym zarządzie Zespołu S</w:t>
      </w:r>
      <w:r w:rsidR="00ED05C5">
        <w:t>zkół im. O Langego w Zawierciu,</w:t>
      </w:r>
    </w:p>
    <w:p w:rsidR="00ED05C5" w:rsidRDefault="005C4CA3" w:rsidP="00ED05C5">
      <w:pPr>
        <w:pStyle w:val="Akapitzlist"/>
        <w:numPr>
          <w:ilvl w:val="0"/>
          <w:numId w:val="22"/>
        </w:numPr>
        <w:jc w:val="both"/>
      </w:pPr>
      <w:r>
        <w:t>wyrażenia zgody na wynajem lokalu użytkowego znajdującego się w budynku</w:t>
      </w:r>
      <w:r w:rsidRPr="0089659D">
        <w:t xml:space="preserve"> </w:t>
      </w:r>
      <w:r>
        <w:t xml:space="preserve">Zespołu Szkół im. O Langego w Zawierciu dla podmiotu wyłonionego w drodze przetargu. </w:t>
      </w:r>
    </w:p>
    <w:p w:rsidR="00ED05C5" w:rsidRDefault="00ED05C5" w:rsidP="00ED05C5">
      <w:pPr>
        <w:jc w:val="both"/>
        <w:rPr>
          <w:b/>
          <w:u w:val="single"/>
        </w:rPr>
      </w:pPr>
      <w:r>
        <w:rPr>
          <w:b/>
          <w:u w:val="single"/>
        </w:rPr>
        <w:t xml:space="preserve">AD. 6- AD.7 </w:t>
      </w:r>
    </w:p>
    <w:p w:rsidR="004E0C52" w:rsidRDefault="004E0C52" w:rsidP="004E0C52">
      <w:pPr>
        <w:ind w:firstLine="340"/>
        <w:jc w:val="both"/>
      </w:pPr>
      <w:r>
        <w:t xml:space="preserve">Członek Zarządu </w:t>
      </w:r>
      <w:r w:rsidRPr="008B6ABE">
        <w:rPr>
          <w:b/>
        </w:rPr>
        <w:t>Cezary Barczyk</w:t>
      </w:r>
      <w:r>
        <w:t xml:space="preserve"> przedstawił sprawę dotyczącą wniosku o wyrażenie zgody na odstąpienie od formy przetargowej przy zawarciu umowy najmu lokalu użytkowego </w:t>
      </w:r>
      <w:r w:rsidR="00020181">
        <w:t xml:space="preserve">w budynku </w:t>
      </w:r>
      <w:r>
        <w:t xml:space="preserve">Zespołu Szkół im. Romana Gostkowskiego w Łazach. Zwrócił uwagę, że sprawa jest analogiczna do tej opisanej w punktach 5-7 porządku posiedzenia. </w:t>
      </w:r>
    </w:p>
    <w:p w:rsidR="00ED05C5" w:rsidRPr="00DE690F" w:rsidRDefault="00ED05C5" w:rsidP="00ED05C5">
      <w:pPr>
        <w:jc w:val="both"/>
        <w:rPr>
          <w:b/>
        </w:rPr>
      </w:pPr>
      <w:r>
        <w:t>Zarząd  jednogłośnie, czyli przy 4 głosach „za”, podjął uchwały w sprawach:</w:t>
      </w:r>
    </w:p>
    <w:p w:rsidR="00BE50E4" w:rsidRDefault="00BE50E4" w:rsidP="00BE50E4">
      <w:pPr>
        <w:pStyle w:val="Akapitzlist"/>
        <w:numPr>
          <w:ilvl w:val="0"/>
          <w:numId w:val="24"/>
        </w:numPr>
        <w:jc w:val="both"/>
      </w:pPr>
      <w:r>
        <w:t>wyrażenia zgody na odstąpienie od formy przetargowej przy zawarciu umowy najmu lokalu użytkowego znajdującego się w budynku usytuowanym na  nieruchomości będącej w trwałym zarządzie Zespołu Szkół im. Romana Gostkowskiego w Łazach,</w:t>
      </w:r>
    </w:p>
    <w:p w:rsidR="00BE50E4" w:rsidRDefault="00BE50E4" w:rsidP="00BE50E4">
      <w:pPr>
        <w:pStyle w:val="Akapitzlist"/>
        <w:numPr>
          <w:ilvl w:val="0"/>
          <w:numId w:val="24"/>
        </w:numPr>
        <w:jc w:val="both"/>
      </w:pPr>
      <w:r>
        <w:t>wyrażenia zgody na wynajem lokalu użytkowego znajdującego się w budynku</w:t>
      </w:r>
      <w:r w:rsidRPr="0089659D">
        <w:t xml:space="preserve"> </w:t>
      </w:r>
      <w:r>
        <w:t xml:space="preserve">Zespołu Szkół im. Romana Gostkowskiego w Łazach dla podmiotu wyłonionego w drodze przetargu.  </w:t>
      </w:r>
    </w:p>
    <w:p w:rsidR="004E0C52" w:rsidRPr="004E0C52" w:rsidRDefault="004E0C52" w:rsidP="004E0C52">
      <w:pPr>
        <w:jc w:val="both"/>
        <w:rPr>
          <w:b/>
          <w:u w:val="single"/>
        </w:rPr>
      </w:pPr>
      <w:r>
        <w:rPr>
          <w:b/>
          <w:u w:val="single"/>
        </w:rPr>
        <w:t>AD. 8</w:t>
      </w:r>
    </w:p>
    <w:p w:rsidR="00636BF9" w:rsidRDefault="00E53C1E" w:rsidP="00E53C1E">
      <w:pPr>
        <w:ind w:firstLine="340"/>
        <w:jc w:val="both"/>
      </w:pPr>
      <w:r>
        <w:t xml:space="preserve">Członek Zarządu </w:t>
      </w:r>
      <w:r w:rsidRPr="008B6ABE">
        <w:rPr>
          <w:b/>
        </w:rPr>
        <w:t>Cezary Barczyk</w:t>
      </w:r>
      <w:r>
        <w:t xml:space="preserve"> przedstawił sprawę dotyczącą wniosku o wyrażenie zgody na odstąpienie od formy przetargowej</w:t>
      </w:r>
      <w:r w:rsidRPr="00E53C1E">
        <w:t xml:space="preserve"> </w:t>
      </w:r>
      <w:r>
        <w:t xml:space="preserve">przy zawarciu umowy najmu lokalu użytkowego znajdującego się  w budynku Zespołu Szkół im. Stanisława Staszica w Zawierciu.  Sprawa dotyczy wynajmu  lokalu użytkowego na sklepik szkolny do czasu rozstrzygnięcia przetargu na wynajem lokalu z przeznaczeniem na ww. cel.  </w:t>
      </w:r>
    </w:p>
    <w:p w:rsidR="00E53C1E" w:rsidRPr="00E53C1E" w:rsidRDefault="00E53C1E" w:rsidP="00E53C1E">
      <w:pPr>
        <w:jc w:val="both"/>
      </w:pPr>
      <w:r>
        <w:t>Zarząd  jednogłośnie, czyli przy 4 głosach „za”, podjął uchwałę w sprawie wyrażenia zgody na odstąpienie od formy przetargowej przy zawarciu umowy najmu lokalu użytkowego znajdującego się  w budynku usytuowanym na nieruchomości będącej w trwałym zarządzie Zespołu Szkół im. Stanisława Staszica w Zawierciu.</w:t>
      </w:r>
    </w:p>
    <w:p w:rsidR="00636BF9" w:rsidRPr="004E0C52" w:rsidRDefault="00636BF9" w:rsidP="00636BF9">
      <w:pPr>
        <w:jc w:val="both"/>
        <w:rPr>
          <w:b/>
          <w:u w:val="single"/>
        </w:rPr>
      </w:pPr>
      <w:r>
        <w:rPr>
          <w:b/>
          <w:u w:val="single"/>
        </w:rPr>
        <w:t>AD. 9</w:t>
      </w:r>
    </w:p>
    <w:p w:rsidR="00577A6B" w:rsidRDefault="0006322A" w:rsidP="00AB6475">
      <w:pPr>
        <w:ind w:firstLine="340"/>
        <w:jc w:val="both"/>
      </w:pPr>
      <w:r>
        <w:t xml:space="preserve">Zarząd  jednogłośnie, czyli przy 4 głosach „za”, podjął uchwałę w sprawie </w:t>
      </w:r>
      <w:r w:rsidR="00636BF9">
        <w:t>wyrażenia zgody na odstąpienie od formy przetargowej przy zawarciu umowy najmu lokalu użytkowego znajdu</w:t>
      </w:r>
      <w:r>
        <w:t xml:space="preserve">jącego się  </w:t>
      </w:r>
      <w:r w:rsidR="00636BF9">
        <w:t xml:space="preserve">w budynku usytuowanym na nieruchomości będącej w trwałym zarządzie </w:t>
      </w:r>
      <w:r w:rsidR="00636BF9">
        <w:lastRenderedPageBreak/>
        <w:t xml:space="preserve">Zespołu Szkół i Placówek im. H. Kołłątaja w Zawierciu. </w:t>
      </w:r>
      <w:r w:rsidR="008F1031">
        <w:t>Zgoda dotyczy zawarcia  w ww. trybie umowy</w:t>
      </w:r>
      <w:r w:rsidR="008F1031" w:rsidRPr="008F1031">
        <w:t xml:space="preserve"> </w:t>
      </w:r>
      <w:r w:rsidR="008F1031" w:rsidRPr="0098603C">
        <w:t>najmu lokalu użytkowego</w:t>
      </w:r>
      <w:r w:rsidR="008F1031">
        <w:t xml:space="preserve"> na sklepik szkolny na okres do</w:t>
      </w:r>
      <w:r w:rsidR="008F1031" w:rsidRPr="0098603C">
        <w:t xml:space="preserve"> 30 listopada </w:t>
      </w:r>
      <w:r w:rsidR="008F1031">
        <w:t xml:space="preserve">2016 r.  </w:t>
      </w:r>
    </w:p>
    <w:p w:rsidR="00577A6B" w:rsidRPr="004E0C52" w:rsidRDefault="00577A6B" w:rsidP="00577A6B">
      <w:pPr>
        <w:jc w:val="both"/>
        <w:rPr>
          <w:b/>
          <w:u w:val="single"/>
        </w:rPr>
      </w:pPr>
      <w:r>
        <w:rPr>
          <w:b/>
          <w:u w:val="single"/>
        </w:rPr>
        <w:t>AD. 10</w:t>
      </w:r>
    </w:p>
    <w:p w:rsidR="00577A6B" w:rsidRDefault="00444A3D" w:rsidP="0090265C">
      <w:pPr>
        <w:ind w:firstLine="340"/>
        <w:jc w:val="both"/>
      </w:pPr>
      <w:r>
        <w:t xml:space="preserve">Członek Zarządu </w:t>
      </w:r>
      <w:r w:rsidRPr="008B6ABE">
        <w:rPr>
          <w:b/>
        </w:rPr>
        <w:t>Cezary Barczyk</w:t>
      </w:r>
      <w:r w:rsidR="000D4F7B">
        <w:rPr>
          <w:b/>
        </w:rPr>
        <w:t xml:space="preserve"> </w:t>
      </w:r>
      <w:r w:rsidR="000D4F7B" w:rsidRPr="000D4F7B">
        <w:t>wyjaśnił, że</w:t>
      </w:r>
      <w:r w:rsidR="000D4F7B">
        <w:t xml:space="preserve"> Starostwo udostępnia Śląskiemu Centrum Społeczeństwa Informacyjne</w:t>
      </w:r>
      <w:r w:rsidR="009846FE">
        <w:t xml:space="preserve">mu </w:t>
      </w:r>
      <w:r w:rsidR="000D4F7B">
        <w:t xml:space="preserve"> lokal </w:t>
      </w:r>
      <w:r w:rsidR="0090265C">
        <w:t xml:space="preserve"> położony w piwnych budynku, w którym umieszczone są urządzenia telekomunikacyjne w związku z realizowanym projektem Śląskiej Regionalnej Sieci Szkieletowej. Ze względu na trwałość projektu ŚCSI wnioskowało o zawarcie umowy </w:t>
      </w:r>
      <w:r w:rsidR="00B55342">
        <w:t xml:space="preserve"> użyczenia </w:t>
      </w:r>
      <w:r w:rsidR="0090265C">
        <w:t>na okres 25 lat, natomiast</w:t>
      </w:r>
      <w:r w:rsidR="00B55342" w:rsidRPr="00B55342">
        <w:t xml:space="preserve"> </w:t>
      </w:r>
      <w:r w:rsidR="00B55342">
        <w:t>z naszej strony</w:t>
      </w:r>
      <w:r w:rsidR="0090265C">
        <w:t xml:space="preserve"> </w:t>
      </w:r>
      <w:r w:rsidR="00B55342">
        <w:t>proponuje się zawarcie umowy na okres 10 lat, co zostało też przedstawione w „Karcie sprawy”.</w:t>
      </w:r>
      <w:r w:rsidR="009846FE">
        <w:t xml:space="preserve"> Projekt umowy użyczenia został uzgodniony z Urzędem Marszałkowskim Województwa Śląskiego.  </w:t>
      </w:r>
    </w:p>
    <w:p w:rsidR="000D4F7B" w:rsidRDefault="00A41BC2" w:rsidP="00577A6B">
      <w:pPr>
        <w:jc w:val="both"/>
        <w:rPr>
          <w:b/>
          <w:u w:val="single"/>
        </w:rPr>
      </w:pPr>
      <w:r>
        <w:t>Zarząd  jednogłośnie, czyli przy 4 głosach „za”, podjął uchwałę w sprawie</w:t>
      </w:r>
      <w:r w:rsidRPr="00E52F37">
        <w:rPr>
          <w:b/>
        </w:rPr>
        <w:t xml:space="preserve"> </w:t>
      </w:r>
      <w:r w:rsidR="009846FE">
        <w:t xml:space="preserve">wyrażenia zgody na zawarcie umowy użyczenia lokalu znajdującego się w budynku Starostwa Powiatowego w Zawierciu. </w:t>
      </w:r>
    </w:p>
    <w:p w:rsidR="00577A6B" w:rsidRPr="004E0C52" w:rsidRDefault="00577A6B" w:rsidP="00577A6B">
      <w:pPr>
        <w:jc w:val="both"/>
        <w:rPr>
          <w:b/>
          <w:u w:val="single"/>
        </w:rPr>
      </w:pPr>
      <w:r>
        <w:rPr>
          <w:b/>
          <w:u w:val="single"/>
        </w:rPr>
        <w:t>AD. 11</w:t>
      </w:r>
    </w:p>
    <w:p w:rsidR="00A41BC2" w:rsidRDefault="00A41BC2" w:rsidP="001F1027">
      <w:pPr>
        <w:ind w:firstLine="340"/>
        <w:jc w:val="both"/>
        <w:rPr>
          <w:b/>
        </w:rPr>
      </w:pPr>
      <w:r>
        <w:t xml:space="preserve">Członek Zarządu </w:t>
      </w:r>
      <w:r w:rsidRPr="003C7B16">
        <w:rPr>
          <w:b/>
        </w:rPr>
        <w:t xml:space="preserve">Cezary Barczyk </w:t>
      </w:r>
      <w:r>
        <w:rPr>
          <w:b/>
        </w:rPr>
        <w:t xml:space="preserve"> </w:t>
      </w:r>
      <w:r w:rsidR="001F1027">
        <w:t>poinformował,</w:t>
      </w:r>
      <w:r w:rsidRPr="00A41BC2">
        <w:t xml:space="preserve"> że</w:t>
      </w:r>
      <w:r>
        <w:rPr>
          <w:b/>
        </w:rPr>
        <w:t xml:space="preserve"> </w:t>
      </w:r>
      <w:r w:rsidRPr="00A41BC2">
        <w:t>za pośrednictwem Dyrektora Zespołu Szkół Rolnicze Centrum Kształcenia Ustawicznego w Żarnowcu</w:t>
      </w:r>
      <w:r>
        <w:t xml:space="preserve"> wpłynęło pismo Stowarzyszenia  Hodowców Małopolskich Koni Wyścigowych o </w:t>
      </w:r>
      <w:r w:rsidR="00D15C38">
        <w:t xml:space="preserve">użyczenie na jeden dzień terenów położonych w </w:t>
      </w:r>
      <w:proofErr w:type="spellStart"/>
      <w:r w:rsidR="00D15C38">
        <w:t>Udorzu</w:t>
      </w:r>
      <w:proofErr w:type="spellEnd"/>
      <w:r w:rsidR="00D15C38">
        <w:t xml:space="preserve"> w celu przeprowadzenia wyścigów konnych. </w:t>
      </w:r>
      <w:r w:rsidR="00C76E0A">
        <w:t xml:space="preserve">Impreza </w:t>
      </w:r>
      <w:r w:rsidR="001F1027">
        <w:t xml:space="preserve">ta </w:t>
      </w:r>
      <w:r w:rsidR="00C76E0A">
        <w:t>będzie te</w:t>
      </w:r>
      <w:r w:rsidR="001F1027">
        <w:t>ż</w:t>
      </w:r>
      <w:r w:rsidR="00C76E0A">
        <w:t xml:space="preserve"> promo</w:t>
      </w:r>
      <w:r w:rsidR="001F1027">
        <w:t xml:space="preserve">wała realizowany przez </w:t>
      </w:r>
      <w:r w:rsidR="00C76E0A">
        <w:t xml:space="preserve"> szkoł</w:t>
      </w:r>
      <w:r w:rsidR="001F1027">
        <w:t>ę kierunek kszta</w:t>
      </w:r>
      <w:r w:rsidR="00E52F37">
        <w:t>łcenia – technik hodowca koni.  Przedsięwzięcie</w:t>
      </w:r>
      <w:r w:rsidR="001F1027">
        <w:t xml:space="preserve"> nie wi</w:t>
      </w:r>
      <w:r w:rsidR="00E52F37">
        <w:t>ążą się jakimikolwiek nakładami z naszej strony.</w:t>
      </w:r>
      <w:r w:rsidR="001F1027">
        <w:t xml:space="preserve"> </w:t>
      </w:r>
      <w:r w:rsidR="00E52F37">
        <w:t>W materiałach załączony</w:t>
      </w:r>
      <w:r w:rsidR="00DE5430">
        <w:t xml:space="preserve"> jest projekt umowy użyczenia. </w:t>
      </w:r>
    </w:p>
    <w:p w:rsidR="00444A3D" w:rsidRPr="00EB7BF1" w:rsidRDefault="00DE5430" w:rsidP="00577A6B">
      <w:pPr>
        <w:jc w:val="both"/>
        <w:rPr>
          <w:b/>
        </w:rPr>
      </w:pPr>
      <w:r>
        <w:t xml:space="preserve">Zarząd  jednomyślnie </w:t>
      </w:r>
      <w:r w:rsidR="00EB7BF1">
        <w:t>zajął</w:t>
      </w:r>
      <w:r>
        <w:t xml:space="preserve"> pozytywne stanowisko w przedmiotowej sprawie. </w:t>
      </w:r>
    </w:p>
    <w:p w:rsidR="00444A3D" w:rsidRPr="00D10869" w:rsidRDefault="00444A3D" w:rsidP="00444A3D">
      <w:pPr>
        <w:jc w:val="both"/>
        <w:rPr>
          <w:b/>
          <w:u w:val="single"/>
        </w:rPr>
      </w:pPr>
      <w:r>
        <w:rPr>
          <w:b/>
          <w:u w:val="single"/>
        </w:rPr>
        <w:t>AD. 12</w:t>
      </w:r>
    </w:p>
    <w:p w:rsidR="003C7B16" w:rsidRPr="00923358" w:rsidRDefault="00444A3D" w:rsidP="00D10869">
      <w:pPr>
        <w:ind w:firstLine="340"/>
        <w:jc w:val="both"/>
      </w:pPr>
      <w:r>
        <w:t xml:space="preserve">Członek Zarządu </w:t>
      </w:r>
      <w:r w:rsidRPr="003C7B16">
        <w:rPr>
          <w:b/>
        </w:rPr>
        <w:t>Cezary Barczyk</w:t>
      </w:r>
      <w:r w:rsidR="003C7B16" w:rsidRPr="003C7B16">
        <w:rPr>
          <w:b/>
        </w:rPr>
        <w:t xml:space="preserve"> </w:t>
      </w:r>
      <w:r w:rsidR="003C7B16" w:rsidRPr="003C7B16">
        <w:t>poinformował, że dyrektor</w:t>
      </w:r>
      <w:r w:rsidR="003C7B16" w:rsidRPr="003C7B16">
        <w:rPr>
          <w:b/>
        </w:rPr>
        <w:t xml:space="preserve"> </w:t>
      </w:r>
      <w:r w:rsidR="003C7B16">
        <w:t xml:space="preserve">Zakładu Lecznictwa Ambulatoryjnego w zwróciła się z prośbą o wyrażenie zgody na udostępnienie  Gminie Zawiercie nieruchomości, na które znajduje się budynek Przychodni Rejonowo-Specjalistycznej </w:t>
      </w:r>
      <w:r w:rsidR="003C7B16" w:rsidRPr="00923358">
        <w:t xml:space="preserve">w celu realizacji inwestycji polegającej na </w:t>
      </w:r>
      <w:r w:rsidR="003C7B16">
        <w:t xml:space="preserve">wykonaniu </w:t>
      </w:r>
      <w:r w:rsidR="00D10869">
        <w:t>chodnika</w:t>
      </w:r>
      <w:r w:rsidR="00D10869" w:rsidRPr="00923358">
        <w:t xml:space="preserve"> </w:t>
      </w:r>
      <w:r w:rsidR="00D10869">
        <w:t xml:space="preserve">                             i nawierzchni na części drogi. </w:t>
      </w:r>
    </w:p>
    <w:p w:rsidR="00444A3D" w:rsidRPr="00D10869" w:rsidRDefault="00D10869" w:rsidP="00D10869">
      <w:pPr>
        <w:jc w:val="both"/>
      </w:pPr>
      <w:r w:rsidRPr="00D10869">
        <w:rPr>
          <w:iCs/>
        </w:rPr>
        <w:t xml:space="preserve">Wicestarosta </w:t>
      </w:r>
      <w:r w:rsidRPr="00D10869">
        <w:rPr>
          <w:b/>
          <w:iCs/>
        </w:rPr>
        <w:t>Bogusław Piotrowski</w:t>
      </w:r>
      <w:r w:rsidRPr="00D10869">
        <w:rPr>
          <w:iCs/>
        </w:rPr>
        <w:t xml:space="preserve"> </w:t>
      </w:r>
      <w:r>
        <w:rPr>
          <w:iCs/>
        </w:rPr>
        <w:t xml:space="preserve">nadmienił, że </w:t>
      </w:r>
      <w:r w:rsidRPr="00D10869">
        <w:rPr>
          <w:iCs/>
        </w:rPr>
        <w:t>planowana inwestycja</w:t>
      </w:r>
      <w:r w:rsidRPr="00D10869">
        <w:t xml:space="preserve"> jest </w:t>
      </w:r>
      <w:r w:rsidRPr="00D10869">
        <w:rPr>
          <w:iCs/>
        </w:rPr>
        <w:t>spójna</w:t>
      </w:r>
      <w:r w:rsidRPr="00D10869">
        <w:t xml:space="preserve"> </w:t>
      </w:r>
      <w:r>
        <w:t xml:space="preserve">                      </w:t>
      </w:r>
      <w:r w:rsidRPr="00D10869">
        <w:t>z</w:t>
      </w:r>
      <w:r>
        <w:t xml:space="preserve"> inwestycją, która będzie realizowana na przedmiotowej nieruchomości przez Powiat.  </w:t>
      </w:r>
    </w:p>
    <w:p w:rsidR="00C75B22" w:rsidRDefault="00D10869" w:rsidP="00973AF3">
      <w:pPr>
        <w:jc w:val="both"/>
        <w:rPr>
          <w:b/>
          <w:u w:val="single"/>
        </w:rPr>
      </w:pPr>
      <w:r>
        <w:t>Zarząd  jednogłośnie, czyli przy 4 głosach „za”, podjął uchwałę</w:t>
      </w:r>
      <w:r w:rsidRPr="00D10869">
        <w:t xml:space="preserve"> </w:t>
      </w:r>
      <w:r>
        <w:t>w sprawie wyrażenia zgody na udostępnienie nieruchomości stanowiącej mienie powiatu zawierciańskiego, będącej                  w nieodpłatnym użytkowaniu Zakładu Lecznictwa Ambulatoryjnego w Zawierciu</w:t>
      </w:r>
      <w:r w:rsidRPr="00E52F37">
        <w:t>.</w:t>
      </w:r>
    </w:p>
    <w:p w:rsidR="00973AF3" w:rsidRPr="004E0C52" w:rsidRDefault="00973AF3" w:rsidP="00973AF3">
      <w:pPr>
        <w:jc w:val="both"/>
        <w:rPr>
          <w:b/>
          <w:u w:val="single"/>
        </w:rPr>
      </w:pPr>
      <w:r>
        <w:rPr>
          <w:b/>
          <w:u w:val="single"/>
        </w:rPr>
        <w:t>AD. 13</w:t>
      </w:r>
    </w:p>
    <w:p w:rsidR="00973AF3" w:rsidRPr="00C75B22" w:rsidRDefault="00AB6475" w:rsidP="00C75B22">
      <w:pPr>
        <w:ind w:firstLine="340"/>
        <w:jc w:val="both"/>
      </w:pPr>
      <w:r>
        <w:t xml:space="preserve">Zarząd  jednogłośnie, czyli przy 4 głosach „za”, podjął uchwałę </w:t>
      </w:r>
      <w:r w:rsidR="00973AF3">
        <w:t xml:space="preserve">w sprawie zmian w planie finansowym. </w:t>
      </w:r>
      <w:r w:rsidR="00C75B22">
        <w:t xml:space="preserve">Zmiana dotyczy przeniesienia kwoty 2 zł między paragrafami wydatków bieżących ujętych w planie finansowym Starostwa Powiatowego. </w:t>
      </w:r>
    </w:p>
    <w:p w:rsidR="00973AF3" w:rsidRPr="004E0C52" w:rsidRDefault="00973AF3" w:rsidP="00973AF3">
      <w:pPr>
        <w:jc w:val="both"/>
        <w:rPr>
          <w:b/>
          <w:u w:val="single"/>
        </w:rPr>
      </w:pPr>
      <w:r>
        <w:rPr>
          <w:b/>
          <w:u w:val="single"/>
        </w:rPr>
        <w:t>AD. 14</w:t>
      </w:r>
    </w:p>
    <w:p w:rsidR="00212147" w:rsidRPr="0028144D" w:rsidRDefault="00212147" w:rsidP="00212147">
      <w:pPr>
        <w:ind w:firstLine="340"/>
        <w:jc w:val="both"/>
      </w:pPr>
      <w:r w:rsidRPr="00CD6D86">
        <w:t xml:space="preserve">W tym punkcie porządku </w:t>
      </w:r>
      <w:r>
        <w:t>posiedzenia nie omawiano żadnych spraw i nie zgłoszono wniosków.</w:t>
      </w:r>
    </w:p>
    <w:p w:rsidR="00212147" w:rsidRPr="00E95CAC" w:rsidRDefault="00212147" w:rsidP="00212147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15</w:t>
      </w:r>
    </w:p>
    <w:p w:rsidR="00212147" w:rsidRDefault="00212147" w:rsidP="00212147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Starosta</w:t>
      </w:r>
      <w:r w:rsidRPr="006778DD">
        <w:rPr>
          <w:b/>
        </w:rPr>
        <w:t xml:space="preserve"> </w:t>
      </w:r>
      <w:r w:rsidRPr="00A06968">
        <w:rPr>
          <w:b/>
        </w:rPr>
        <w:t>Krzysztof Wrona</w:t>
      </w:r>
      <w:r>
        <w:t xml:space="preserve"> podziękował wszystkim                 za udział w obradach i zamknął 88. posiedzenie Zarządu Powiatu.</w:t>
      </w:r>
    </w:p>
    <w:p w:rsidR="00212147" w:rsidRDefault="00212147" w:rsidP="00212147">
      <w:pPr>
        <w:pStyle w:val="Akapitzlist"/>
        <w:ind w:left="0" w:firstLine="340"/>
        <w:contextualSpacing w:val="0"/>
        <w:jc w:val="both"/>
      </w:pPr>
    </w:p>
    <w:p w:rsidR="00212147" w:rsidRDefault="00212147" w:rsidP="00212147">
      <w:pPr>
        <w:pStyle w:val="Akapitzlist"/>
        <w:ind w:left="0" w:firstLine="340"/>
        <w:contextualSpacing w:val="0"/>
        <w:jc w:val="both"/>
      </w:pPr>
    </w:p>
    <w:p w:rsidR="00867D50" w:rsidRDefault="00867D50" w:rsidP="00867D50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STAROSTA</w:t>
      </w:r>
    </w:p>
    <w:p w:rsidR="00867D50" w:rsidRDefault="00867D50" w:rsidP="00867D50">
      <w:pPr>
        <w:pStyle w:val="Akapitzlist"/>
        <w:ind w:left="4956" w:firstLine="340"/>
        <w:jc w:val="both"/>
      </w:pPr>
      <w:r>
        <w:rPr>
          <w:sz w:val="22"/>
          <w:szCs w:val="22"/>
        </w:rPr>
        <w:t>/-/ mgr inż. Krzysztof Wrona</w:t>
      </w:r>
      <w:r>
        <w:t xml:space="preserve"> </w:t>
      </w:r>
    </w:p>
    <w:p w:rsidR="00212147" w:rsidRDefault="00212147" w:rsidP="00867D50">
      <w:pPr>
        <w:jc w:val="both"/>
      </w:pPr>
    </w:p>
    <w:p w:rsidR="00212147" w:rsidRDefault="00212147" w:rsidP="00212147">
      <w:pPr>
        <w:pStyle w:val="Akapitzlist"/>
        <w:ind w:left="0" w:firstLine="340"/>
        <w:contextualSpacing w:val="0"/>
        <w:jc w:val="both"/>
      </w:pPr>
    </w:p>
    <w:p w:rsidR="00C75B22" w:rsidRDefault="00212147" w:rsidP="00212147">
      <w:pPr>
        <w:jc w:val="both"/>
        <w:rPr>
          <w:sz w:val="20"/>
          <w:szCs w:val="20"/>
        </w:rPr>
      </w:pPr>
      <w:r w:rsidRPr="00E43E91">
        <w:rPr>
          <w:sz w:val="20"/>
          <w:szCs w:val="20"/>
        </w:rPr>
        <w:t>Protokół sporządziła:</w:t>
      </w:r>
      <w:r w:rsidRPr="00813AF1">
        <w:rPr>
          <w:sz w:val="20"/>
          <w:szCs w:val="20"/>
        </w:rPr>
        <w:t xml:space="preserve"> </w:t>
      </w:r>
    </w:p>
    <w:p w:rsidR="00212147" w:rsidRPr="00A06968" w:rsidRDefault="00212147" w:rsidP="00212147">
      <w:pPr>
        <w:jc w:val="both"/>
        <w:rPr>
          <w:sz w:val="22"/>
          <w:szCs w:val="22"/>
        </w:rPr>
      </w:pPr>
      <w:r>
        <w:rPr>
          <w:sz w:val="20"/>
          <w:szCs w:val="20"/>
        </w:rPr>
        <w:t>i</w:t>
      </w:r>
      <w:r w:rsidRPr="00E43E91">
        <w:rPr>
          <w:sz w:val="20"/>
          <w:szCs w:val="20"/>
        </w:rPr>
        <w:t>nspektor Anna Kowalczyk</w:t>
      </w:r>
    </w:p>
    <w:sectPr w:rsidR="00212147" w:rsidRPr="00A06968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0D" w:rsidRDefault="00DB010D" w:rsidP="00C1408D">
      <w:r>
        <w:separator/>
      </w:r>
    </w:p>
  </w:endnote>
  <w:endnote w:type="continuationSeparator" w:id="0">
    <w:p w:rsidR="00DB010D" w:rsidRDefault="00DB010D" w:rsidP="00C1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7331"/>
      <w:docPartObj>
        <w:docPartGallery w:val="Page Numbers (Bottom of Page)"/>
        <w:docPartUnique/>
      </w:docPartObj>
    </w:sdtPr>
    <w:sdtContent>
      <w:p w:rsidR="00A41BC2" w:rsidRDefault="005A6202">
        <w:pPr>
          <w:pStyle w:val="Stopka"/>
          <w:jc w:val="center"/>
        </w:pPr>
        <w:fldSimple w:instr=" PAGE   \* MERGEFORMAT ">
          <w:r w:rsidR="00867D50">
            <w:rPr>
              <w:noProof/>
            </w:rPr>
            <w:t>3</w:t>
          </w:r>
        </w:fldSimple>
      </w:p>
    </w:sdtContent>
  </w:sdt>
  <w:p w:rsidR="00A41BC2" w:rsidRDefault="00A41B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0D" w:rsidRDefault="00DB010D" w:rsidP="00C1408D">
      <w:r>
        <w:separator/>
      </w:r>
    </w:p>
  </w:footnote>
  <w:footnote w:type="continuationSeparator" w:id="0">
    <w:p w:rsidR="00DB010D" w:rsidRDefault="00DB010D" w:rsidP="00C14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6B56"/>
    <w:multiLevelType w:val="hybridMultilevel"/>
    <w:tmpl w:val="1F346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1E4"/>
    <w:multiLevelType w:val="hybridMultilevel"/>
    <w:tmpl w:val="B568DBF6"/>
    <w:lvl w:ilvl="0" w:tplc="FB9662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15EF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5F97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02754"/>
    <w:multiLevelType w:val="hybridMultilevel"/>
    <w:tmpl w:val="8D509DF6"/>
    <w:lvl w:ilvl="0" w:tplc="5BFEA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05518"/>
    <w:multiLevelType w:val="hybridMultilevel"/>
    <w:tmpl w:val="080C1E5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D864530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B07E4"/>
    <w:multiLevelType w:val="hybridMultilevel"/>
    <w:tmpl w:val="B492BD32"/>
    <w:lvl w:ilvl="0" w:tplc="CBA05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6435A"/>
    <w:multiLevelType w:val="hybridMultilevel"/>
    <w:tmpl w:val="2228E498"/>
    <w:lvl w:ilvl="0" w:tplc="9830FE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2665"/>
    <w:multiLevelType w:val="hybridMultilevel"/>
    <w:tmpl w:val="32EE373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5148E"/>
    <w:multiLevelType w:val="hybridMultilevel"/>
    <w:tmpl w:val="4A6A3FCA"/>
    <w:lvl w:ilvl="0" w:tplc="A35EB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8003B"/>
    <w:multiLevelType w:val="hybridMultilevel"/>
    <w:tmpl w:val="57AA909E"/>
    <w:lvl w:ilvl="0" w:tplc="7C9E2D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F00E2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84FB8"/>
    <w:multiLevelType w:val="hybridMultilevel"/>
    <w:tmpl w:val="FDE8549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A6F2C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E5DAD"/>
    <w:multiLevelType w:val="hybridMultilevel"/>
    <w:tmpl w:val="3932B9D4"/>
    <w:lvl w:ilvl="0" w:tplc="7AEEA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C10DD"/>
    <w:multiLevelType w:val="hybridMultilevel"/>
    <w:tmpl w:val="6540D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E7D38"/>
    <w:multiLevelType w:val="hybridMultilevel"/>
    <w:tmpl w:val="3D28B3F4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CD0D3C"/>
    <w:multiLevelType w:val="hybridMultilevel"/>
    <w:tmpl w:val="780277A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E55F8"/>
    <w:multiLevelType w:val="hybridMultilevel"/>
    <w:tmpl w:val="8490F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85416"/>
    <w:multiLevelType w:val="hybridMultilevel"/>
    <w:tmpl w:val="412A5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03D4C"/>
    <w:multiLevelType w:val="hybridMultilevel"/>
    <w:tmpl w:val="402EB14C"/>
    <w:lvl w:ilvl="0" w:tplc="293E9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61046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C6964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0768A"/>
    <w:multiLevelType w:val="hybridMultilevel"/>
    <w:tmpl w:val="D51A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37B46"/>
    <w:multiLevelType w:val="hybridMultilevel"/>
    <w:tmpl w:val="4A6A3FCA"/>
    <w:lvl w:ilvl="0" w:tplc="A35EB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BE7ED4"/>
    <w:multiLevelType w:val="hybridMultilevel"/>
    <w:tmpl w:val="3402B49E"/>
    <w:lvl w:ilvl="0" w:tplc="8F785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0"/>
  </w:num>
  <w:num w:numId="4">
    <w:abstractNumId w:val="14"/>
  </w:num>
  <w:num w:numId="5">
    <w:abstractNumId w:val="19"/>
  </w:num>
  <w:num w:numId="6">
    <w:abstractNumId w:val="26"/>
  </w:num>
  <w:num w:numId="7">
    <w:abstractNumId w:val="16"/>
  </w:num>
  <w:num w:numId="8">
    <w:abstractNumId w:val="10"/>
  </w:num>
  <w:num w:numId="9">
    <w:abstractNumId w:val="6"/>
  </w:num>
  <w:num w:numId="10">
    <w:abstractNumId w:val="4"/>
  </w:num>
  <w:num w:numId="11">
    <w:abstractNumId w:val="24"/>
  </w:num>
  <w:num w:numId="12">
    <w:abstractNumId w:val="15"/>
  </w:num>
  <w:num w:numId="13">
    <w:abstractNumId w:val="18"/>
  </w:num>
  <w:num w:numId="14">
    <w:abstractNumId w:val="9"/>
  </w:num>
  <w:num w:numId="15">
    <w:abstractNumId w:val="17"/>
  </w:num>
  <w:num w:numId="16">
    <w:abstractNumId w:val="25"/>
  </w:num>
  <w:num w:numId="17">
    <w:abstractNumId w:val="1"/>
  </w:num>
  <w:num w:numId="18">
    <w:abstractNumId w:val="0"/>
  </w:num>
  <w:num w:numId="19">
    <w:abstractNumId w:val="23"/>
  </w:num>
  <w:num w:numId="20">
    <w:abstractNumId w:val="3"/>
  </w:num>
  <w:num w:numId="21">
    <w:abstractNumId w:val="2"/>
  </w:num>
  <w:num w:numId="22">
    <w:abstractNumId w:val="8"/>
  </w:num>
  <w:num w:numId="23">
    <w:abstractNumId w:val="22"/>
  </w:num>
  <w:num w:numId="24">
    <w:abstractNumId w:val="12"/>
  </w:num>
  <w:num w:numId="25">
    <w:abstractNumId w:val="21"/>
  </w:num>
  <w:num w:numId="26">
    <w:abstractNumId w:val="11"/>
  </w:num>
  <w:num w:numId="27">
    <w:abstractNumId w:val="1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2B9"/>
    <w:rsid w:val="000134F3"/>
    <w:rsid w:val="00020181"/>
    <w:rsid w:val="00044640"/>
    <w:rsid w:val="000453C1"/>
    <w:rsid w:val="0006322A"/>
    <w:rsid w:val="00085E79"/>
    <w:rsid w:val="000A1DEF"/>
    <w:rsid w:val="000A5FA5"/>
    <w:rsid w:val="000C380D"/>
    <w:rsid w:val="000D4F7B"/>
    <w:rsid w:val="000E08EC"/>
    <w:rsid w:val="000F5A79"/>
    <w:rsid w:val="0012057C"/>
    <w:rsid w:val="00141128"/>
    <w:rsid w:val="00156258"/>
    <w:rsid w:val="00161B7E"/>
    <w:rsid w:val="00162CB7"/>
    <w:rsid w:val="001663F8"/>
    <w:rsid w:val="001C0031"/>
    <w:rsid w:val="001C66CE"/>
    <w:rsid w:val="001C6F8B"/>
    <w:rsid w:val="001F1027"/>
    <w:rsid w:val="00207BCA"/>
    <w:rsid w:val="00212147"/>
    <w:rsid w:val="00240964"/>
    <w:rsid w:val="00254001"/>
    <w:rsid w:val="00257722"/>
    <w:rsid w:val="00282328"/>
    <w:rsid w:val="00294C81"/>
    <w:rsid w:val="002956B2"/>
    <w:rsid w:val="0029712F"/>
    <w:rsid w:val="002A6B01"/>
    <w:rsid w:val="00393C7C"/>
    <w:rsid w:val="003965EB"/>
    <w:rsid w:val="003C7B16"/>
    <w:rsid w:val="003E54F0"/>
    <w:rsid w:val="0042701B"/>
    <w:rsid w:val="00427EB5"/>
    <w:rsid w:val="00444A3D"/>
    <w:rsid w:val="00453182"/>
    <w:rsid w:val="00461D41"/>
    <w:rsid w:val="00465B3D"/>
    <w:rsid w:val="004768E8"/>
    <w:rsid w:val="004A38FE"/>
    <w:rsid w:val="004A5A74"/>
    <w:rsid w:val="004C03F8"/>
    <w:rsid w:val="004C2AF1"/>
    <w:rsid w:val="004E0C52"/>
    <w:rsid w:val="004E21FA"/>
    <w:rsid w:val="00504132"/>
    <w:rsid w:val="00504930"/>
    <w:rsid w:val="005116AA"/>
    <w:rsid w:val="00515224"/>
    <w:rsid w:val="0051687B"/>
    <w:rsid w:val="005245C7"/>
    <w:rsid w:val="00535BBA"/>
    <w:rsid w:val="00566804"/>
    <w:rsid w:val="00577A6B"/>
    <w:rsid w:val="0058438A"/>
    <w:rsid w:val="00587F7D"/>
    <w:rsid w:val="00591A66"/>
    <w:rsid w:val="005A6202"/>
    <w:rsid w:val="005B21DA"/>
    <w:rsid w:val="005B39DD"/>
    <w:rsid w:val="005C2CE4"/>
    <w:rsid w:val="005C4CA3"/>
    <w:rsid w:val="005F0A64"/>
    <w:rsid w:val="00602A84"/>
    <w:rsid w:val="00636BF9"/>
    <w:rsid w:val="00640541"/>
    <w:rsid w:val="00662CB0"/>
    <w:rsid w:val="00665A9B"/>
    <w:rsid w:val="00671558"/>
    <w:rsid w:val="00684276"/>
    <w:rsid w:val="0069379D"/>
    <w:rsid w:val="006B0CC6"/>
    <w:rsid w:val="006B1111"/>
    <w:rsid w:val="006B26CE"/>
    <w:rsid w:val="006D5BCF"/>
    <w:rsid w:val="00707138"/>
    <w:rsid w:val="007142AE"/>
    <w:rsid w:val="007225C5"/>
    <w:rsid w:val="007325D6"/>
    <w:rsid w:val="00762B29"/>
    <w:rsid w:val="00781A75"/>
    <w:rsid w:val="00786DEA"/>
    <w:rsid w:val="007C601B"/>
    <w:rsid w:val="0080548D"/>
    <w:rsid w:val="0082308A"/>
    <w:rsid w:val="00826F4D"/>
    <w:rsid w:val="00835A09"/>
    <w:rsid w:val="0083604E"/>
    <w:rsid w:val="00837B4A"/>
    <w:rsid w:val="0086081E"/>
    <w:rsid w:val="00863D08"/>
    <w:rsid w:val="008642B9"/>
    <w:rsid w:val="00867D50"/>
    <w:rsid w:val="00871AEF"/>
    <w:rsid w:val="00871C0E"/>
    <w:rsid w:val="00892931"/>
    <w:rsid w:val="0089659D"/>
    <w:rsid w:val="008D193D"/>
    <w:rsid w:val="008E482A"/>
    <w:rsid w:val="008E6604"/>
    <w:rsid w:val="008F1031"/>
    <w:rsid w:val="008F3E15"/>
    <w:rsid w:val="0090265C"/>
    <w:rsid w:val="00931072"/>
    <w:rsid w:val="0094083D"/>
    <w:rsid w:val="00971770"/>
    <w:rsid w:val="00973AF3"/>
    <w:rsid w:val="009750C4"/>
    <w:rsid w:val="00982B94"/>
    <w:rsid w:val="009846FE"/>
    <w:rsid w:val="009A1BC4"/>
    <w:rsid w:val="009A6C14"/>
    <w:rsid w:val="009A714A"/>
    <w:rsid w:val="009F5424"/>
    <w:rsid w:val="00A13AB5"/>
    <w:rsid w:val="00A16407"/>
    <w:rsid w:val="00A27B93"/>
    <w:rsid w:val="00A3017F"/>
    <w:rsid w:val="00A351D3"/>
    <w:rsid w:val="00A41BC2"/>
    <w:rsid w:val="00A55C78"/>
    <w:rsid w:val="00A64C0E"/>
    <w:rsid w:val="00A76019"/>
    <w:rsid w:val="00AB6475"/>
    <w:rsid w:val="00B207FB"/>
    <w:rsid w:val="00B51470"/>
    <w:rsid w:val="00B5339E"/>
    <w:rsid w:val="00B55342"/>
    <w:rsid w:val="00B64B67"/>
    <w:rsid w:val="00B72324"/>
    <w:rsid w:val="00B7353E"/>
    <w:rsid w:val="00B74D0D"/>
    <w:rsid w:val="00B84360"/>
    <w:rsid w:val="00B9558F"/>
    <w:rsid w:val="00BE2221"/>
    <w:rsid w:val="00BE246C"/>
    <w:rsid w:val="00BE286B"/>
    <w:rsid w:val="00BE50E4"/>
    <w:rsid w:val="00BE55DE"/>
    <w:rsid w:val="00C108F9"/>
    <w:rsid w:val="00C1408D"/>
    <w:rsid w:val="00C2344D"/>
    <w:rsid w:val="00C31030"/>
    <w:rsid w:val="00C32F2F"/>
    <w:rsid w:val="00C75B22"/>
    <w:rsid w:val="00C76E0A"/>
    <w:rsid w:val="00C95B47"/>
    <w:rsid w:val="00CA0952"/>
    <w:rsid w:val="00CC17C8"/>
    <w:rsid w:val="00CD64A6"/>
    <w:rsid w:val="00CE5400"/>
    <w:rsid w:val="00CF3D52"/>
    <w:rsid w:val="00CF6064"/>
    <w:rsid w:val="00D10869"/>
    <w:rsid w:val="00D15C38"/>
    <w:rsid w:val="00D175A6"/>
    <w:rsid w:val="00D20E28"/>
    <w:rsid w:val="00D23AAD"/>
    <w:rsid w:val="00D97780"/>
    <w:rsid w:val="00DB010D"/>
    <w:rsid w:val="00DE5430"/>
    <w:rsid w:val="00DE690F"/>
    <w:rsid w:val="00DF3E6B"/>
    <w:rsid w:val="00DF63AD"/>
    <w:rsid w:val="00E14C6C"/>
    <w:rsid w:val="00E24DB3"/>
    <w:rsid w:val="00E30C57"/>
    <w:rsid w:val="00E40E0F"/>
    <w:rsid w:val="00E4648E"/>
    <w:rsid w:val="00E52F37"/>
    <w:rsid w:val="00E5364C"/>
    <w:rsid w:val="00E53C1E"/>
    <w:rsid w:val="00E552E7"/>
    <w:rsid w:val="00E943FF"/>
    <w:rsid w:val="00EA5068"/>
    <w:rsid w:val="00EB7BF1"/>
    <w:rsid w:val="00ED05C5"/>
    <w:rsid w:val="00ED6D71"/>
    <w:rsid w:val="00EE726B"/>
    <w:rsid w:val="00F1444F"/>
    <w:rsid w:val="00F33952"/>
    <w:rsid w:val="00F46D41"/>
    <w:rsid w:val="00FA3515"/>
    <w:rsid w:val="00FA6D71"/>
    <w:rsid w:val="00FF1A90"/>
    <w:rsid w:val="00FF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2B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55C78"/>
    <w:rPr>
      <w:b/>
      <w:bCs/>
      <w:i w:val="0"/>
      <w:iCs w:val="0"/>
    </w:rPr>
  </w:style>
  <w:style w:type="character" w:customStyle="1" w:styleId="st1">
    <w:name w:val="st1"/>
    <w:basedOn w:val="Domylnaczcionkaakapitu"/>
    <w:rsid w:val="00A55C78"/>
  </w:style>
  <w:style w:type="character" w:customStyle="1" w:styleId="st">
    <w:name w:val="st"/>
    <w:basedOn w:val="Domylnaczcionkaakapitu"/>
    <w:rsid w:val="000453C1"/>
  </w:style>
  <w:style w:type="paragraph" w:styleId="Tekstdymka">
    <w:name w:val="Balloon Text"/>
    <w:basedOn w:val="Normalny"/>
    <w:link w:val="TekstdymkaZnak"/>
    <w:uiPriority w:val="99"/>
    <w:semiHidden/>
    <w:unhideWhenUsed/>
    <w:rsid w:val="005C2C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CE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14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40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0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10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akowalczyk</cp:lastModifiedBy>
  <cp:revision>4</cp:revision>
  <cp:lastPrinted>2016-09-19T06:57:00Z</cp:lastPrinted>
  <dcterms:created xsi:type="dcterms:W3CDTF">2016-09-19T06:58:00Z</dcterms:created>
  <dcterms:modified xsi:type="dcterms:W3CDTF">2016-09-27T09:00:00Z</dcterms:modified>
</cp:coreProperties>
</file>