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237" w:rsidRPr="00766C66" w:rsidRDefault="003A2237" w:rsidP="003A2237">
      <w:r w:rsidRPr="00766C66">
        <w:t>ORPIV.0022.048.2015.KK</w:t>
      </w:r>
    </w:p>
    <w:p w:rsidR="00F3724E" w:rsidRDefault="00F3724E" w:rsidP="00F3724E">
      <w:pPr>
        <w:jc w:val="center"/>
        <w:rPr>
          <w:b/>
        </w:rPr>
      </w:pPr>
      <w:r>
        <w:rPr>
          <w:b/>
        </w:rPr>
        <w:t xml:space="preserve">PROTOKÓŁ </w:t>
      </w:r>
      <w:r w:rsidR="003A2237">
        <w:rPr>
          <w:b/>
        </w:rPr>
        <w:t xml:space="preserve">NR </w:t>
      </w:r>
      <w:r>
        <w:rPr>
          <w:b/>
        </w:rPr>
        <w:t>52/15</w:t>
      </w:r>
    </w:p>
    <w:p w:rsidR="00F3724E" w:rsidRDefault="00F3724E" w:rsidP="00F3724E">
      <w:pPr>
        <w:jc w:val="center"/>
        <w:rPr>
          <w:b/>
        </w:rPr>
      </w:pPr>
      <w:r>
        <w:rPr>
          <w:b/>
        </w:rPr>
        <w:t>POSIEDZENIA ZARZĄDU POWIATU ZAWIERCIAŃSKIGO</w:t>
      </w:r>
    </w:p>
    <w:p w:rsidR="00F3724E" w:rsidRDefault="00F3724E" w:rsidP="00F3724E">
      <w:pPr>
        <w:jc w:val="center"/>
        <w:rPr>
          <w:b/>
        </w:rPr>
      </w:pPr>
      <w:r>
        <w:rPr>
          <w:b/>
        </w:rPr>
        <w:t xml:space="preserve">z dnia 25 listopada 2015 roku </w:t>
      </w:r>
    </w:p>
    <w:p w:rsidR="00F3724E" w:rsidRDefault="00F3724E" w:rsidP="00F3724E">
      <w:pPr>
        <w:jc w:val="both"/>
        <w:rPr>
          <w:b/>
          <w:u w:val="single"/>
        </w:rPr>
      </w:pPr>
      <w:r>
        <w:rPr>
          <w:b/>
          <w:u w:val="single"/>
        </w:rPr>
        <w:t>AD. I</w:t>
      </w:r>
    </w:p>
    <w:p w:rsidR="00F3724E" w:rsidRDefault="00F3724E" w:rsidP="00F3724E">
      <w:pPr>
        <w:ind w:firstLine="340"/>
        <w:jc w:val="both"/>
      </w:pPr>
      <w:r>
        <w:t xml:space="preserve">Posiedzenie Zarządu Powiatu otworzył i obradom przewodniczył Starosta </w:t>
      </w:r>
      <w:r>
        <w:rPr>
          <w:b/>
        </w:rPr>
        <w:t>Krzysztof Wrona</w:t>
      </w:r>
      <w:r>
        <w:t xml:space="preserve">. </w:t>
      </w:r>
      <w:r>
        <w:rPr>
          <w:rFonts w:eastAsia="Calibri"/>
        </w:rPr>
        <w:t xml:space="preserve">Po powitaniu </w:t>
      </w:r>
      <w:r>
        <w:t xml:space="preserve">zebranych stwierdził </w:t>
      </w:r>
      <w:r>
        <w:rPr>
          <w:rFonts w:eastAsia="Calibri"/>
        </w:rPr>
        <w:t xml:space="preserve">quorum do </w:t>
      </w:r>
      <w:r>
        <w:t xml:space="preserve">podejmowania prawomocnych uchwał               i innych decyzji. </w:t>
      </w:r>
      <w:r>
        <w:rPr>
          <w:rFonts w:eastAsia="Calibri"/>
        </w:rPr>
        <w:t xml:space="preserve">Lista </w:t>
      </w:r>
      <w:r>
        <w:t xml:space="preserve">obecności na posiedzeniu stanowi załącznik do protokołu. </w:t>
      </w:r>
    </w:p>
    <w:p w:rsidR="00F3724E" w:rsidRDefault="00F3724E" w:rsidP="003A2237">
      <w:pPr>
        <w:jc w:val="both"/>
        <w:rPr>
          <w:b/>
        </w:rPr>
      </w:pPr>
      <w:r>
        <w:rPr>
          <w:b/>
          <w:u w:val="single"/>
        </w:rPr>
        <w:t>AD. II</w:t>
      </w:r>
    </w:p>
    <w:p w:rsidR="00F3724E" w:rsidRDefault="00F3724E" w:rsidP="003A2237">
      <w:pPr>
        <w:ind w:firstLine="357"/>
        <w:jc w:val="both"/>
      </w:pPr>
      <w:r>
        <w:t xml:space="preserve">Członek Zarządu </w:t>
      </w:r>
      <w:r w:rsidRPr="00F3724E">
        <w:rPr>
          <w:b/>
        </w:rPr>
        <w:t>Maria Milejska</w:t>
      </w:r>
      <w:r>
        <w:t xml:space="preserve"> poinformowała, że </w:t>
      </w:r>
      <w:r w:rsidR="001C3945">
        <w:t>na</w:t>
      </w:r>
      <w:r>
        <w:t xml:space="preserve"> dzisiejsze posiedzenie przybędą osoby, które przeprowadziły audyt w Szpitalu Powiatowym w Zawierciu i przedstaw</w:t>
      </w:r>
      <w:r w:rsidR="003A2237">
        <w:t>i</w:t>
      </w:r>
      <w:r>
        <w:t>ą jego wynik końcowy. Poprosiła o wprowadzenie</w:t>
      </w:r>
      <w:r w:rsidR="001C3945">
        <w:t xml:space="preserve"> tego punktu</w:t>
      </w:r>
      <w:r>
        <w:t xml:space="preserve"> do porządku posiedzenia.</w:t>
      </w:r>
    </w:p>
    <w:p w:rsidR="00F3724E" w:rsidRDefault="00F3724E" w:rsidP="003A2237">
      <w:pPr>
        <w:ind w:firstLine="357"/>
        <w:jc w:val="both"/>
      </w:pPr>
      <w:r>
        <w:t xml:space="preserve">Starosta </w:t>
      </w:r>
      <w:r>
        <w:rPr>
          <w:b/>
        </w:rPr>
        <w:t>Krzysztof Wrona</w:t>
      </w:r>
      <w:r>
        <w:t xml:space="preserve"> poddał pod głosowanie powyższą propozycję, która została jednogłośnie przy 4 głosach „za” przyjęta przez Zarząd.</w:t>
      </w:r>
      <w:r w:rsidR="003A2237">
        <w:t xml:space="preserve"> </w:t>
      </w:r>
      <w:r>
        <w:t xml:space="preserve">Starosta </w:t>
      </w:r>
      <w:r>
        <w:rPr>
          <w:b/>
        </w:rPr>
        <w:t>Krzysztof Wrona</w:t>
      </w:r>
      <w:r>
        <w:t xml:space="preserve"> </w:t>
      </w:r>
      <w:r>
        <w:rPr>
          <w:rFonts w:eastAsia="Calibri"/>
        </w:rPr>
        <w:t xml:space="preserve">przedstawił proponowany porządek posiedzenia, </w:t>
      </w:r>
      <w:r>
        <w:t xml:space="preserve">który został przyjęty jednogłośnie </w:t>
      </w:r>
      <w:r w:rsidR="003A2237">
        <w:t xml:space="preserve">                        </w:t>
      </w:r>
      <w:r>
        <w:t>i przedstawia się następująco:</w:t>
      </w:r>
    </w:p>
    <w:p w:rsidR="00F3724E" w:rsidRDefault="00F3724E" w:rsidP="003A2237">
      <w:pPr>
        <w:pStyle w:val="Akapitzlist"/>
        <w:numPr>
          <w:ilvl w:val="0"/>
          <w:numId w:val="1"/>
        </w:numPr>
        <w:ind w:left="641" w:hanging="357"/>
        <w:jc w:val="both"/>
      </w:pPr>
      <w:r>
        <w:t>Otwarcie posiedzenia i stwierdzenie prawomocności obrad.</w:t>
      </w:r>
    </w:p>
    <w:p w:rsidR="00F3724E" w:rsidRDefault="00F3724E" w:rsidP="003A2237">
      <w:pPr>
        <w:pStyle w:val="Akapitzlist"/>
        <w:numPr>
          <w:ilvl w:val="0"/>
          <w:numId w:val="1"/>
        </w:numPr>
        <w:jc w:val="both"/>
      </w:pPr>
      <w:r>
        <w:t>Przyjęcie porządku posiedzenia.</w:t>
      </w:r>
    </w:p>
    <w:p w:rsidR="00F3724E" w:rsidRDefault="00F3724E" w:rsidP="003A2237">
      <w:pPr>
        <w:pStyle w:val="Akapitzlist"/>
        <w:numPr>
          <w:ilvl w:val="0"/>
          <w:numId w:val="1"/>
        </w:numPr>
        <w:ind w:left="641" w:hanging="357"/>
        <w:jc w:val="both"/>
      </w:pPr>
      <w:r>
        <w:t xml:space="preserve">Przyjęcie protokołów: </w:t>
      </w:r>
      <w:r w:rsidR="003A2237">
        <w:t xml:space="preserve">Nr 49/15 z dnia 10 listopada 2015r., Nr 50/15 z dnia                             12 listopada </w:t>
      </w:r>
      <w:r w:rsidR="001C3945">
        <w:t>2015 r., Nr 51/15 z dnia 18</w:t>
      </w:r>
      <w:r w:rsidR="001B3228">
        <w:t xml:space="preserve"> </w:t>
      </w:r>
      <w:r w:rsidR="003A2237">
        <w:t>listopada 2015</w:t>
      </w:r>
      <w:r w:rsidR="001C3945">
        <w:t>r.</w:t>
      </w:r>
    </w:p>
    <w:p w:rsidR="00F3724E" w:rsidRPr="003A2237" w:rsidRDefault="00F3724E" w:rsidP="003A2237">
      <w:pPr>
        <w:jc w:val="both"/>
      </w:pPr>
      <w:r w:rsidRPr="003A2237">
        <w:t>A.  OCHRONA ZDROWIA I POMOC SPOŁECZNA:</w:t>
      </w:r>
    </w:p>
    <w:p w:rsidR="00F3724E" w:rsidRDefault="00F3724E" w:rsidP="003A2237">
      <w:pPr>
        <w:pStyle w:val="Akapitzlist"/>
        <w:numPr>
          <w:ilvl w:val="0"/>
          <w:numId w:val="2"/>
        </w:numPr>
        <w:ind w:left="714" w:hanging="357"/>
        <w:jc w:val="both"/>
      </w:pPr>
      <w:r>
        <w:t xml:space="preserve">Informacja o wyniku audytu przeprowadzonego w </w:t>
      </w:r>
      <w:r w:rsidR="00371CA7">
        <w:t>Szpitalu Powiatowym w Zawierciu oraz i</w:t>
      </w:r>
      <w:r>
        <w:t>nformacja p.o. Dyrektora Szpitala Powiatowego w Zawierciu na temat bieżącej działalności placówki.</w:t>
      </w:r>
    </w:p>
    <w:p w:rsidR="00F3724E" w:rsidRDefault="00F3724E" w:rsidP="003A2237">
      <w:pPr>
        <w:pStyle w:val="Akapitzlist"/>
        <w:numPr>
          <w:ilvl w:val="0"/>
          <w:numId w:val="2"/>
        </w:numPr>
        <w:ind w:left="714" w:hanging="357"/>
        <w:jc w:val="both"/>
      </w:pPr>
      <w:r>
        <w:t xml:space="preserve">Pismo Szpitala Powiatowego w Zawierciu o przejęcie zobowiązań z tytułu spłaty kredytu i odsetek za miesiąc listopad 2015r. </w:t>
      </w:r>
    </w:p>
    <w:p w:rsidR="00F3724E" w:rsidRPr="003A2237" w:rsidRDefault="00F3724E" w:rsidP="003A2237">
      <w:r w:rsidRPr="003A2237">
        <w:t>B. EDUKACJA I OŚWIATA:</w:t>
      </w:r>
    </w:p>
    <w:p w:rsidR="00F3724E" w:rsidRDefault="00F3724E" w:rsidP="003A2237">
      <w:pPr>
        <w:pStyle w:val="Akapitzlist"/>
        <w:numPr>
          <w:ilvl w:val="0"/>
          <w:numId w:val="3"/>
        </w:numPr>
        <w:ind w:left="714" w:hanging="357"/>
        <w:jc w:val="both"/>
      </w:pPr>
      <w:r>
        <w:t xml:space="preserve">Zaopiniowanie projektu uchwały Rady Powiatu Zawierciańskiego w sprawie tygodniowego obowiązkowego wymiaru zajęć niektórych nauczycieli zatrudnionych w  szkołach i placówkach prowadzonych przez Powiat Zawierciański, zasad zaliczania do wymiaru godzin poszczególnych zajęć w kształceniu zaocznym oraz określenia zasad rozliczania tygodniowego obowiązkowego wymiaru godzin zajęć nauczycieli, dla których plan zajęć jest różny w poszczególnych okresach roku. </w:t>
      </w:r>
    </w:p>
    <w:p w:rsidR="00F3724E" w:rsidRDefault="00F3724E" w:rsidP="003A2237">
      <w:pPr>
        <w:pStyle w:val="Akapitzlist"/>
        <w:numPr>
          <w:ilvl w:val="0"/>
          <w:numId w:val="3"/>
        </w:numPr>
        <w:ind w:left="714" w:hanging="357"/>
        <w:jc w:val="both"/>
      </w:pPr>
      <w:r>
        <w:t xml:space="preserve">Zaopiniowanie projektu uchwały Rady Powiatu Zawierciańskiego w sprawie szczegółowych zasad udzielania i rozmiaru zniżek nauczycielom, którym powierzono stanowiska kierownicze w szkołach i placówkach oświatowo-wychowawczych oraz szczegółowych zasad zwalniania od realizacji tygodniowego obowiązkowego wymiaru zajęć dydaktycznych, opiekuńczych i wychowawczych. </w:t>
      </w:r>
    </w:p>
    <w:p w:rsidR="00F3724E" w:rsidRDefault="00F3724E" w:rsidP="00F3724E">
      <w:pPr>
        <w:pStyle w:val="Akapitzlist"/>
        <w:numPr>
          <w:ilvl w:val="0"/>
          <w:numId w:val="3"/>
        </w:numPr>
        <w:spacing w:after="120"/>
        <w:ind w:left="714" w:hanging="357"/>
        <w:jc w:val="both"/>
      </w:pPr>
      <w:r>
        <w:t>Zaopiniowanie projektu uchwały Rady Powiatu Zawierciańskiego w sprawie ustalenia trybu udzielania i rozliczania dotacji dla szkół niepublicznych o uprawnieniach szkół publicznych i niepublicznych placówek prowadzonych na terenie Powiatu Zawierciańskiego oraz trybu i zakresu kontroli prawidłowości wykorzystania dotacji.</w:t>
      </w:r>
    </w:p>
    <w:p w:rsidR="00F3724E" w:rsidRPr="003A2237" w:rsidRDefault="00F3724E" w:rsidP="003A2237">
      <w:pPr>
        <w:pStyle w:val="Akapitzlist"/>
        <w:numPr>
          <w:ilvl w:val="0"/>
          <w:numId w:val="3"/>
        </w:numPr>
        <w:ind w:left="714" w:hanging="357"/>
        <w:jc w:val="both"/>
      </w:pPr>
      <w:r>
        <w:t xml:space="preserve">Rozpatrzenie projektu uchwały w sprawie rozliczenia środków z subwencji </w:t>
      </w:r>
      <w:r w:rsidRPr="003A2237">
        <w:t xml:space="preserve">oświatowej dla opiekunów praktyk uczniowskich w 2015 roku. </w:t>
      </w:r>
    </w:p>
    <w:p w:rsidR="00F3724E" w:rsidRPr="003A2237" w:rsidRDefault="00F3724E" w:rsidP="00F3724E">
      <w:pPr>
        <w:jc w:val="both"/>
      </w:pPr>
      <w:r w:rsidRPr="003A2237">
        <w:t xml:space="preserve">C. GOSPODAROWANIE MIENIEM POWIATU: </w:t>
      </w:r>
    </w:p>
    <w:p w:rsidR="00F3724E" w:rsidRDefault="00F3724E" w:rsidP="00F3724E">
      <w:pPr>
        <w:pStyle w:val="Akapitzlist"/>
        <w:numPr>
          <w:ilvl w:val="0"/>
          <w:numId w:val="4"/>
        </w:numPr>
        <w:spacing w:after="120"/>
        <w:ind w:left="714" w:hanging="357"/>
        <w:jc w:val="both"/>
      </w:pPr>
      <w:r>
        <w:t xml:space="preserve">Rozpatrzenie projektu uchwały w sprawie wyrażenia zgody na odstąpienie od formy przetargowej przy zawarciu umowy użyczenia części hali sportowej znajdującej się przy Zespole Szkół Ogólnokształcących I Liceum Ogólnokształcące im. </w:t>
      </w:r>
      <w:r w:rsidR="003A2237">
        <w:t>Stefana Żeromskiego w Zawierciu.</w:t>
      </w:r>
    </w:p>
    <w:p w:rsidR="00F3724E" w:rsidRDefault="00F3724E" w:rsidP="00F3724E">
      <w:pPr>
        <w:pStyle w:val="Akapitzlist"/>
        <w:numPr>
          <w:ilvl w:val="0"/>
          <w:numId w:val="4"/>
        </w:numPr>
        <w:spacing w:after="120"/>
        <w:ind w:left="714" w:hanging="357"/>
        <w:jc w:val="both"/>
      </w:pPr>
      <w:r>
        <w:lastRenderedPageBreak/>
        <w:t>Rozpatrzenie projektu uchwały w sprawie wyrażenia zgody na odstąpienie od formy przetargowej przy zawarciu umowy użyczenia hali sportowej znajdującej się przy Zespole Szkół Ogólnokształcących I Liceum Ogólnokształcące im. Stefana Żeromskiego w Zawiercie.</w:t>
      </w:r>
    </w:p>
    <w:p w:rsidR="00F3724E" w:rsidRDefault="00F3724E" w:rsidP="00F3724E">
      <w:pPr>
        <w:pStyle w:val="Akapitzlist"/>
        <w:numPr>
          <w:ilvl w:val="0"/>
          <w:numId w:val="4"/>
        </w:numPr>
        <w:spacing w:after="120"/>
        <w:ind w:left="714" w:hanging="357"/>
        <w:jc w:val="both"/>
      </w:pPr>
      <w:r>
        <w:t xml:space="preserve">Rozpatrzenie projektu uchwały w sprawie wyrażenia zgody na odstąpienie od formy przetargowej przy zawarciu umowy użyczenia części hali sportowej znajdującej się przy Zespole Szkół Ogólnokształcących I Liceum Ogólnokształcące im. </w:t>
      </w:r>
      <w:r w:rsidR="003A2237">
        <w:t>Stefana Żeromskiego w Zawiercie.</w:t>
      </w:r>
    </w:p>
    <w:p w:rsidR="00F3724E" w:rsidRDefault="00F3724E" w:rsidP="007347BE">
      <w:pPr>
        <w:pStyle w:val="Akapitzlist"/>
        <w:numPr>
          <w:ilvl w:val="0"/>
          <w:numId w:val="4"/>
        </w:numPr>
        <w:spacing w:after="120"/>
        <w:ind w:left="714" w:hanging="357"/>
        <w:jc w:val="both"/>
      </w:pPr>
      <w:r>
        <w:t xml:space="preserve">Rozpatrzenie projektu uchwały w sprawie wyrażenia zgody na odstąpienie od formy przetargowej przy zawarciu umowy najmu hali sportowej znajdującej się przy Zespole Szkół Ogólnokształcących I Liceum Ogólnokształcące im. </w:t>
      </w:r>
      <w:r w:rsidR="003A2237">
        <w:t>Stefana Żeromskiego w Zawiercie.</w:t>
      </w:r>
    </w:p>
    <w:p w:rsidR="00F3724E" w:rsidRDefault="00F3724E" w:rsidP="007347BE">
      <w:pPr>
        <w:pStyle w:val="Akapitzlist"/>
        <w:numPr>
          <w:ilvl w:val="0"/>
          <w:numId w:val="4"/>
        </w:numPr>
        <w:ind w:left="714" w:hanging="357"/>
        <w:jc w:val="both"/>
      </w:pPr>
      <w:r>
        <w:t xml:space="preserve">Rozpatrzenie projektu uchwały w sprawie wyrażenia zgody na odstąpienie od formy przetargowej przy zawarciu umowy najmu lokalu użytkowego znajdującego się w budynku usytuowanym na nieruchomości będącej w trwałym zarządzie II Liceum Ogólnokształcącego im. H. Malczewskiej w Zawierciu. </w:t>
      </w:r>
    </w:p>
    <w:p w:rsidR="00F3724E" w:rsidRPr="003A2237" w:rsidRDefault="00F3724E" w:rsidP="007347BE">
      <w:pPr>
        <w:pStyle w:val="Akapitzlist"/>
        <w:numPr>
          <w:ilvl w:val="0"/>
          <w:numId w:val="4"/>
        </w:numPr>
        <w:ind w:left="714" w:hanging="357"/>
        <w:jc w:val="both"/>
      </w:pPr>
      <w:r w:rsidRPr="003A2237">
        <w:t>Zatwierdzenie projektu Protokołu Rokowań zbycia udziału wynoszącego 2238/1000 części we współwłasności nieruchomości zabudowanej położonej w Zawierciu przy ul. Powstańców Śląskich 6.</w:t>
      </w:r>
    </w:p>
    <w:p w:rsidR="00F3724E" w:rsidRDefault="00F3724E" w:rsidP="007347BE">
      <w:pPr>
        <w:pStyle w:val="Akapitzlist"/>
        <w:numPr>
          <w:ilvl w:val="0"/>
          <w:numId w:val="4"/>
        </w:numPr>
        <w:spacing w:after="200"/>
        <w:jc w:val="both"/>
      </w:pPr>
      <w:r>
        <w:t>Informacja dot. stanu zaawansowania realizacji zadania inwestycyjnego pn. „Kompleksowa termomodernizacja budynków Szpitala Powiatowego w Zawierciu wraz z budową kolektorów słonecznych w celu poprawy efektywności energii energetycznej budynków oraz wzrostu produkcji energii pochodzącej ze źródeł odnawialnych”.</w:t>
      </w:r>
    </w:p>
    <w:p w:rsidR="00F3724E" w:rsidRDefault="00F3724E" w:rsidP="007347BE">
      <w:pPr>
        <w:pStyle w:val="Akapitzlist"/>
        <w:numPr>
          <w:ilvl w:val="0"/>
          <w:numId w:val="4"/>
        </w:numPr>
        <w:ind w:left="714" w:hanging="357"/>
        <w:jc w:val="both"/>
      </w:pPr>
      <w:r w:rsidRPr="003A2237">
        <w:t>Zajęcie stanowiska w sprawie zabezpieczenia środków finansowych na zawarcie umowy na świadczenie usług usuwania, przemieszczania i holowania pojazdów z dróg położonych na terenie powiatu zawierciańskiego.</w:t>
      </w:r>
    </w:p>
    <w:p w:rsidR="00F3724E" w:rsidRPr="003A2237" w:rsidRDefault="00F3724E" w:rsidP="00F3724E">
      <w:pPr>
        <w:jc w:val="both"/>
      </w:pPr>
      <w:r w:rsidRPr="003A2237">
        <w:t>D. WSPÓŁPRACA Z ORGANIZACJAMI POZARZADOWYMI:</w:t>
      </w:r>
    </w:p>
    <w:p w:rsidR="00F3724E" w:rsidRDefault="00F3724E" w:rsidP="00F3724E">
      <w:pPr>
        <w:pStyle w:val="Akapitzlist"/>
        <w:numPr>
          <w:ilvl w:val="0"/>
          <w:numId w:val="5"/>
        </w:numPr>
        <w:jc w:val="both"/>
      </w:pPr>
      <w:r>
        <w:t xml:space="preserve">Rozpatrzenie projektu uchwały w sprawie przyznania dotacji dla Stowarzyszenia KGW w Hucisku na wsparcie realizacji zadania pn. „Świątecznych potraw Smak –                  z kolędą za pan Brat”. </w:t>
      </w:r>
    </w:p>
    <w:p w:rsidR="00F3724E" w:rsidRPr="003A2237" w:rsidRDefault="00F3724E" w:rsidP="00F3724E">
      <w:pPr>
        <w:pStyle w:val="Akapitzlist"/>
        <w:numPr>
          <w:ilvl w:val="0"/>
          <w:numId w:val="5"/>
        </w:numPr>
        <w:jc w:val="both"/>
        <w:rPr>
          <w:b/>
        </w:rPr>
      </w:pPr>
      <w:r w:rsidRPr="003A2237">
        <w:t>Rozpatrzenie wniosku UKS przy Ośrodku Pomocy Dziecku i Rodzinie w Górze Włodowskiej w sprawie wyrażenia zgody na zmianę harmonogramu realizacji zadania publicznego pn. „Z kulturą za pan brat</w:t>
      </w:r>
      <w:r>
        <w:rPr>
          <w:b/>
        </w:rPr>
        <w:t xml:space="preserve">”. </w:t>
      </w:r>
    </w:p>
    <w:p w:rsidR="00F3724E" w:rsidRPr="003A2237" w:rsidRDefault="00F3724E" w:rsidP="00F3724E">
      <w:pPr>
        <w:jc w:val="both"/>
      </w:pPr>
      <w:r w:rsidRPr="003A2237">
        <w:t>E. SPRAWY BUDŻETOWE:</w:t>
      </w:r>
    </w:p>
    <w:p w:rsidR="00F3724E" w:rsidRDefault="00F3724E" w:rsidP="00F3724E">
      <w:pPr>
        <w:pStyle w:val="Akapitzlist"/>
        <w:numPr>
          <w:ilvl w:val="0"/>
          <w:numId w:val="6"/>
        </w:numPr>
        <w:jc w:val="both"/>
      </w:pPr>
      <w:r>
        <w:t xml:space="preserve">Zapoznanie się z informacjami o dokonanych zmianach w planach finansowych rachunków dochodów własnych  następujących jednostek oświatowych: </w:t>
      </w:r>
    </w:p>
    <w:p w:rsidR="00F3724E" w:rsidRDefault="00F3724E" w:rsidP="00F3724E">
      <w:pPr>
        <w:pStyle w:val="Akapitzlist"/>
        <w:numPr>
          <w:ilvl w:val="0"/>
          <w:numId w:val="7"/>
        </w:numPr>
        <w:jc w:val="both"/>
      </w:pPr>
      <w:r>
        <w:t>Zespół Szkól w Pilicy,</w:t>
      </w:r>
    </w:p>
    <w:p w:rsidR="00F3724E" w:rsidRDefault="00F3724E" w:rsidP="00F3724E">
      <w:pPr>
        <w:pStyle w:val="Akapitzlist"/>
        <w:numPr>
          <w:ilvl w:val="0"/>
          <w:numId w:val="7"/>
        </w:numPr>
        <w:jc w:val="both"/>
      </w:pPr>
      <w:r>
        <w:t>Powiatowe Centrum Kształcenia Zawodowego w Zawierciu,</w:t>
      </w:r>
    </w:p>
    <w:p w:rsidR="00F3724E" w:rsidRDefault="00F3724E" w:rsidP="00F3724E">
      <w:pPr>
        <w:pStyle w:val="Akapitzlist"/>
        <w:numPr>
          <w:ilvl w:val="0"/>
          <w:numId w:val="7"/>
        </w:numPr>
        <w:jc w:val="both"/>
      </w:pPr>
      <w:r>
        <w:t>Zespół Szkół im. O. Langego w Zawierciu,</w:t>
      </w:r>
    </w:p>
    <w:p w:rsidR="00F3724E" w:rsidRDefault="00F3724E" w:rsidP="00F3724E">
      <w:pPr>
        <w:pStyle w:val="Akapitzlist"/>
        <w:numPr>
          <w:ilvl w:val="0"/>
          <w:numId w:val="7"/>
        </w:numPr>
        <w:jc w:val="both"/>
      </w:pPr>
      <w:r>
        <w:t>Zespół Szkół i Placówek Specjalnych im. M. Grzegorzewskiej w Zawierciu.</w:t>
      </w:r>
    </w:p>
    <w:p w:rsidR="00F3724E" w:rsidRPr="003A2237" w:rsidRDefault="00F3724E" w:rsidP="00F3724E">
      <w:pPr>
        <w:pStyle w:val="Akapitzlist"/>
        <w:numPr>
          <w:ilvl w:val="0"/>
          <w:numId w:val="8"/>
        </w:numPr>
        <w:jc w:val="both"/>
      </w:pPr>
      <w:r w:rsidRPr="003A2237">
        <w:t>Informacja z działalności finansowej Szpitala Powiatowego i Zakładu Lecznictwa Ambulatoryjnego za okres od stycznia do października 2015 r.</w:t>
      </w:r>
    </w:p>
    <w:p w:rsidR="00F3724E" w:rsidRDefault="00F3724E" w:rsidP="00F3724E">
      <w:pPr>
        <w:pStyle w:val="Akapitzlist"/>
        <w:numPr>
          <w:ilvl w:val="0"/>
          <w:numId w:val="8"/>
        </w:numPr>
        <w:spacing w:after="200" w:line="276" w:lineRule="auto"/>
        <w:jc w:val="both"/>
      </w:pPr>
      <w:r>
        <w:t>Autopoprawka do projektu uchwały Rady Powiatu Zawierciańskiego w sprawie zmian w budżecie powiatu na 2015 rok.</w:t>
      </w:r>
    </w:p>
    <w:p w:rsidR="00F3724E" w:rsidRDefault="00F3724E" w:rsidP="00F3724E">
      <w:pPr>
        <w:pStyle w:val="Akapitzlist"/>
        <w:numPr>
          <w:ilvl w:val="0"/>
          <w:numId w:val="8"/>
        </w:numPr>
        <w:spacing w:after="200" w:line="276" w:lineRule="auto"/>
        <w:jc w:val="both"/>
      </w:pPr>
      <w:r>
        <w:t>Autopoprawka do projektu uchwały Rady Powiatu Zawierciańskiego w sprawie zmian w Wieloletniej Prognozie Finansowej na lata 2015 – 2025.</w:t>
      </w:r>
    </w:p>
    <w:p w:rsidR="00F3724E" w:rsidRDefault="00F3724E" w:rsidP="00F3724E">
      <w:pPr>
        <w:pStyle w:val="Akapitzlist"/>
        <w:numPr>
          <w:ilvl w:val="0"/>
          <w:numId w:val="8"/>
        </w:numPr>
        <w:spacing w:after="200" w:line="276" w:lineRule="auto"/>
        <w:jc w:val="both"/>
      </w:pPr>
      <w:r>
        <w:t>Rozpatrzenie projektu uchwały w sprawie zmian w budżecie powiatu na 2015 rok.</w:t>
      </w:r>
    </w:p>
    <w:p w:rsidR="00F3724E" w:rsidRPr="003A2237" w:rsidRDefault="00F3724E" w:rsidP="003A2237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Rozpatrzenie projektu </w:t>
      </w:r>
      <w:r w:rsidRPr="003A2237">
        <w:t>uchwały w sprawie zmian w planie finansowym.</w:t>
      </w:r>
    </w:p>
    <w:p w:rsidR="00F3724E" w:rsidRPr="003A2237" w:rsidRDefault="00F3724E" w:rsidP="003A2237">
      <w:pPr>
        <w:pStyle w:val="Akapitzlist"/>
        <w:numPr>
          <w:ilvl w:val="0"/>
          <w:numId w:val="8"/>
        </w:numPr>
        <w:spacing w:line="276" w:lineRule="auto"/>
        <w:jc w:val="both"/>
      </w:pPr>
      <w:r w:rsidRPr="003A2237">
        <w:lastRenderedPageBreak/>
        <w:t xml:space="preserve"> Rozpatrzenie projektu uchwały w sprawie zmian w planie finansowym.</w:t>
      </w:r>
    </w:p>
    <w:p w:rsidR="00F3724E" w:rsidRPr="003A2237" w:rsidRDefault="00F3724E" w:rsidP="003A2237">
      <w:pPr>
        <w:jc w:val="both"/>
      </w:pPr>
      <w:r w:rsidRPr="003A2237">
        <w:t>F. POZOSTAŁE SPRAWY:</w:t>
      </w:r>
    </w:p>
    <w:p w:rsidR="00F3724E" w:rsidRPr="003A2237" w:rsidRDefault="00F3724E" w:rsidP="003A2237">
      <w:pPr>
        <w:pStyle w:val="Akapitzlist"/>
        <w:numPr>
          <w:ilvl w:val="0"/>
          <w:numId w:val="9"/>
        </w:numPr>
        <w:ind w:left="714" w:hanging="357"/>
        <w:jc w:val="both"/>
      </w:pPr>
      <w:r w:rsidRPr="003A2237">
        <w:t xml:space="preserve">Zapoznanie się z projektem uchwały Rady Powiatu Zawierciańskiego w sprawie przyjęcia informacji o funkcjonowaniu Powiatowego Zarządu Dróg w Zawierciu                 </w:t>
      </w:r>
      <w:r w:rsidR="003A2237" w:rsidRPr="003A2237">
        <w:t>w 2015 roku.</w:t>
      </w:r>
    </w:p>
    <w:p w:rsidR="00F3724E" w:rsidRPr="003A2237" w:rsidRDefault="00F3724E" w:rsidP="003A2237">
      <w:pPr>
        <w:pStyle w:val="Akapitzlist"/>
        <w:numPr>
          <w:ilvl w:val="0"/>
          <w:numId w:val="9"/>
        </w:numPr>
        <w:jc w:val="both"/>
      </w:pPr>
      <w:r w:rsidRPr="003A2237">
        <w:t>Zapoznanie się z projektem uchwały Rady Powiatu Zawierciańskiego  w sprawie zatwierdzenia planu kontroli Komisji Rewizyjnej na 2016 rok.</w:t>
      </w:r>
    </w:p>
    <w:p w:rsidR="00F3724E" w:rsidRPr="003A2237" w:rsidRDefault="00F3724E" w:rsidP="003A2237">
      <w:pPr>
        <w:pStyle w:val="Akapitzlist"/>
        <w:numPr>
          <w:ilvl w:val="0"/>
          <w:numId w:val="9"/>
        </w:numPr>
        <w:jc w:val="both"/>
      </w:pPr>
      <w:r w:rsidRPr="003A2237">
        <w:t>Rozpatrzenie projektu uchwały w sprawie wyrażenia zgody na likwidację środków trwałych będących w użytkowaniu Starostwa Powiatowego w Zawierciu.</w:t>
      </w:r>
    </w:p>
    <w:p w:rsidR="00F3724E" w:rsidRPr="003A2237" w:rsidRDefault="00F3724E" w:rsidP="003A2237">
      <w:pPr>
        <w:pStyle w:val="Akapitzlist"/>
        <w:numPr>
          <w:ilvl w:val="0"/>
          <w:numId w:val="9"/>
        </w:numPr>
        <w:jc w:val="both"/>
      </w:pPr>
      <w:r w:rsidRPr="003A2237">
        <w:t>Zapoznanie się z wystąpieniami pokontrolnymi Nr 3/15 i 4/15 Komisji Rewizyjnej Rady Powiatu Zawierciańskiego</w:t>
      </w:r>
    </w:p>
    <w:p w:rsidR="00F3724E" w:rsidRPr="003A2237" w:rsidRDefault="00F3724E" w:rsidP="003A2237">
      <w:pPr>
        <w:pStyle w:val="Akapitzlist"/>
        <w:numPr>
          <w:ilvl w:val="0"/>
          <w:numId w:val="1"/>
        </w:numPr>
        <w:ind w:left="641" w:hanging="357"/>
        <w:jc w:val="both"/>
      </w:pPr>
      <w:r w:rsidRPr="003A2237">
        <w:t>Sprawy różne i wolne wnioski.</w:t>
      </w:r>
    </w:p>
    <w:p w:rsidR="00F3724E" w:rsidRPr="003A2237" w:rsidRDefault="00F3724E" w:rsidP="003A2237">
      <w:pPr>
        <w:pStyle w:val="Akapitzlist"/>
        <w:numPr>
          <w:ilvl w:val="0"/>
          <w:numId w:val="10"/>
        </w:numPr>
        <w:jc w:val="both"/>
      </w:pPr>
      <w:r w:rsidRPr="003A2237">
        <w:t>Zapoznanie się z Uchwałą Rady Gminy Ożarowice w sprawie wniosku o ujęcie projektu pn. „Rewitalizacja i odbudowa częściowo nieczynnej linii kolejowej nr 182 Tarnowskie Góry – Zawiercie” w Krajowym Programie Kolejowym do 2023 roku.</w:t>
      </w:r>
    </w:p>
    <w:p w:rsidR="00F3724E" w:rsidRPr="003A2237" w:rsidRDefault="00F3724E" w:rsidP="003A2237">
      <w:pPr>
        <w:pStyle w:val="Akapitzlist"/>
        <w:numPr>
          <w:ilvl w:val="0"/>
          <w:numId w:val="1"/>
        </w:numPr>
        <w:ind w:left="641" w:hanging="357"/>
        <w:jc w:val="both"/>
      </w:pPr>
      <w:r w:rsidRPr="003A2237">
        <w:t>Zamknięcie posiedzenia.</w:t>
      </w:r>
    </w:p>
    <w:p w:rsidR="001C3945" w:rsidRDefault="001C3945" w:rsidP="003A2237">
      <w:pPr>
        <w:rPr>
          <w:b/>
          <w:u w:val="single"/>
        </w:rPr>
      </w:pPr>
      <w:r w:rsidRPr="001C3945">
        <w:rPr>
          <w:b/>
          <w:u w:val="single"/>
        </w:rPr>
        <w:t>AD. III</w:t>
      </w:r>
    </w:p>
    <w:p w:rsidR="001C3945" w:rsidRPr="001C3945" w:rsidRDefault="001C3945" w:rsidP="003A2237">
      <w:pPr>
        <w:ind w:firstLine="340"/>
        <w:jc w:val="both"/>
      </w:pPr>
      <w:r>
        <w:t>Zarząd zapoznał się oraz jednogłośnie przyjął protokoły</w:t>
      </w:r>
      <w:r w:rsidR="003A2237">
        <w:t xml:space="preserve">: </w:t>
      </w:r>
      <w:r>
        <w:t xml:space="preserve"> </w:t>
      </w:r>
      <w:r w:rsidR="003A2237">
        <w:t>Nr 49/15 z dnia 10 listopada 2015r., Nr 50/15 z dnia 12 listopada 2015 r., Nr 51/15 z dnia 18 listopada 2015r.</w:t>
      </w:r>
    </w:p>
    <w:p w:rsidR="00F3724E" w:rsidRDefault="00F3724E" w:rsidP="003A2237">
      <w:pPr>
        <w:rPr>
          <w:b/>
          <w:u w:val="single"/>
        </w:rPr>
      </w:pPr>
      <w:r w:rsidRPr="00F3724E">
        <w:rPr>
          <w:b/>
          <w:u w:val="single"/>
        </w:rPr>
        <w:t>AD. A1</w:t>
      </w:r>
    </w:p>
    <w:p w:rsidR="003A2237" w:rsidRDefault="00F3724E" w:rsidP="003A2237">
      <w:pPr>
        <w:ind w:firstLine="340"/>
        <w:jc w:val="both"/>
      </w:pPr>
      <w:r>
        <w:t xml:space="preserve">Starosta </w:t>
      </w:r>
      <w:r w:rsidRPr="001D2805">
        <w:rPr>
          <w:b/>
        </w:rPr>
        <w:t xml:space="preserve">Krzysztof Wrona </w:t>
      </w:r>
      <w:r>
        <w:t xml:space="preserve">powitał przybyłe na dzisiejsze spotkanie osoby z Kancelarii </w:t>
      </w:r>
      <w:r w:rsidR="001C3945">
        <w:t>R</w:t>
      </w:r>
      <w:r>
        <w:t xml:space="preserve">adcy </w:t>
      </w:r>
      <w:r w:rsidR="001C3945">
        <w:t>P</w:t>
      </w:r>
      <w:r>
        <w:t>rawnego Rafała Kolano, które zgodnie z umową, przeprowadziły kompleksowy audyt S</w:t>
      </w:r>
      <w:r w:rsidR="008E3A77">
        <w:t>zpitala Powiatowego w Zawierciu</w:t>
      </w:r>
      <w:r w:rsidR="001D2805">
        <w:t xml:space="preserve">: radcy prawni </w:t>
      </w:r>
      <w:r w:rsidR="007347BE">
        <w:t>…</w:t>
      </w:r>
      <w:r w:rsidR="007347BE" w:rsidRPr="00520326">
        <w:rPr>
          <w:sz w:val="22"/>
          <w:szCs w:val="22"/>
          <w:vertAlign w:val="superscript"/>
        </w:rPr>
        <w:t>*)</w:t>
      </w:r>
      <w:r w:rsidR="007347BE">
        <w:rPr>
          <w:sz w:val="22"/>
          <w:szCs w:val="22"/>
          <w:vertAlign w:val="superscript"/>
        </w:rPr>
        <w:t xml:space="preserve"> </w:t>
      </w:r>
      <w:r w:rsidR="007347BE" w:rsidRPr="002B51AE">
        <w:rPr>
          <w:sz w:val="22"/>
          <w:szCs w:val="22"/>
        </w:rPr>
        <w:t xml:space="preserve"> </w:t>
      </w:r>
      <w:r w:rsidR="001D2805">
        <w:t>i</w:t>
      </w:r>
      <w:r w:rsidR="007347BE">
        <w:t>…</w:t>
      </w:r>
      <w:r w:rsidR="007347BE" w:rsidRPr="00520326">
        <w:rPr>
          <w:sz w:val="22"/>
          <w:szCs w:val="22"/>
          <w:vertAlign w:val="superscript"/>
        </w:rPr>
        <w:t>*)</w:t>
      </w:r>
      <w:r w:rsidR="001D2805">
        <w:t>,</w:t>
      </w:r>
      <w:r w:rsidR="007347BE">
        <w:t xml:space="preserve"> </w:t>
      </w:r>
      <w:r w:rsidR="001D2805">
        <w:t xml:space="preserve"> audytor </w:t>
      </w:r>
      <w:r w:rsidR="007347BE">
        <w:t>…</w:t>
      </w:r>
      <w:r w:rsidR="007347BE" w:rsidRPr="00520326">
        <w:rPr>
          <w:sz w:val="22"/>
          <w:szCs w:val="22"/>
          <w:vertAlign w:val="superscript"/>
        </w:rPr>
        <w:t>*)</w:t>
      </w:r>
      <w:r w:rsidR="007347BE" w:rsidRPr="002B51AE">
        <w:rPr>
          <w:sz w:val="22"/>
          <w:szCs w:val="22"/>
        </w:rPr>
        <w:t xml:space="preserve"> </w:t>
      </w:r>
      <w:r w:rsidR="001D2805">
        <w:t>oraz biegły rewident</w:t>
      </w:r>
      <w:r w:rsidR="007347BE">
        <w:t xml:space="preserve"> …</w:t>
      </w:r>
      <w:r w:rsidR="007347BE" w:rsidRPr="00520326">
        <w:rPr>
          <w:sz w:val="22"/>
          <w:szCs w:val="22"/>
          <w:vertAlign w:val="superscript"/>
        </w:rPr>
        <w:t>*)</w:t>
      </w:r>
      <w:r w:rsidR="001D2805">
        <w:t>.</w:t>
      </w:r>
    </w:p>
    <w:p w:rsidR="003A2237" w:rsidRDefault="001D2805" w:rsidP="003A2237">
      <w:pPr>
        <w:jc w:val="both"/>
      </w:pPr>
      <w:r>
        <w:t>Wprowadzenia do tematu dokonała audytor Pani</w:t>
      </w:r>
      <w:r w:rsidR="007347BE">
        <w:t>…</w:t>
      </w:r>
      <w:r w:rsidR="007347BE" w:rsidRPr="00520326">
        <w:rPr>
          <w:sz w:val="22"/>
          <w:szCs w:val="22"/>
          <w:vertAlign w:val="superscript"/>
        </w:rPr>
        <w:t>*)</w:t>
      </w:r>
      <w:r>
        <w:t xml:space="preserve">. Poinformowała, że audyt w Szpitalu Powiatowym został przeprowadzony pod kątem gospodarki ekonomiczno – finansowej oraz organizacyjnej, natomiast radcy prawni analizowali dokumenty pod kątem ich zgodności </w:t>
      </w:r>
      <w:r w:rsidR="007347BE">
        <w:t xml:space="preserve">                   </w:t>
      </w:r>
      <w:r>
        <w:t>z obowiązującymi przepisami prawa. Audyt miał bardzo obszerny i szeroki zakres, dotykał wszystkich kwestii ekonomiczno – finansowych oraz formalno – prawnych doty</w:t>
      </w:r>
      <w:r w:rsidR="004B4DCB">
        <w:t>czących funkcjonowania placówki, w tym głównie analizę zadłużenia, realizowanych kontraktów, analiz</w:t>
      </w:r>
      <w:r w:rsidR="001C3945">
        <w:t>ę</w:t>
      </w:r>
      <w:r w:rsidR="004B4DCB">
        <w:t xml:space="preserve"> statystyczn</w:t>
      </w:r>
      <w:r w:rsidR="001C3945">
        <w:t>ą</w:t>
      </w:r>
      <w:r w:rsidR="004B4DCB">
        <w:t xml:space="preserve"> wykorzystania łóżek szpitalnych, dysponowanie majątkiem, realizacj</w:t>
      </w:r>
      <w:r w:rsidR="001C3945">
        <w:t>ę</w:t>
      </w:r>
      <w:r w:rsidR="004B4DCB">
        <w:t xml:space="preserve"> Programu Dostosowawczego, struktur</w:t>
      </w:r>
      <w:r w:rsidR="001C3945">
        <w:t>ę</w:t>
      </w:r>
      <w:r w:rsidR="004B4DCB">
        <w:t xml:space="preserve"> zatrudnienia i wynagrodzeń, analiz</w:t>
      </w:r>
      <w:r w:rsidR="001C3945">
        <w:t>ę</w:t>
      </w:r>
      <w:r w:rsidR="004B4DCB">
        <w:t xml:space="preserve"> regulaminu organizacyjnego, wynagrodzeń, pracy, przegląd umów cywilno – prawnych </w:t>
      </w:r>
      <w:r w:rsidR="007347BE">
        <w:t xml:space="preserve"> </w:t>
      </w:r>
      <w:r w:rsidR="004B4DCB">
        <w:t>i wiele innych kwestii, na podstawie których dokonano oceny, sporządzono wnioski końcowe i plan na kolejne lata określający kierunki działania oraz plan restrukturyzacji placówki.</w:t>
      </w:r>
      <w:r w:rsidR="000C33DF">
        <w:t xml:space="preserve"> Przechodząc do przedstawienia wniosków z audytu poinformowała, że jego przebieg był bardzo trudny, ponieważ w tym okresie w Szpitalu odbywały się ogromne zmiany organizacyjne oraz kadrowe, m. in. z uwagi na fakt, że w tym okresie dwukrotnie nastąpiła zmiana na stanowisku Dyrektora. Kolejnym utrudnieniem b</w:t>
      </w:r>
      <w:r w:rsidR="001C3945">
        <w:t>ył brak podstawowych dokumentów.</w:t>
      </w:r>
      <w:r w:rsidR="000C33DF">
        <w:t xml:space="preserve"> </w:t>
      </w:r>
      <w:r w:rsidR="001C3945">
        <w:t>D</w:t>
      </w:r>
      <w:r w:rsidR="000C33DF">
        <w:t>okumenty</w:t>
      </w:r>
      <w:r w:rsidR="001C3945">
        <w:t>,</w:t>
      </w:r>
      <w:r w:rsidR="000C33DF">
        <w:t xml:space="preserve"> o które wnioskowały osoby prowadzące audyt były często niekompletne, nieaktualne, pracownicy także często wykazywali się brakiem wiedzy o dokumentach. W trakcie kontroli pracowni</w:t>
      </w:r>
      <w:r w:rsidR="001C3945">
        <w:t>cy wykazywali  brak</w:t>
      </w:r>
      <w:r w:rsidR="000C33DF">
        <w:t xml:space="preserve"> chęci współpracy z osobami kontrolującymi oraz brakiem zrozumienia w jakim celu audyt jest prowadzony. </w:t>
      </w:r>
      <w:r w:rsidR="00D741AD">
        <w:t xml:space="preserve">Kolejną sytuacją utrudniającą jest spór zbiorowy, w który weszły Związki Zawodowe Szpitala z Dyrekcją. Pani </w:t>
      </w:r>
      <w:r w:rsidR="007347BE">
        <w:t>…</w:t>
      </w:r>
      <w:r w:rsidR="007347BE" w:rsidRPr="00520326">
        <w:rPr>
          <w:sz w:val="22"/>
          <w:szCs w:val="22"/>
          <w:vertAlign w:val="superscript"/>
        </w:rPr>
        <w:t>*)</w:t>
      </w:r>
      <w:r w:rsidR="007347BE" w:rsidRPr="002B51AE">
        <w:rPr>
          <w:sz w:val="22"/>
          <w:szCs w:val="22"/>
        </w:rPr>
        <w:t xml:space="preserve"> </w:t>
      </w:r>
      <w:r w:rsidR="00D741AD">
        <w:t>poinformowała, że na dzień 31 grudnia 2014 roku zadłużenie Szpitala wynosiło 47,8 mln zł, ujemne kapitał</w:t>
      </w:r>
      <w:r w:rsidR="008E3A77">
        <w:t>y</w:t>
      </w:r>
      <w:r w:rsidR="00D741AD">
        <w:t xml:space="preserve"> własne minus 36,7 mln zł, majątek trwały wynosi</w:t>
      </w:r>
      <w:r w:rsidR="001C3945">
        <w:t>ł</w:t>
      </w:r>
      <w:r w:rsidR="00D741AD">
        <w:t xml:space="preserve"> 29,2 mln zł a </w:t>
      </w:r>
      <w:r w:rsidR="00450962">
        <w:t>wskaźnik płynności finansowej</w:t>
      </w:r>
      <w:r w:rsidR="00D741AD">
        <w:t xml:space="preserve"> przedstawia się na poziomie 0,2. </w:t>
      </w:r>
      <w:r w:rsidR="00450962">
        <w:t xml:space="preserve">Powyższy wynik </w:t>
      </w:r>
      <w:r w:rsidR="008E3A77">
        <w:t>dowodzi</w:t>
      </w:r>
      <w:r w:rsidR="00450962">
        <w:t>, że w każdej chwili placówka może utracić całkowicie płynność finansową, dlatego należy się liczyć z tym, że przy zadłużeniu wobec kontrahentów sięgającą prawie 10 mln zł któryś z nich może zablokować Szpita</w:t>
      </w:r>
      <w:r w:rsidR="007347BE">
        <w:t xml:space="preserve">l domagając się spłaty. Zgodnie </w:t>
      </w:r>
      <w:r w:rsidR="00450962">
        <w:t>z ustawą o działalności leczniczej</w:t>
      </w:r>
      <w:r w:rsidR="008E3A77">
        <w:t xml:space="preserve"> o </w:t>
      </w:r>
      <w:r w:rsidR="008E3A77">
        <w:lastRenderedPageBreak/>
        <w:t>istnieniu</w:t>
      </w:r>
      <w:r w:rsidR="00450962">
        <w:t xml:space="preserve"> placówki decyduje wyłącznie organ założycielski, natomiast w obrocie gospodarczym </w:t>
      </w:r>
      <w:r w:rsidR="00DA4489">
        <w:t>taki podmio</w:t>
      </w:r>
      <w:r w:rsidR="008E3A77">
        <w:t>t</w:t>
      </w:r>
      <w:r w:rsidR="00DA4489">
        <w:t xml:space="preserve"> nie miałby prawa funkcjonować.</w:t>
      </w:r>
    </w:p>
    <w:p w:rsidR="003A2237" w:rsidRDefault="007347BE" w:rsidP="003A2237">
      <w:pPr>
        <w:jc w:val="both"/>
      </w:pPr>
      <w:r>
        <w:t>Zabierając głos</w:t>
      </w:r>
      <w:r w:rsidRPr="007347BE">
        <w:t xml:space="preserve"> </w:t>
      </w:r>
      <w:r>
        <w:t>…</w:t>
      </w:r>
      <w:r w:rsidRPr="00520326">
        <w:rPr>
          <w:sz w:val="22"/>
          <w:szCs w:val="22"/>
          <w:vertAlign w:val="superscript"/>
        </w:rPr>
        <w:t>*)</w:t>
      </w:r>
      <w:r w:rsidRPr="002B51AE">
        <w:rPr>
          <w:sz w:val="22"/>
          <w:szCs w:val="22"/>
        </w:rPr>
        <w:t xml:space="preserve"> </w:t>
      </w:r>
      <w:r w:rsidR="00DA4489">
        <w:t>– biegły rewident poinformowała, że największym zagrożeniem dla Szpitala w obecnej chwili jest sytuacja gdyby jeden z kontrahentów domagając się swoich należności doprowadził do zajęcia konta bankowego i wtedy placówka nie ma żadnej możliwości funkcjonowania, poza pomocą udzielaną przez powiat. Zwróciła również uwagę na majątek jednostki, który jest bardzo wyeksploatowany i jego wartość jest bardzo niska</w:t>
      </w:r>
      <w:r w:rsidR="00B16874">
        <w:t>.</w:t>
      </w:r>
      <w:r w:rsidR="00DA4489">
        <w:t xml:space="preserve"> </w:t>
      </w:r>
      <w:r w:rsidR="00B16874">
        <w:t>N</w:t>
      </w:r>
      <w:r w:rsidR="00DA4489">
        <w:t>a najbliż</w:t>
      </w:r>
      <w:r w:rsidR="008E3A77">
        <w:t>sze</w:t>
      </w:r>
      <w:r w:rsidR="00DA4489">
        <w:t xml:space="preserve"> lata należy zaplanować takie przedsięwzięcia aby podnieść jego wartość (remonty, urządzenia, budynki, podniesienie jakości budynków). Ważną kwestią jest poręczenie jakie udzielił powiat dla zaciągniętych przez Szpital </w:t>
      </w:r>
      <w:r w:rsidR="008E3A77">
        <w:t>k</w:t>
      </w:r>
      <w:r w:rsidR="00DA4489">
        <w:t>redytów</w:t>
      </w:r>
      <w:r w:rsidR="00B16874">
        <w:t>.</w:t>
      </w:r>
      <w:r w:rsidR="00DA4489">
        <w:t xml:space="preserve"> </w:t>
      </w:r>
      <w:r w:rsidR="00B16874">
        <w:t>Z</w:t>
      </w:r>
      <w:r w:rsidR="00DA4489">
        <w:t xml:space="preserve"> dokumentów</w:t>
      </w:r>
      <w:r w:rsidR="008E3A77">
        <w:t xml:space="preserve"> wynika</w:t>
      </w:r>
      <w:r w:rsidR="00DA4489">
        <w:t xml:space="preserve">, że do tej pory to głównie powiat je spłacał, co stało się gwarantem i wybroniło </w:t>
      </w:r>
      <w:r w:rsidR="00B16874">
        <w:t>S</w:t>
      </w:r>
      <w:r w:rsidR="00DA4489">
        <w:t xml:space="preserve">zpital z sytuacji zajęcia konta przez bank. </w:t>
      </w:r>
    </w:p>
    <w:p w:rsidR="00DA4489" w:rsidRDefault="00792DBA" w:rsidP="003A2237">
      <w:pPr>
        <w:jc w:val="both"/>
      </w:pPr>
      <w:r>
        <w:t>Audytor Pani</w:t>
      </w:r>
      <w:r w:rsidR="007347BE">
        <w:t>…</w:t>
      </w:r>
      <w:r w:rsidR="007347BE" w:rsidRPr="00520326">
        <w:rPr>
          <w:sz w:val="22"/>
          <w:szCs w:val="22"/>
          <w:vertAlign w:val="superscript"/>
        </w:rPr>
        <w:t>*)</w:t>
      </w:r>
      <w:r w:rsidR="007347BE" w:rsidRPr="002B51AE">
        <w:rPr>
          <w:sz w:val="22"/>
          <w:szCs w:val="22"/>
        </w:rPr>
        <w:t xml:space="preserve"> </w:t>
      </w:r>
      <w:r>
        <w:t xml:space="preserve"> zwróciła uwagę na fakt, że kontrakt z Narodowym Funduszem Zdrowia daje Szpitalowi bardzo duży potencjał na rozwój. Po analizie tego dokumentu zauważyć można, że z roku na rok jest na coraz wyższym poziomie. Kontrakt jest wypracowany na tak</w:t>
      </w:r>
      <w:r w:rsidR="008A4AA2">
        <w:t>im poziomie, że wymaga bardzo dobrej</w:t>
      </w:r>
      <w:r>
        <w:t xml:space="preserve"> organizacji oraz sprawnego zarządzania. Niestety Szpital nie do końca poradził sobie z reali</w:t>
      </w:r>
      <w:r w:rsidR="007347BE">
        <w:t xml:space="preserve">zacją ostatniego kontraktu  </w:t>
      </w:r>
      <w:r>
        <w:t xml:space="preserve">i jest słabo przygotowany do przystąpienia do kolejnego konkursu ofert z NFZ. Największym czynnikiem mającym wpływ na ww. kwestię jest ograniczona dostępność do kadry medycznej, ponieważ do tej pory jednym z kluczowych zagadnień </w:t>
      </w:r>
      <w:proofErr w:type="spellStart"/>
      <w:r>
        <w:t>kontarktowania</w:t>
      </w:r>
      <w:proofErr w:type="spellEnd"/>
      <w:r>
        <w:t xml:space="preserve"> było pozyskiwanie nowych specjalistów. Drugim ważnym zagadnieniem  jest sprawowanie odpowiedniego nadzoru nad posiadanym sprzętem medycznym, w szczególności w zakresie badań technicznych. Opowiedziała również,  że skompletowanie paszportów i przypisani</w:t>
      </w:r>
      <w:r w:rsidR="00800EF5">
        <w:t xml:space="preserve">e ich do odpowiednich sprzętów </w:t>
      </w:r>
      <w:r>
        <w:t>zajęło prawie 2 tygodni</w:t>
      </w:r>
      <w:r w:rsidR="00800EF5">
        <w:t>e</w:t>
      </w:r>
      <w:r>
        <w:t xml:space="preserve">. W </w:t>
      </w:r>
      <w:r w:rsidR="008A4AA2">
        <w:t xml:space="preserve">sytuacji </w:t>
      </w:r>
      <w:r>
        <w:t>gdy braki w badaniach technicznych są istotne mogą powodować zastrzeżenia ze strony NFZ, a czasami skutkować                      zagrożeniem dla dalszego realizowania kontraktu. W przypadku dużej istotności braków może pojawić się też w sporadycznych przypadkach zagrożenie dla pacjentów, choć należy to oceniać z punku widzenia jego faktycznego wystąpienia</w:t>
      </w:r>
      <w:r w:rsidR="006D6C20">
        <w:t>.</w:t>
      </w:r>
      <w:r w:rsidR="005B6411">
        <w:t xml:space="preserve"> </w:t>
      </w:r>
      <w:r w:rsidR="00D419AD">
        <w:t>Kolej</w:t>
      </w:r>
      <w:r>
        <w:t>na</w:t>
      </w:r>
      <w:r w:rsidR="00D419AD">
        <w:t xml:space="preserve"> zaniechan</w:t>
      </w:r>
      <w:r>
        <w:t>a</w:t>
      </w:r>
      <w:r w:rsidR="00D419AD">
        <w:t xml:space="preserve"> kwesti</w:t>
      </w:r>
      <w:r>
        <w:t>a</w:t>
      </w:r>
      <w:r w:rsidR="00D419AD">
        <w:t xml:space="preserve"> </w:t>
      </w:r>
      <w:r>
        <w:t>to</w:t>
      </w:r>
      <w:r w:rsidR="00D419AD">
        <w:t xml:space="preserve"> brak właściwego nadzoru nad realizacją świadczeń medycznych, brak sprawnego zarządzania, znajomości przepisów obowiązujących w placówkach leczniczych, zakresów świadczeń jest bardzo dużo co wymaga bardzo sprawnej administracji i zarządzania, przykładem może być kontrola przeprowadzona przez NFZ z zakresu udarów mózgu, co poskutkowało nałożeniem na </w:t>
      </w:r>
      <w:r w:rsidR="00B16874">
        <w:t>Szpital</w:t>
      </w:r>
      <w:r w:rsidR="008C4459">
        <w:t xml:space="preserve"> ogromnych kar finansowych oraz żądanie zwrotu za niezasadnie wypłacone świadczenia. Koleją kwestią, którą zajęła się kon</w:t>
      </w:r>
      <w:r w:rsidR="008E3A77">
        <w:t>trola był program dostosowawczy.</w:t>
      </w:r>
      <w:r w:rsidR="008C4459">
        <w:t xml:space="preserve"> Jest to jeden z podstawowych dokumentów, na których Szpital powinien opierać swoje działania. Szpital nie posiada rejestru wykonanych prac inwestycyjnych, remontowych, dlatego też nie można się odnieść do tego w jakim stopniu program został zrealizowany, dopóki nie zostanie przeprowadzona kompletna inwentaryzacja. Przedmiotowy doku</w:t>
      </w:r>
      <w:r w:rsidR="00C3492A">
        <w:t xml:space="preserve">ment nie został nigdy wyceniony, </w:t>
      </w:r>
      <w:r w:rsidR="006D6C20">
        <w:t xml:space="preserve"> </w:t>
      </w:r>
      <w:r w:rsidR="00C3492A">
        <w:t xml:space="preserve">a </w:t>
      </w:r>
      <w:r w:rsidR="00700149">
        <w:t xml:space="preserve">sfinansowanie takiego programu, </w:t>
      </w:r>
      <w:r w:rsidR="00C3492A">
        <w:t>według oce</w:t>
      </w:r>
      <w:r w:rsidR="00700149">
        <w:t>ny osób audytujących wynosić może około 30 mln zł</w:t>
      </w:r>
      <w:r w:rsidR="00D1086F">
        <w:t>. N</w:t>
      </w:r>
      <w:r w:rsidR="00700149">
        <w:t xml:space="preserve">awet służby techniczne pracujące w jednostce nie potrafiły się wypowiedzieć co do specyfiki dokumentu. Jako przykład panującego chaosu podała fakt, że szpital jest w trakcie termomodernizacji </w:t>
      </w:r>
      <w:r>
        <w:t xml:space="preserve">  </w:t>
      </w:r>
      <w:r w:rsidR="00700149">
        <w:t>a kilka lat wcześniej</w:t>
      </w:r>
      <w:r w:rsidR="00F732B7">
        <w:t xml:space="preserve">, kiedy była ona już planowana zostały wymienione okna, które jak się okazało nie spełniały wymogów dla przedmiotowej inwestycji i musiały zostać wymienione po raz kolejny. </w:t>
      </w:r>
      <w:r w:rsidR="006D6C20">
        <w:t xml:space="preserve">Osoby kontrolujące stwierdziły, </w:t>
      </w:r>
      <w:r w:rsidR="00F732B7">
        <w:t>że prawdopodobnie nigdy nie został stworzony plan inwestycyjny, ponieważ nie został on przekazany audytorom a pracownicy administracji nie mieli pojęcia co do jego istnienia. Bardzo ważnym kierunkiem jaki powinien obrać szpital jest opracowanie nowej koncepcji organizacji i funkcjonowania placówki, również w odn</w:t>
      </w:r>
      <w:r w:rsidR="00292DC0">
        <w:t>iesieniu do wykorzystania łóżek, ponieważ są oddziały, na których wykorzystanie łóżek jest minimalne a wykonują one kontrakt.</w:t>
      </w:r>
    </w:p>
    <w:p w:rsidR="00174A63" w:rsidRDefault="00174A63" w:rsidP="001D2805">
      <w:pPr>
        <w:jc w:val="both"/>
      </w:pPr>
      <w:r>
        <w:lastRenderedPageBreak/>
        <w:t xml:space="preserve">Radcy prawni </w:t>
      </w:r>
      <w:r w:rsidR="007347BE">
        <w:t>…</w:t>
      </w:r>
      <w:r w:rsidR="007347BE" w:rsidRPr="00520326">
        <w:rPr>
          <w:sz w:val="22"/>
          <w:szCs w:val="22"/>
          <w:vertAlign w:val="superscript"/>
        </w:rPr>
        <w:t>*)</w:t>
      </w:r>
      <w:r w:rsidR="007347BE" w:rsidRPr="002B51AE">
        <w:rPr>
          <w:sz w:val="22"/>
          <w:szCs w:val="22"/>
        </w:rPr>
        <w:t xml:space="preserve"> </w:t>
      </w:r>
      <w:r>
        <w:t xml:space="preserve">i </w:t>
      </w:r>
      <w:r w:rsidR="007347BE">
        <w:t>…</w:t>
      </w:r>
      <w:r w:rsidR="007347BE" w:rsidRPr="00520326">
        <w:rPr>
          <w:sz w:val="22"/>
          <w:szCs w:val="22"/>
          <w:vertAlign w:val="superscript"/>
        </w:rPr>
        <w:t>*)</w:t>
      </w:r>
      <w:r w:rsidR="007347BE" w:rsidRPr="002B51AE">
        <w:rPr>
          <w:sz w:val="22"/>
          <w:szCs w:val="22"/>
        </w:rPr>
        <w:t xml:space="preserve"> </w:t>
      </w:r>
      <w:r>
        <w:t xml:space="preserve">omówili sytuację dotyczącą prowadzonych </w:t>
      </w:r>
      <w:r w:rsidR="007347BE">
        <w:t xml:space="preserve"> </w:t>
      </w:r>
      <w:r>
        <w:t xml:space="preserve">w Szpitalu postępowań w trybie ustawy prawo zamówień publicznych. Głównym problemem były wcześniej wspomniane braki w dokumentacji oraz </w:t>
      </w:r>
      <w:r w:rsidR="00AA4D50">
        <w:t xml:space="preserve">źle sformułowana dokumentacja w tym obszarze. </w:t>
      </w:r>
      <w:r w:rsidR="008A249A">
        <w:t>Kolejnym problemem jest sytuacja związana z niekompletnością aktów wewnętrznych, m.in. regulaminu organizacyjnego, który jest nieaktualny.</w:t>
      </w:r>
    </w:p>
    <w:p w:rsidR="008A249A" w:rsidRDefault="008A249A" w:rsidP="001D2805">
      <w:pPr>
        <w:jc w:val="both"/>
      </w:pPr>
      <w:r>
        <w:t>Pani</w:t>
      </w:r>
      <w:r w:rsidR="007347BE">
        <w:t>…</w:t>
      </w:r>
      <w:r w:rsidR="007347BE" w:rsidRPr="00520326">
        <w:rPr>
          <w:sz w:val="22"/>
          <w:szCs w:val="22"/>
          <w:vertAlign w:val="superscript"/>
        </w:rPr>
        <w:t>*)</w:t>
      </w:r>
      <w:r w:rsidR="007347BE" w:rsidRPr="002B51AE">
        <w:rPr>
          <w:sz w:val="22"/>
          <w:szCs w:val="22"/>
        </w:rPr>
        <w:t xml:space="preserve"> </w:t>
      </w:r>
      <w:r>
        <w:t xml:space="preserve"> dodała, że Szpital ma potencjał i rezerwy tylko aby wykorzystać wszystko maksymalnie potrzeba ekipy pracowników, którzy skupią się tylko na tym kierunku.</w:t>
      </w:r>
    </w:p>
    <w:p w:rsidR="008A249A" w:rsidRDefault="008A249A" w:rsidP="001D2805">
      <w:pPr>
        <w:jc w:val="both"/>
      </w:pPr>
      <w:r>
        <w:t xml:space="preserve">Pełniący obowiązki Dyrektora ds. Lecznictwa Szpitala Powiatowego w Zawierciu Sławomir Milka poinformował, że sprawy dotyczące </w:t>
      </w:r>
      <w:r w:rsidR="003E072C">
        <w:t>personelu</w:t>
      </w:r>
      <w:r>
        <w:t xml:space="preserve"> zostały już poruszone, ponieważ </w:t>
      </w:r>
      <w:r w:rsidR="003E072C">
        <w:t>aktualnie Szpital jest na etapie pozyskiwania grupy specjalistów</w:t>
      </w:r>
      <w:r w:rsidR="00D1086F">
        <w:t>:</w:t>
      </w:r>
      <w:r w:rsidR="003E072C">
        <w:t xml:space="preserve"> 5 z zakresu chirurgii </w:t>
      </w:r>
      <w:r w:rsidR="003A2237">
        <w:t xml:space="preserve">                      </w:t>
      </w:r>
      <w:r w:rsidR="003E072C">
        <w:t>i anestezjologii,  9 lekarzy, którz</w:t>
      </w:r>
      <w:r w:rsidR="00D1086F">
        <w:t>y będą pełnić dyżury w placówce</w:t>
      </w:r>
      <w:r w:rsidR="00766C66">
        <w:t xml:space="preserve"> </w:t>
      </w:r>
      <w:r w:rsidR="00D1086F">
        <w:t>(</w:t>
      </w:r>
      <w:r w:rsidR="003E072C">
        <w:t>zostaną oni zatrudnieni od 1 lutego</w:t>
      </w:r>
      <w:r w:rsidR="00766C66">
        <w:t xml:space="preserve"> 2016r.)</w:t>
      </w:r>
      <w:r w:rsidR="003E072C">
        <w:t>. Planowane jest także rozszerzenie działalności Oddziału Udarowego</w:t>
      </w:r>
      <w:r w:rsidR="00766C66">
        <w:t xml:space="preserve">                         </w:t>
      </w:r>
      <w:r w:rsidR="003E072C">
        <w:t xml:space="preserve"> i Neurologii. Największym problemem jest Oddział Zakaźny, </w:t>
      </w:r>
      <w:r w:rsidR="008E3A77">
        <w:t>gdzie</w:t>
      </w:r>
      <w:r w:rsidR="003E072C">
        <w:t xml:space="preserve"> było 100% wykorzystanie łóżek ale </w:t>
      </w:r>
      <w:r w:rsidR="008E3A77">
        <w:t>jest</w:t>
      </w:r>
      <w:r w:rsidR="003E072C">
        <w:t xml:space="preserve"> problem z kadrą na tym oddziale, ponieważ ogólnie w Polsce występuje problem z lekarzami o tej specjalizacji. </w:t>
      </w:r>
      <w:r w:rsidR="00DB0078">
        <w:t xml:space="preserve">Powstaje także inna koncepcja funkcjonowania    </w:t>
      </w:r>
      <w:proofErr w:type="spellStart"/>
      <w:r w:rsidR="00DB0078">
        <w:t>SOR-u</w:t>
      </w:r>
      <w:proofErr w:type="spellEnd"/>
      <w:r w:rsidR="00DB0078">
        <w:t xml:space="preserve">, jeżeli chodzi o oddziały szpitalne, na wszystkich z nich są </w:t>
      </w:r>
      <w:proofErr w:type="spellStart"/>
      <w:r w:rsidR="00DB0078">
        <w:t>nadwykonania</w:t>
      </w:r>
      <w:proofErr w:type="spellEnd"/>
      <w:r w:rsidR="00DB0078">
        <w:t>, jednak jest zła orga</w:t>
      </w:r>
      <w:r w:rsidR="008164AE">
        <w:t>nizacja wykorzystania kontraktu.</w:t>
      </w:r>
    </w:p>
    <w:p w:rsidR="008164AE" w:rsidRDefault="008164AE" w:rsidP="001D2805">
      <w:pPr>
        <w:jc w:val="both"/>
      </w:pPr>
      <w:r>
        <w:t>Starosta Krzysztof Wrona podziękował za przedstawienie informacji</w:t>
      </w:r>
      <w:r w:rsidR="00371CA7">
        <w:t xml:space="preserve"> z przeprowadzonego audytu Szpitala Powiatowego w Zawierciu oraz p. o. Zastępcy Dyrektora ds. Lecznictwa Szpitala Powiat</w:t>
      </w:r>
      <w:r w:rsidR="00D1086F">
        <w:t>owego za przedstawienie dodatkowych informacji dotyczących funkcjonowania placówki</w:t>
      </w:r>
      <w:r>
        <w:t>.</w:t>
      </w:r>
    </w:p>
    <w:p w:rsidR="008164AE" w:rsidRDefault="008164AE" w:rsidP="001D2805">
      <w:pPr>
        <w:jc w:val="both"/>
        <w:rPr>
          <w:b/>
          <w:u w:val="single"/>
        </w:rPr>
      </w:pPr>
      <w:r w:rsidRPr="008164AE">
        <w:rPr>
          <w:b/>
          <w:u w:val="single"/>
        </w:rPr>
        <w:t>AD. A2</w:t>
      </w:r>
    </w:p>
    <w:p w:rsidR="00FD4A17" w:rsidRDefault="00544260" w:rsidP="00766C66">
      <w:pPr>
        <w:ind w:firstLine="340"/>
        <w:jc w:val="both"/>
      </w:pPr>
      <w:r>
        <w:t xml:space="preserve">Starosta Krzysztof Wrona poinformował, że Szpital Powiatowy w Zawierciu </w:t>
      </w:r>
      <w:r w:rsidR="007C405E">
        <w:t xml:space="preserve">zwrócił się </w:t>
      </w:r>
      <w:r w:rsidR="00766C66">
        <w:t xml:space="preserve">                </w:t>
      </w:r>
      <w:r w:rsidR="007C405E">
        <w:t>z pismem o przejęcie</w:t>
      </w:r>
      <w:r w:rsidR="00D1086F">
        <w:t xml:space="preserve"> przez Powiat</w:t>
      </w:r>
      <w:r w:rsidR="007C405E">
        <w:t xml:space="preserve"> zobowiązań z tytułu spłaty kredytów i odsetek od kredytów za miesiąc listopad 2015 r. na łączną kwotę 75.311,26 zł. Zarząd jednogłośnie wyraził zgodę na spłatę ww. zobowiązań.</w:t>
      </w:r>
      <w:r w:rsidR="008164AE">
        <w:tab/>
      </w:r>
    </w:p>
    <w:p w:rsidR="00FD4A17" w:rsidRDefault="00FD4A17" w:rsidP="001D2805">
      <w:pPr>
        <w:jc w:val="both"/>
        <w:rPr>
          <w:b/>
          <w:u w:val="single"/>
        </w:rPr>
      </w:pPr>
      <w:r w:rsidRPr="00FD4A17">
        <w:rPr>
          <w:b/>
          <w:u w:val="single"/>
        </w:rPr>
        <w:t>AD. B1</w:t>
      </w:r>
    </w:p>
    <w:p w:rsidR="00D1086F" w:rsidRPr="00766C66" w:rsidRDefault="00FD4A17" w:rsidP="00766C66">
      <w:pPr>
        <w:ind w:firstLine="340"/>
        <w:jc w:val="both"/>
      </w:pPr>
      <w:r>
        <w:t>Zarząd</w:t>
      </w:r>
      <w:r w:rsidR="00D1086F">
        <w:t>,</w:t>
      </w:r>
      <w:r>
        <w:t xml:space="preserve"> w wyniku przeprowadzonego głosowania jednogłośnie pozytywnie zaopiniował projekt Uchwały Rady Powiatu Zawierciańskiego w sprawie tygodniowego obowiązkowego wymiaru zajęć niektórych nauczycieli zatrudnionych w  szkołach i placówkach prowadzonych przez Powiat Zawierciański, zasad zaliczania do wymiaru godzin poszczególnych zajęć w kształceniu zaocznym oraz określenia zasad rozliczania tygodniowego obowiązkowego wymiaru godzin zajęć nauczycieli, dla których plan zajęć jest różny w poszczególnych okresach roku.</w:t>
      </w:r>
    </w:p>
    <w:p w:rsidR="00FD4A17" w:rsidRDefault="00FD4A17" w:rsidP="00766C66">
      <w:pPr>
        <w:jc w:val="both"/>
        <w:rPr>
          <w:b/>
          <w:u w:val="single"/>
        </w:rPr>
      </w:pPr>
      <w:r w:rsidRPr="00FD4A17">
        <w:rPr>
          <w:b/>
          <w:u w:val="single"/>
        </w:rPr>
        <w:t>AD. B2</w:t>
      </w:r>
    </w:p>
    <w:p w:rsidR="00C1327E" w:rsidRPr="00D1086F" w:rsidRDefault="00FD4A17" w:rsidP="00766C66">
      <w:pPr>
        <w:ind w:firstLine="340"/>
        <w:jc w:val="both"/>
      </w:pPr>
      <w:r>
        <w:t>Zarząd</w:t>
      </w:r>
      <w:r w:rsidR="00D1086F">
        <w:t>,</w:t>
      </w:r>
      <w:r>
        <w:t xml:space="preserve"> w wyniku przeprowadzonego głosowania jednogłośnie pozytywnie zaopiniował projekt uchwały Rady Powiatu Zawierciańskiego w sprawie szczegółowych zasad udzielania</w:t>
      </w:r>
      <w:r w:rsidR="00766C66">
        <w:t xml:space="preserve">  </w:t>
      </w:r>
      <w:r>
        <w:t xml:space="preserve"> i rozmiaru zniżek nauczycielom, którym powierzono stanowiska kierownicze w szkołach </w:t>
      </w:r>
      <w:r w:rsidR="00766C66">
        <w:t xml:space="preserve">                   </w:t>
      </w:r>
      <w:r>
        <w:t>i placówkach oświatowo-wychowawczych oraz szczegółowych zasad zwalniania od realiz</w:t>
      </w:r>
      <w:r w:rsidR="00766C66">
        <w:t xml:space="preserve">acji tygodniowego obowiązkowego </w:t>
      </w:r>
      <w:r>
        <w:t>wymiaru za</w:t>
      </w:r>
      <w:r w:rsidR="00766C66">
        <w:t>ję</w:t>
      </w:r>
      <w:r w:rsidR="00811BF2">
        <w:t xml:space="preserve">ć dydaktycznych, opiekuńczych                                     </w:t>
      </w:r>
      <w:r>
        <w:t xml:space="preserve">i wychowawczych. </w:t>
      </w:r>
    </w:p>
    <w:p w:rsidR="00FD4A17" w:rsidRDefault="00C1327E" w:rsidP="00766C66">
      <w:pPr>
        <w:jc w:val="both"/>
        <w:rPr>
          <w:b/>
          <w:u w:val="single"/>
        </w:rPr>
      </w:pPr>
      <w:r w:rsidRPr="00C1327E">
        <w:rPr>
          <w:b/>
          <w:u w:val="single"/>
        </w:rPr>
        <w:t>AD. B3</w:t>
      </w:r>
    </w:p>
    <w:p w:rsidR="00792DBA" w:rsidRDefault="00C1327E" w:rsidP="007347BE">
      <w:pPr>
        <w:ind w:firstLine="340"/>
        <w:jc w:val="both"/>
      </w:pPr>
      <w:r>
        <w:t>Zarząd</w:t>
      </w:r>
      <w:r w:rsidR="00D1086F">
        <w:t>,</w:t>
      </w:r>
      <w:r>
        <w:t xml:space="preserve"> w wyniku przeprowadzonego głosowania jednogłośnie pozytywnie zaopiniował projekt uchwały rady Powiatu Zawierciańskiego ustalenia trybu udzielania i rozliczania dotacji dla szkół niepublicznych o uprawnieniach szkół publicznych i niepublicznych placówek prowadzonych na terenie Powiatu Zawierciańskiego oraz trybu i zakresu kontroli prawidłowości wykorzystania dotacji.</w:t>
      </w:r>
    </w:p>
    <w:p w:rsidR="007347BE" w:rsidRDefault="007347BE" w:rsidP="007347BE">
      <w:pPr>
        <w:ind w:firstLine="340"/>
        <w:jc w:val="both"/>
      </w:pPr>
    </w:p>
    <w:p w:rsidR="007347BE" w:rsidRDefault="007347BE" w:rsidP="007347BE">
      <w:pPr>
        <w:ind w:firstLine="340"/>
        <w:jc w:val="both"/>
      </w:pPr>
    </w:p>
    <w:p w:rsidR="007347BE" w:rsidRPr="007347BE" w:rsidRDefault="007347BE" w:rsidP="007347BE">
      <w:pPr>
        <w:ind w:firstLine="340"/>
        <w:jc w:val="both"/>
      </w:pPr>
    </w:p>
    <w:p w:rsidR="00C1327E" w:rsidRDefault="00C1327E" w:rsidP="00C1327E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AD. B4</w:t>
      </w:r>
    </w:p>
    <w:p w:rsidR="00C1327E" w:rsidRDefault="00C1327E" w:rsidP="00766C66">
      <w:pPr>
        <w:ind w:firstLine="340"/>
        <w:jc w:val="both"/>
      </w:pPr>
      <w:r>
        <w:t>Zarząd</w:t>
      </w:r>
      <w:r w:rsidR="00D1086F">
        <w:t>,</w:t>
      </w:r>
      <w:r>
        <w:t xml:space="preserve"> w wyniku przeprowadzonego głosowania jednogłośnie podjął uchwałę w sprawie rozliczenia środków z subwencji oświatowej dla opiekunów praktyk uczniowskich w 2015 roku. </w:t>
      </w:r>
    </w:p>
    <w:p w:rsidR="00C1327E" w:rsidRDefault="00C1327E" w:rsidP="00E86345">
      <w:pPr>
        <w:jc w:val="both"/>
        <w:rPr>
          <w:b/>
          <w:u w:val="single"/>
        </w:rPr>
      </w:pPr>
      <w:r w:rsidRPr="00C1327E">
        <w:rPr>
          <w:b/>
          <w:u w:val="single"/>
        </w:rPr>
        <w:t>AD. C1</w:t>
      </w:r>
    </w:p>
    <w:p w:rsidR="00C1327E" w:rsidRDefault="009C15E4" w:rsidP="00766C66">
      <w:pPr>
        <w:ind w:firstLine="340"/>
        <w:jc w:val="both"/>
      </w:pPr>
      <w:r>
        <w:t xml:space="preserve">Zarząd, w wyniku przeprowadzonego głosowania jednogłośnie podjął uchwałę w sprawie wyrażenia zgody na odstąpienie od formy przetargowej przy zawarciu umowy użyczenia części hali sportowej znajdującej się przy Zespole Szkół Ogólnokształcących I Liceum Ogólnokształcące im. Stefana Żeromskiego w Zawierciu. Umowa zostanie zawarta </w:t>
      </w:r>
      <w:r w:rsidR="00766C66">
        <w:t xml:space="preserve">                            </w:t>
      </w:r>
      <w:r w:rsidRPr="000D5A19">
        <w:t>z Międzyszkolnym Klubem Sportowym DWÓJKA ZAWIERCIE</w:t>
      </w:r>
      <w:r>
        <w:t xml:space="preserve"> </w:t>
      </w:r>
      <w:r w:rsidRPr="000D5A19">
        <w:t>na okres od 01 września 201</w:t>
      </w:r>
      <w:r>
        <w:t>5</w:t>
      </w:r>
      <w:r w:rsidRPr="000D5A19">
        <w:t xml:space="preserve"> roku do dnia 30 czerwca 201</w:t>
      </w:r>
      <w:r>
        <w:t>6</w:t>
      </w:r>
      <w:r w:rsidRPr="000D5A19">
        <w:t xml:space="preserve"> roku z przeznaczeniem na prowadzenie zajęć sportowych dla uczniów zawierciańskich szkół.</w:t>
      </w:r>
      <w:r w:rsidR="004C55F9">
        <w:t xml:space="preserve"> Jednocześnie Zarząd wyraził zgodę na zwolnienie organizatora z opłat. </w:t>
      </w:r>
    </w:p>
    <w:p w:rsidR="009C15E4" w:rsidRDefault="009C15E4" w:rsidP="00E86345">
      <w:pPr>
        <w:jc w:val="both"/>
        <w:rPr>
          <w:b/>
          <w:u w:val="single"/>
        </w:rPr>
      </w:pPr>
      <w:r w:rsidRPr="009C15E4">
        <w:rPr>
          <w:b/>
          <w:u w:val="single"/>
        </w:rPr>
        <w:t>AD. C2</w:t>
      </w:r>
    </w:p>
    <w:p w:rsidR="009C15E4" w:rsidRPr="0088281B" w:rsidRDefault="009C15E4" w:rsidP="00766C66">
      <w:pPr>
        <w:ind w:firstLine="340"/>
        <w:jc w:val="both"/>
      </w:pPr>
      <w:r>
        <w:t xml:space="preserve">Zarząd, w wyniku przeprowadzonego głosowania jednogłośnie podjął uchwałę w sprawie wyrażenia zgody na odstąpienie od formy przetargowej przy zawarciu umowy użyczenia hali sportowej znajdującej się przy Zespole Szkół Ogólnokształcących I Liceum Ogólnokształcące im. Stefana Żeromskiego w Zawiercie. Umowa zostanie zawarta </w:t>
      </w:r>
      <w:r w:rsidRPr="0088281B">
        <w:t>z</w:t>
      </w:r>
      <w:r>
        <w:t>e</w:t>
      </w:r>
      <w:r w:rsidRPr="0088281B">
        <w:t xml:space="preserve"> Stowarzyszeniem Klubu Siatkarskiego Warta Zawiercie</w:t>
      </w:r>
      <w:r>
        <w:t xml:space="preserve"> </w:t>
      </w:r>
      <w:r w:rsidRPr="0088281B">
        <w:t>na dzień 28 listopada 2015 roku, od godz. 9</w:t>
      </w:r>
      <w:r w:rsidRPr="0088281B">
        <w:rPr>
          <w:vertAlign w:val="superscript"/>
        </w:rPr>
        <w:t xml:space="preserve">00 </w:t>
      </w:r>
      <w:r w:rsidR="00766C66">
        <w:t xml:space="preserve"> do godz. 14</w:t>
      </w:r>
      <w:r w:rsidRPr="0088281B">
        <w:rPr>
          <w:vertAlign w:val="superscript"/>
        </w:rPr>
        <w:t xml:space="preserve">00 </w:t>
      </w:r>
      <w:r>
        <w:t xml:space="preserve"> (</w:t>
      </w:r>
      <w:r w:rsidRPr="0088281B">
        <w:t xml:space="preserve">5 godzin) z przeznaczeniem </w:t>
      </w:r>
      <w:r>
        <w:t xml:space="preserve">na organizację </w:t>
      </w:r>
      <w:r w:rsidRPr="0088281B">
        <w:t xml:space="preserve">Turnieju Siatkówki w ramach projektu SIATKÓWKA DLA KAZDEGO </w:t>
      </w:r>
      <w:r>
        <w:t xml:space="preserve">we współpracy ze </w:t>
      </w:r>
      <w:r w:rsidRPr="0088281B">
        <w:t>Sta</w:t>
      </w:r>
      <w:r w:rsidR="00766C66">
        <w:t>rostwem Powiatowym w Zawierciu.</w:t>
      </w:r>
    </w:p>
    <w:p w:rsidR="009C15E4" w:rsidRDefault="009C15E4" w:rsidP="00E86345">
      <w:pPr>
        <w:jc w:val="both"/>
      </w:pPr>
      <w:r>
        <w:t xml:space="preserve">Jednocześnie Zarząd wyraził zgodę na objęcie patronatem przedmiotowego wydarzenia </w:t>
      </w:r>
      <w:r w:rsidR="00766C66">
        <w:t xml:space="preserve">                       </w:t>
      </w:r>
      <w:r>
        <w:t>i zwolnił organizatora przedsięwzięcia</w:t>
      </w:r>
      <w:r w:rsidR="00D1086F">
        <w:t xml:space="preserve"> z kosztów za media</w:t>
      </w:r>
      <w:r>
        <w:t>.</w:t>
      </w:r>
    </w:p>
    <w:p w:rsidR="009C15E4" w:rsidRDefault="009C15E4" w:rsidP="00E86345">
      <w:pPr>
        <w:jc w:val="both"/>
        <w:rPr>
          <w:b/>
          <w:u w:val="single"/>
        </w:rPr>
      </w:pPr>
      <w:r w:rsidRPr="009C15E4">
        <w:rPr>
          <w:b/>
          <w:u w:val="single"/>
        </w:rPr>
        <w:t>AD. C3</w:t>
      </w:r>
    </w:p>
    <w:p w:rsidR="009C15E4" w:rsidRPr="00D55400" w:rsidRDefault="009C15E4" w:rsidP="00766C66">
      <w:pPr>
        <w:ind w:firstLine="340"/>
        <w:jc w:val="both"/>
      </w:pPr>
      <w:r>
        <w:t xml:space="preserve">Zarząd w wyniku przeprowadzonego głosowania jednogłośnie podjął uchwałę w sprawie wyrażenia zgody na odstąpienie od formy przetargowej przy zawarciu umowy użyczenia części hali sportowej znajdującej się przy Zespole Szkół Ogólnokształcących I Liceum Ogólnokształcące im. Stefana Żeromskiego w Zawierciu. Umowa zostanie zawarta ze </w:t>
      </w:r>
      <w:r w:rsidRPr="00D55400">
        <w:t>Stowarzyszeni</w:t>
      </w:r>
      <w:r>
        <w:t xml:space="preserve">em Uniwersytetu Trzeciego Wieku okres od dnia </w:t>
      </w:r>
      <w:r w:rsidRPr="00D55400">
        <w:t>01 grudnia 2015 roku do dnia 30 czerwca 2016 roku z przeznaczeniem na prowadzenie zajęć aerobiku.</w:t>
      </w:r>
    </w:p>
    <w:p w:rsidR="009C15E4" w:rsidRDefault="009C15E4" w:rsidP="00E86345">
      <w:pPr>
        <w:jc w:val="both"/>
        <w:rPr>
          <w:b/>
          <w:u w:val="single"/>
        </w:rPr>
      </w:pPr>
      <w:r w:rsidRPr="009C15E4">
        <w:rPr>
          <w:b/>
          <w:u w:val="single"/>
        </w:rPr>
        <w:t>AD.C4</w:t>
      </w:r>
    </w:p>
    <w:p w:rsidR="00843BC0" w:rsidRPr="00766C66" w:rsidRDefault="009C15E4" w:rsidP="00766C66">
      <w:pPr>
        <w:ind w:firstLine="340"/>
        <w:jc w:val="both"/>
      </w:pPr>
      <w:r w:rsidRPr="00C5350D">
        <w:t xml:space="preserve">Zarząd, w wyniku przeprowadzonego głosowania jednogłośnie podjął uchwałę w sprawie </w:t>
      </w:r>
      <w:r w:rsidR="00C5350D" w:rsidRPr="00C5350D">
        <w:t>wyrażenia zgody na odstąpienie od formy przetargowej przy zawarciu umowy najmu hali sportowej usytuowanej na nieruchomości będącej w trwałym zarządzie Zespołu Szkół Ogólnokształcących  I Liceum Ogólnokształcące im. Stefana Żeromskiego w Zawierciu.</w:t>
      </w:r>
      <w:r w:rsidR="00C5350D">
        <w:t xml:space="preserve"> Umowa zostanie zawarta z </w:t>
      </w:r>
      <w:r w:rsidR="00C5350D" w:rsidRPr="001B580A">
        <w:t xml:space="preserve"> F</w:t>
      </w:r>
      <w:r w:rsidR="00C5350D">
        <w:t xml:space="preserve">undacją Football </w:t>
      </w:r>
      <w:proofErr w:type="spellStart"/>
      <w:r w:rsidR="00C5350D">
        <w:t>Academy</w:t>
      </w:r>
      <w:proofErr w:type="spellEnd"/>
      <w:r w:rsidR="00C5350D">
        <w:t xml:space="preserve"> Group na okres od dnia 01 </w:t>
      </w:r>
      <w:r w:rsidR="00C5350D" w:rsidRPr="001B580A">
        <w:t>grudnia</w:t>
      </w:r>
      <w:r w:rsidR="00C5350D">
        <w:t xml:space="preserve"> 2015 roku do dnia 30 czerwca 2016 roku, </w:t>
      </w:r>
      <w:r w:rsidR="00C5350D" w:rsidRPr="001B580A">
        <w:t>1 raz</w:t>
      </w:r>
      <w:r w:rsidR="00C5350D">
        <w:t xml:space="preserve"> w tygodniu </w:t>
      </w:r>
      <w:r w:rsidR="00C5350D" w:rsidRPr="001B580A">
        <w:t xml:space="preserve">z przeznaczeniem na prowadzenie zajęć sportowych dla dzieci i młodzieży z </w:t>
      </w:r>
      <w:r w:rsidR="00C5350D">
        <w:t>terenu powiatu zawierciańskiego.</w:t>
      </w:r>
    </w:p>
    <w:p w:rsidR="00C5350D" w:rsidRPr="00813E1D" w:rsidRDefault="00813E1D" w:rsidP="00C5350D">
      <w:pPr>
        <w:jc w:val="both"/>
        <w:rPr>
          <w:b/>
          <w:u w:val="single"/>
        </w:rPr>
      </w:pPr>
      <w:r w:rsidRPr="00813E1D">
        <w:rPr>
          <w:b/>
          <w:u w:val="single"/>
        </w:rPr>
        <w:t>AD. C5</w:t>
      </w:r>
    </w:p>
    <w:p w:rsidR="00766C66" w:rsidRPr="006D6C20" w:rsidRDefault="00813E1D" w:rsidP="006D6C20">
      <w:pPr>
        <w:ind w:firstLine="340"/>
        <w:jc w:val="both"/>
      </w:pPr>
      <w:r w:rsidRPr="00813E1D">
        <w:t>Zarząd, w wyniku przeprowadzonego głosowania jednogłośnie podjął uchwałę w  sprawie wyrażenia zgody na odstąpienie od formy przetargowej przy zawarciu umowy najmu lokalu użytkowego, znajdującego się w budynku usytuowanym na nieruchomości będącej w trwałym zarządzie II Liceum Ogólnokształcących im. H. Malczewskiej w Zawierciu.</w:t>
      </w:r>
      <w:r>
        <w:t xml:space="preserve"> Umowa zostanie zawarta </w:t>
      </w:r>
      <w:r w:rsidRPr="004B308B">
        <w:t>na okres</w:t>
      </w:r>
      <w:r>
        <w:t xml:space="preserve"> od dnia 01 grudnia </w:t>
      </w:r>
      <w:r w:rsidR="00766C66">
        <w:t xml:space="preserve">2015 roku do dnia 30 listopada </w:t>
      </w:r>
      <w:r>
        <w:t xml:space="preserve">2018 roku, </w:t>
      </w:r>
      <w:r w:rsidR="00766C66">
        <w:t xml:space="preserve">                               </w:t>
      </w:r>
      <w:r>
        <w:t xml:space="preserve">z przeznaczeniem na prowadzenie sklepiku szkolnego. </w:t>
      </w:r>
    </w:p>
    <w:p w:rsidR="00735F55" w:rsidRPr="00735F55" w:rsidRDefault="00735F55" w:rsidP="00813E1D">
      <w:pPr>
        <w:jc w:val="both"/>
        <w:rPr>
          <w:b/>
          <w:u w:val="single"/>
        </w:rPr>
      </w:pPr>
      <w:r w:rsidRPr="00735F55">
        <w:rPr>
          <w:b/>
          <w:u w:val="single"/>
        </w:rPr>
        <w:t>AD. C6</w:t>
      </w:r>
    </w:p>
    <w:p w:rsidR="00813E1D" w:rsidRDefault="00F909A4" w:rsidP="00766C66">
      <w:pPr>
        <w:ind w:firstLine="340"/>
        <w:jc w:val="both"/>
      </w:pPr>
      <w:r>
        <w:t xml:space="preserve">Zarząd zapoznał się i zatwierdził projekt Protokołu Rokowań zbycia udziału wynoszącego 2238/1000 części we współwłasności nieruchomości zabudowanej położonej w Zawierciu przy ul. Powstańców Śląskich 6, która zostanie zbyta na rzecz Gminy Zawiercie. </w:t>
      </w:r>
    </w:p>
    <w:p w:rsidR="00792DBA" w:rsidRDefault="00792DBA" w:rsidP="00813E1D">
      <w:pPr>
        <w:jc w:val="both"/>
        <w:rPr>
          <w:b/>
          <w:u w:val="single"/>
        </w:rPr>
      </w:pPr>
    </w:p>
    <w:p w:rsidR="00F909A4" w:rsidRPr="00F909A4" w:rsidRDefault="00F909A4" w:rsidP="00813E1D">
      <w:pPr>
        <w:jc w:val="both"/>
        <w:rPr>
          <w:b/>
          <w:u w:val="single"/>
        </w:rPr>
      </w:pPr>
      <w:r w:rsidRPr="00F909A4">
        <w:rPr>
          <w:b/>
          <w:u w:val="single"/>
        </w:rPr>
        <w:lastRenderedPageBreak/>
        <w:t>AD. C7</w:t>
      </w:r>
    </w:p>
    <w:p w:rsidR="009C15E4" w:rsidRDefault="00E23B34" w:rsidP="00766C66">
      <w:pPr>
        <w:ind w:firstLine="340"/>
        <w:jc w:val="both"/>
      </w:pPr>
      <w:r>
        <w:t xml:space="preserve">Zarząd zapoznał się z informacją dotyczącą stanu zaawansowania realizacji zadania inwestycyjnego pn. „Kompleksowa termomodernizacja budynków Szpitala Powiatowego w Zawierciu wraz z budową kolektorów słonecznych w celu poprawy efektywności energii pochodzącej ze źródeł odnawialnych”. </w:t>
      </w:r>
    </w:p>
    <w:p w:rsidR="00E23B34" w:rsidRDefault="00E23B34" w:rsidP="00E86345">
      <w:pPr>
        <w:jc w:val="both"/>
        <w:rPr>
          <w:b/>
          <w:u w:val="single"/>
        </w:rPr>
      </w:pPr>
      <w:r w:rsidRPr="00E23B34">
        <w:rPr>
          <w:b/>
          <w:u w:val="single"/>
        </w:rPr>
        <w:t>AD. C8</w:t>
      </w:r>
    </w:p>
    <w:p w:rsidR="00E23B34" w:rsidRDefault="00FC60C8" w:rsidP="00766C66">
      <w:pPr>
        <w:ind w:firstLine="340"/>
        <w:jc w:val="both"/>
      </w:pPr>
      <w:r>
        <w:t xml:space="preserve">Sekretarz Powiatu </w:t>
      </w:r>
      <w:r w:rsidRPr="00E261FA">
        <w:rPr>
          <w:b/>
        </w:rPr>
        <w:t xml:space="preserve">Agata </w:t>
      </w:r>
      <w:proofErr w:type="spellStart"/>
      <w:r w:rsidRPr="00E261FA">
        <w:rPr>
          <w:b/>
        </w:rPr>
        <w:t>Jarza</w:t>
      </w:r>
      <w:proofErr w:type="spellEnd"/>
      <w:r w:rsidRPr="00E261FA">
        <w:rPr>
          <w:b/>
        </w:rPr>
        <w:t xml:space="preserve"> – </w:t>
      </w:r>
      <w:proofErr w:type="spellStart"/>
      <w:r w:rsidRPr="00E261FA">
        <w:rPr>
          <w:b/>
        </w:rPr>
        <w:t>Korpyś</w:t>
      </w:r>
      <w:proofErr w:type="spellEnd"/>
      <w:r>
        <w:t xml:space="preserve"> poinformowała, że w czerwcu br. pomiędzy Powiatem Zawierciańskim a firmą CARSHOL zawarta został umowa na świadczenia usług usuwania, przemieszczania i holowania pojazdów z dróg położonych na terenie powiatu zawierciańskiego. Większa część środków finansowych </w:t>
      </w:r>
      <w:r w:rsidR="00843BC0">
        <w:t>przeznaczona</w:t>
      </w:r>
      <w:r>
        <w:t xml:space="preserve"> na ten cel została już wykorzystana, dlatego Wydział Komunikacji zwrócił się do Zarządu o zabezpieczenie środków finansowych, ponieważ zachodzi potrzeba zawarcia nowej umowy w tym zakresie, co zostało poprzedzone ogłoszeniem przetargu.</w:t>
      </w:r>
    </w:p>
    <w:p w:rsidR="00B618E2" w:rsidRDefault="00B618E2" w:rsidP="00E86345">
      <w:pPr>
        <w:jc w:val="both"/>
      </w:pPr>
      <w:r>
        <w:t>Zarząd wyraził zgodę na zabezpieczenie środków finansowych na powyższe poprzez przesunięcie ich z rezerwy ogólnej.</w:t>
      </w:r>
    </w:p>
    <w:p w:rsidR="00B618E2" w:rsidRDefault="00570828" w:rsidP="00E86345">
      <w:pPr>
        <w:jc w:val="both"/>
        <w:rPr>
          <w:b/>
          <w:u w:val="single"/>
        </w:rPr>
      </w:pPr>
      <w:r w:rsidRPr="002B4461">
        <w:rPr>
          <w:b/>
          <w:u w:val="single"/>
        </w:rPr>
        <w:t>AD. D1</w:t>
      </w:r>
    </w:p>
    <w:p w:rsidR="002B4461" w:rsidRDefault="002B4461" w:rsidP="00766C66">
      <w:pPr>
        <w:ind w:firstLine="340"/>
        <w:jc w:val="both"/>
      </w:pPr>
      <w:r>
        <w:t>Zarząd</w:t>
      </w:r>
      <w:r w:rsidR="00766C66">
        <w:t>,</w:t>
      </w:r>
      <w:r>
        <w:t xml:space="preserve"> w wyniku przeprowadzonego głosowania</w:t>
      </w:r>
      <w:r w:rsidR="00766C66">
        <w:t>,</w:t>
      </w:r>
      <w:r>
        <w:t xml:space="preserve"> jednogłośnie podjął uchwałę w sprawie przyznania dotacji dla Stowarzyszenia KGW Hucisko na wsparcie realizacji zadania pn. „Świątecznych potraw smak – z kolędą za pan brat”.</w:t>
      </w:r>
    </w:p>
    <w:p w:rsidR="002B4461" w:rsidRPr="002B4461" w:rsidRDefault="002B4461" w:rsidP="00E86345">
      <w:pPr>
        <w:jc w:val="both"/>
        <w:rPr>
          <w:b/>
          <w:u w:val="single"/>
        </w:rPr>
      </w:pPr>
      <w:r w:rsidRPr="002B4461">
        <w:rPr>
          <w:b/>
          <w:u w:val="single"/>
        </w:rPr>
        <w:t>AD. D2</w:t>
      </w:r>
    </w:p>
    <w:p w:rsidR="00FC60C8" w:rsidRDefault="002B4461" w:rsidP="00766C66">
      <w:pPr>
        <w:ind w:firstLine="340"/>
        <w:jc w:val="both"/>
      </w:pPr>
      <w:r>
        <w:t xml:space="preserve">Zarząd zapoznał </w:t>
      </w:r>
      <w:r w:rsidR="004C55F9">
        <w:t>z wnioskiem UKS przy Ośrodku Pomocy Dziecku i Rodzinie w Górze Włodowskiej i jednocześnie wyraził zgodę na zmianę harmonogramu realizacji zadania publicznego. Przedmiotowa zmiana polega na przesunię</w:t>
      </w:r>
      <w:r w:rsidR="00E9683F">
        <w:t>ciu terminu realizacji zadania.</w:t>
      </w:r>
    </w:p>
    <w:p w:rsidR="004C55F9" w:rsidRDefault="00E9683F" w:rsidP="00E86345">
      <w:pPr>
        <w:jc w:val="both"/>
        <w:rPr>
          <w:b/>
          <w:u w:val="single"/>
        </w:rPr>
      </w:pPr>
      <w:r w:rsidRPr="00E9683F">
        <w:rPr>
          <w:b/>
          <w:u w:val="single"/>
        </w:rPr>
        <w:t>AD. E1</w:t>
      </w:r>
    </w:p>
    <w:p w:rsidR="00E9683F" w:rsidRDefault="005E5D3D" w:rsidP="00766C66">
      <w:pPr>
        <w:ind w:firstLine="340"/>
        <w:jc w:val="both"/>
      </w:pPr>
      <w:r>
        <w:t xml:space="preserve">Skarbnik Powiatu </w:t>
      </w:r>
      <w:r w:rsidRPr="00553DF7">
        <w:rPr>
          <w:b/>
        </w:rPr>
        <w:t>Halina Mackiewicz</w:t>
      </w:r>
      <w:r>
        <w:t xml:space="preserve"> </w:t>
      </w:r>
      <w:proofErr w:type="spellStart"/>
      <w:r>
        <w:t>przedstawiłą</w:t>
      </w:r>
      <w:proofErr w:type="spellEnd"/>
      <w:r>
        <w:t xml:space="preserve"> informację o dokonanych zmianach w planach finansowych rachunków dochodów własnych następujących jednostek oświatowych:</w:t>
      </w:r>
    </w:p>
    <w:p w:rsidR="005E5D3D" w:rsidRDefault="005E5D3D" w:rsidP="005E5D3D">
      <w:pPr>
        <w:pStyle w:val="Akapitzlist"/>
        <w:numPr>
          <w:ilvl w:val="0"/>
          <w:numId w:val="17"/>
        </w:numPr>
        <w:jc w:val="both"/>
      </w:pPr>
      <w:r>
        <w:t>Zespół Szkół w Pilicy – przeniesienie kwoty 3.300 zł na zakup rzutnika i ekranu projekcyjnego,</w:t>
      </w:r>
    </w:p>
    <w:p w:rsidR="005E5D3D" w:rsidRDefault="005E5D3D" w:rsidP="005E5D3D">
      <w:pPr>
        <w:pStyle w:val="Akapitzlist"/>
        <w:numPr>
          <w:ilvl w:val="0"/>
          <w:numId w:val="17"/>
        </w:numPr>
        <w:jc w:val="both"/>
      </w:pPr>
      <w:r>
        <w:t>Powiatowe Centrum Kształcenia Zawodowego w Zawierciu – przeniesienie o łączną kwotę 3.649 zł, zmiana dotyczy składki PFRON,</w:t>
      </w:r>
    </w:p>
    <w:p w:rsidR="005E5D3D" w:rsidRDefault="005E5D3D" w:rsidP="005E5D3D">
      <w:pPr>
        <w:pStyle w:val="Akapitzlist"/>
        <w:numPr>
          <w:ilvl w:val="0"/>
          <w:numId w:val="17"/>
        </w:numPr>
        <w:jc w:val="both"/>
      </w:pPr>
      <w:r>
        <w:t>Zespół Szkół im. O. Langego w Zawierciu – przeniesienie o kwotę 600 zł na zakup radioodtwarzaczy,</w:t>
      </w:r>
    </w:p>
    <w:p w:rsidR="005E5D3D" w:rsidRDefault="005E5D3D" w:rsidP="005E5D3D">
      <w:pPr>
        <w:pStyle w:val="Akapitzlist"/>
        <w:numPr>
          <w:ilvl w:val="0"/>
          <w:numId w:val="17"/>
        </w:numPr>
        <w:jc w:val="both"/>
      </w:pPr>
      <w:r>
        <w:t>Zespół Szkół i Placówek Specjalnych im. M. Grzegorzewskiej w Zawierciu – przeniesienie kwoty 115 zł na zakup książki „Receptury i jadłospisy szkolne po zmianie ustawy o bezpieczeństwie żywienia i żywności”.</w:t>
      </w:r>
    </w:p>
    <w:p w:rsidR="005E5D3D" w:rsidRDefault="00A63CFC" w:rsidP="005E5D3D">
      <w:pPr>
        <w:jc w:val="both"/>
        <w:rPr>
          <w:b/>
          <w:u w:val="single"/>
        </w:rPr>
      </w:pPr>
      <w:r w:rsidRPr="00A63CFC">
        <w:rPr>
          <w:b/>
          <w:u w:val="single"/>
        </w:rPr>
        <w:t>AD. E2</w:t>
      </w:r>
    </w:p>
    <w:p w:rsidR="00A63CFC" w:rsidRDefault="00A63CFC" w:rsidP="00766C66">
      <w:pPr>
        <w:ind w:firstLine="340"/>
        <w:jc w:val="both"/>
      </w:pPr>
      <w:r>
        <w:t xml:space="preserve">Skarbnik Powiatu </w:t>
      </w:r>
      <w:r w:rsidRPr="00553DF7">
        <w:rPr>
          <w:b/>
        </w:rPr>
        <w:t>Halina Mackiewicz</w:t>
      </w:r>
      <w:r>
        <w:t xml:space="preserve"> przedstawiła informację z działalności finansowej Szpitala Powiatowego i Zakładu Lecznictwa Ambulatoryjnego w Zawierciu za okres od stycznia do października 2015 r., sporządzoną na podstawie przedstawionych przez jednostki rachunków zysków i strat.</w:t>
      </w:r>
    </w:p>
    <w:p w:rsidR="00D55B2A" w:rsidRPr="00843BC0" w:rsidRDefault="00A63CFC" w:rsidP="005E5D3D">
      <w:pPr>
        <w:jc w:val="both"/>
      </w:pPr>
      <w:r>
        <w:t xml:space="preserve">Zarząd przyjął do wiadomości przedmiotową informację. </w:t>
      </w:r>
    </w:p>
    <w:p w:rsidR="00E22792" w:rsidRDefault="00E22792" w:rsidP="005E5D3D">
      <w:pPr>
        <w:jc w:val="both"/>
        <w:rPr>
          <w:b/>
          <w:u w:val="single"/>
        </w:rPr>
      </w:pPr>
      <w:r w:rsidRPr="00E22792">
        <w:rPr>
          <w:b/>
          <w:u w:val="single"/>
        </w:rPr>
        <w:t>AD. E3</w:t>
      </w:r>
    </w:p>
    <w:p w:rsidR="00E22792" w:rsidRDefault="00766C66" w:rsidP="00766C66">
      <w:pPr>
        <w:ind w:firstLine="340"/>
        <w:jc w:val="both"/>
      </w:pPr>
      <w:r>
        <w:t>S</w:t>
      </w:r>
      <w:r w:rsidR="00553DF7">
        <w:t xml:space="preserve">karbnik Powiatu </w:t>
      </w:r>
      <w:r w:rsidR="00553DF7" w:rsidRPr="00766C66">
        <w:rPr>
          <w:b/>
        </w:rPr>
        <w:t>Halina Mackiewicz</w:t>
      </w:r>
      <w:r w:rsidR="00553DF7">
        <w:t xml:space="preserve"> </w:t>
      </w:r>
      <w:r w:rsidR="00D55B2A">
        <w:t>przedstawiła autopoprawkę do projektu Uchwały Rady Powiatu Zawierciańskiego z dnia 26 listopada 2015 roku w sprawie zmian w budżecie powiatu na 2015 rok. Poinformowała, że zmianie ulega §4, do którego wprowadza się zapis dotyczący zadania z zakresu scalania gruntów – zmiany dotyczące wydatków majątkowych, dla obrębów:</w:t>
      </w:r>
    </w:p>
    <w:p w:rsidR="00D55B2A" w:rsidRDefault="00D55B2A" w:rsidP="00D55B2A">
      <w:pPr>
        <w:pStyle w:val="Akapitzlist"/>
        <w:numPr>
          <w:ilvl w:val="0"/>
          <w:numId w:val="18"/>
        </w:numPr>
        <w:jc w:val="both"/>
      </w:pPr>
      <w:r>
        <w:t>Niegowonice, Niegowoniczki, Grabowa w gminie Łazy,</w:t>
      </w:r>
    </w:p>
    <w:p w:rsidR="00D55B2A" w:rsidRDefault="00D55B2A" w:rsidP="00D55B2A">
      <w:pPr>
        <w:pStyle w:val="Akapitzlist"/>
        <w:numPr>
          <w:ilvl w:val="0"/>
          <w:numId w:val="18"/>
        </w:numPr>
        <w:jc w:val="both"/>
      </w:pPr>
      <w:r>
        <w:t>Chruszczobród Piaski, Wiesiółka, cz. Chruszczobrodu w gm. Łazy,</w:t>
      </w:r>
    </w:p>
    <w:p w:rsidR="00D55B2A" w:rsidRDefault="00D55B2A" w:rsidP="00D55B2A">
      <w:pPr>
        <w:pStyle w:val="Akapitzlist"/>
        <w:numPr>
          <w:ilvl w:val="0"/>
          <w:numId w:val="18"/>
        </w:numPr>
        <w:jc w:val="both"/>
      </w:pPr>
      <w:r>
        <w:lastRenderedPageBreak/>
        <w:t xml:space="preserve">Sławniów i Wierzbica w gm. Pilica. </w:t>
      </w:r>
    </w:p>
    <w:p w:rsidR="00D55B2A" w:rsidRDefault="00D55B2A" w:rsidP="00D55B2A">
      <w:pPr>
        <w:jc w:val="both"/>
      </w:pPr>
      <w:r>
        <w:t>Te same zmiany zostają uwzględnione w załączniku nr 2 do niniejszej uchwały.</w:t>
      </w:r>
    </w:p>
    <w:p w:rsidR="00C51D9E" w:rsidRDefault="00C51D9E" w:rsidP="00D55B2A">
      <w:pPr>
        <w:jc w:val="both"/>
      </w:pPr>
      <w:r>
        <w:t>Zarząd, w wyniku przeprowadzonego głosowania jednogłośnie pozytywnie zaopiniował przedmiotową autopoprawkę.</w:t>
      </w:r>
    </w:p>
    <w:p w:rsidR="00D55B2A" w:rsidRDefault="00D55B2A" w:rsidP="00D55B2A">
      <w:pPr>
        <w:jc w:val="both"/>
        <w:rPr>
          <w:b/>
          <w:u w:val="single"/>
        </w:rPr>
      </w:pPr>
      <w:r w:rsidRPr="00D55B2A">
        <w:rPr>
          <w:b/>
          <w:u w:val="single"/>
        </w:rPr>
        <w:t>AD. E</w:t>
      </w:r>
      <w:r w:rsidR="00C51D9E">
        <w:rPr>
          <w:b/>
          <w:u w:val="single"/>
        </w:rPr>
        <w:t>4</w:t>
      </w:r>
    </w:p>
    <w:p w:rsidR="00D55B2A" w:rsidRDefault="00D55B2A" w:rsidP="00766C66">
      <w:pPr>
        <w:ind w:firstLine="340"/>
        <w:jc w:val="both"/>
      </w:pPr>
      <w:r>
        <w:t xml:space="preserve">Skarbnik Powiatu Halina Mackiewicz przedstawiła autopoprawkę do projektu Uchwały Rady Powiatu Zawierciańskiego z dnia 26 listopada 2015 roku w sprawie zmian </w:t>
      </w:r>
      <w:r w:rsidR="00766C66">
        <w:t xml:space="preserve">                              </w:t>
      </w:r>
      <w:r>
        <w:t>w Wieloletniej Prognozie Finansowej na lata</w:t>
      </w:r>
      <w:r w:rsidR="00C51D9E">
        <w:t xml:space="preserve"> 2015 – 2025. Poinformowała, że zmianie ulegają załącznik nr 1, nr 2 i nr 3 do niniejszej uchwały. Zmiana ta zaistniała w wyniku zmian dokonanych w budżecie powiatu ujętych w Uchwałach Zarządu Powiatu Zawierciańskiego </w:t>
      </w:r>
      <w:r w:rsidR="00766C66">
        <w:t xml:space="preserve">               </w:t>
      </w:r>
      <w:r w:rsidR="00C51D9E">
        <w:t xml:space="preserve">w sprawie zmian w budżecie powiatu na 2015 rok z dnia 18 listopada 2015 roku i z dnia </w:t>
      </w:r>
      <w:r w:rsidR="00766C66">
        <w:t xml:space="preserve">                    </w:t>
      </w:r>
      <w:r w:rsidR="00C51D9E">
        <w:t xml:space="preserve">25 listopada 2015 roku. </w:t>
      </w:r>
    </w:p>
    <w:p w:rsidR="00C51D9E" w:rsidRDefault="00C51D9E" w:rsidP="00D55B2A">
      <w:pPr>
        <w:jc w:val="both"/>
      </w:pPr>
      <w:r>
        <w:t>Zarząd, w wyniku przeprowadzonego głosowania jednogłośnie pozytywnie zaopiniował przedmiotową autopoprawkę.</w:t>
      </w:r>
    </w:p>
    <w:p w:rsidR="00C51D9E" w:rsidRDefault="00C51D9E" w:rsidP="00D55B2A">
      <w:pPr>
        <w:jc w:val="both"/>
        <w:rPr>
          <w:b/>
          <w:u w:val="single"/>
        </w:rPr>
      </w:pPr>
      <w:r w:rsidRPr="00C51D9E">
        <w:rPr>
          <w:b/>
          <w:u w:val="single"/>
        </w:rPr>
        <w:t>AD. E5</w:t>
      </w:r>
    </w:p>
    <w:p w:rsidR="00C51D9E" w:rsidRDefault="00C51D9E" w:rsidP="00766C66">
      <w:pPr>
        <w:ind w:firstLine="340"/>
        <w:jc w:val="both"/>
      </w:pPr>
      <w:r>
        <w:t xml:space="preserve">Skarbnik Powiatu Halina Mackiewicz przedstawiła projekt uchwały w sprawie zmian w budżecie powiatu na 2015 rok. </w:t>
      </w:r>
      <w:r w:rsidR="00497054">
        <w:t xml:space="preserve">Poinformowała, że dokonuje się zmian m. </w:t>
      </w:r>
      <w:r w:rsidR="00D1086F">
        <w:t>i</w:t>
      </w:r>
      <w:r w:rsidR="00766C66">
        <w:t xml:space="preserve">n. </w:t>
      </w:r>
      <w:r w:rsidR="00497054">
        <w:t>w następujących pozycjach:</w:t>
      </w:r>
    </w:p>
    <w:p w:rsidR="00497054" w:rsidRDefault="00497054" w:rsidP="00497054">
      <w:pPr>
        <w:pStyle w:val="Akapitzlist"/>
        <w:numPr>
          <w:ilvl w:val="0"/>
          <w:numId w:val="19"/>
        </w:numPr>
        <w:jc w:val="both"/>
      </w:pPr>
      <w:r>
        <w:t>w planie dochodów:</w:t>
      </w:r>
    </w:p>
    <w:p w:rsidR="00497054" w:rsidRDefault="00497054" w:rsidP="00497054">
      <w:pPr>
        <w:pStyle w:val="Akapitzlist"/>
        <w:numPr>
          <w:ilvl w:val="1"/>
          <w:numId w:val="19"/>
        </w:numPr>
        <w:jc w:val="both"/>
      </w:pPr>
      <w:r>
        <w:t>zwiększenie dotacji dokonane na podstawie decyzji Wojewody Śląskiego dotyczące uregulowania na rzec</w:t>
      </w:r>
      <w:r w:rsidR="00766C66">
        <w:t xml:space="preserve">z osób fizycznych odszkodowania </w:t>
      </w:r>
      <w:r>
        <w:t>za nieruchomość zajętą pod drogę publiczną powiatową,</w:t>
      </w:r>
    </w:p>
    <w:p w:rsidR="00497054" w:rsidRDefault="00497054" w:rsidP="00497054">
      <w:pPr>
        <w:pStyle w:val="Akapitzlist"/>
        <w:numPr>
          <w:ilvl w:val="0"/>
          <w:numId w:val="19"/>
        </w:numPr>
        <w:jc w:val="both"/>
      </w:pPr>
      <w:r>
        <w:t>w planie wydatków:</w:t>
      </w:r>
    </w:p>
    <w:p w:rsidR="00497054" w:rsidRDefault="00497054" w:rsidP="00497054">
      <w:pPr>
        <w:pStyle w:val="Akapitzlist"/>
        <w:numPr>
          <w:ilvl w:val="1"/>
          <w:numId w:val="19"/>
        </w:numPr>
        <w:jc w:val="both"/>
      </w:pPr>
      <w:r>
        <w:t>zmiana dotycząca uregulowania na rzecz osób fizycznych odszkodowania za nieruchomość zajętą pod drogę publiczną powiatową,</w:t>
      </w:r>
    </w:p>
    <w:p w:rsidR="00497054" w:rsidRDefault="00497054" w:rsidP="00497054">
      <w:pPr>
        <w:pStyle w:val="Akapitzlist"/>
        <w:numPr>
          <w:ilvl w:val="1"/>
          <w:numId w:val="19"/>
        </w:numPr>
        <w:jc w:val="both"/>
      </w:pPr>
      <w:r>
        <w:t>przeniesienia związane z bieżącą działalnością placówek oświatowych, dla których organem prowadzącym jest powiat zawierciański.</w:t>
      </w:r>
    </w:p>
    <w:p w:rsidR="00497054" w:rsidRDefault="00497054" w:rsidP="00766C66">
      <w:pPr>
        <w:jc w:val="both"/>
      </w:pPr>
      <w:r>
        <w:rPr>
          <w:rFonts w:eastAsia="Calibri"/>
          <w:lang w:eastAsia="en-US"/>
        </w:rPr>
        <w:t xml:space="preserve">Zarząd, </w:t>
      </w:r>
      <w:r>
        <w:t>w wyniku przeprowadzonego głosowania, podjął</w:t>
      </w:r>
      <w:r>
        <w:rPr>
          <w:b/>
        </w:rPr>
        <w:t xml:space="preserve"> </w:t>
      </w:r>
      <w:r>
        <w:t>jednogło</w:t>
      </w:r>
      <w:r w:rsidR="00766C66">
        <w:t xml:space="preserve">śnie  </w:t>
      </w:r>
      <w:r>
        <w:t>(przy 4 głosach „za”) uchwałę w sprawie zmian w budżecie powiatu na 2015 rok.</w:t>
      </w:r>
    </w:p>
    <w:p w:rsidR="00FD2C9E" w:rsidRPr="00B71728" w:rsidRDefault="00FD2C9E" w:rsidP="00FD2C9E">
      <w:pPr>
        <w:jc w:val="both"/>
        <w:rPr>
          <w:b/>
          <w:u w:val="single"/>
        </w:rPr>
      </w:pPr>
      <w:r w:rsidRPr="00B71728">
        <w:rPr>
          <w:b/>
          <w:u w:val="single"/>
        </w:rPr>
        <w:t xml:space="preserve">AD. </w:t>
      </w:r>
      <w:r>
        <w:rPr>
          <w:b/>
          <w:u w:val="single"/>
        </w:rPr>
        <w:t>E6</w:t>
      </w:r>
    </w:p>
    <w:p w:rsidR="00FD2C9E" w:rsidRPr="002836CF" w:rsidRDefault="00FD2C9E" w:rsidP="00FD2C9E">
      <w:pPr>
        <w:tabs>
          <w:tab w:val="left" w:pos="3686"/>
        </w:tabs>
        <w:suppressAutoHyphens/>
        <w:ind w:firstLine="340"/>
        <w:jc w:val="both"/>
      </w:pPr>
      <w:r>
        <w:t xml:space="preserve">Skarbnik Powiatu </w:t>
      </w:r>
      <w:r w:rsidRPr="00456F47">
        <w:rPr>
          <w:b/>
        </w:rPr>
        <w:t>Halina Mackiewicz</w:t>
      </w:r>
      <w:r w:rsidRPr="002836CF">
        <w:t xml:space="preserve"> wyjaśniła, że zmiany przedstawione w projekcie uchwały w sprawie zmian w planie finansowym są przełożeniem na poszczególne paragrafy klasyfikacji budżetowej zmian w budżecie powiatu wprowadzonych uchwałą podjętą w poprzednim punkcie porządku posiedzenia.</w:t>
      </w:r>
    </w:p>
    <w:p w:rsidR="00FD2C9E" w:rsidRDefault="00FD2C9E" w:rsidP="00FD2C9E">
      <w:pPr>
        <w:jc w:val="both"/>
      </w:pPr>
      <w:r w:rsidRPr="002836CF">
        <w:t xml:space="preserve">Wobec braku pytań i uwag </w:t>
      </w:r>
      <w:r>
        <w:t>Starosta</w:t>
      </w:r>
      <w:r w:rsidRPr="002836CF">
        <w:t xml:space="preserve"> przystąpił do przeprowadzenia procedury głosowania. Zarząd jednogłośnie podjął uchwałę w sprawie zmian w planie finansowym.</w:t>
      </w:r>
    </w:p>
    <w:p w:rsidR="00FD2C9E" w:rsidRDefault="00FD2C9E" w:rsidP="00FD2C9E">
      <w:pPr>
        <w:jc w:val="both"/>
        <w:rPr>
          <w:b/>
          <w:u w:val="single"/>
        </w:rPr>
      </w:pPr>
      <w:r w:rsidRPr="002836CF">
        <w:rPr>
          <w:b/>
          <w:u w:val="single"/>
        </w:rPr>
        <w:t xml:space="preserve">AD. </w:t>
      </w:r>
      <w:r>
        <w:rPr>
          <w:b/>
          <w:u w:val="single"/>
        </w:rPr>
        <w:t>E7</w:t>
      </w:r>
    </w:p>
    <w:p w:rsidR="00FD2C9E" w:rsidRPr="002836CF" w:rsidRDefault="00FD2C9E" w:rsidP="00766C66">
      <w:pPr>
        <w:ind w:firstLine="340"/>
        <w:jc w:val="both"/>
        <w:rPr>
          <w:b/>
          <w:u w:val="single"/>
        </w:rPr>
      </w:pPr>
      <w:r>
        <w:t xml:space="preserve">Skarbnik Powiatu </w:t>
      </w:r>
      <w:r w:rsidRPr="00456F47">
        <w:rPr>
          <w:b/>
        </w:rPr>
        <w:t>Halina Mackiewicz</w:t>
      </w:r>
      <w:r w:rsidRPr="002836CF">
        <w:t xml:space="preserve"> omówiła zmiany w planie finansowym niewynikające ze zmian w budżecie powiatu, wyjaśniając na bieżąco potrzebę ich wprowadzenia. Zmiany wynikają z bieżącej działalności jednostek organizacyjnych powiatu.</w:t>
      </w:r>
    </w:p>
    <w:p w:rsidR="00FD2C9E" w:rsidRPr="00766C66" w:rsidRDefault="00FD2C9E" w:rsidP="00FD2C9E">
      <w:pPr>
        <w:jc w:val="both"/>
      </w:pPr>
      <w:r>
        <w:t>Zarząd</w:t>
      </w:r>
      <w:r w:rsidRPr="002836CF">
        <w:t xml:space="preserve"> jednogłośnie podjął uchwałę w sprawie zmian w planie finansowym.</w:t>
      </w:r>
    </w:p>
    <w:p w:rsidR="00FD2C9E" w:rsidRDefault="00FD2C9E" w:rsidP="00FD2C9E">
      <w:pPr>
        <w:jc w:val="both"/>
        <w:rPr>
          <w:b/>
          <w:u w:val="single"/>
        </w:rPr>
      </w:pPr>
      <w:r w:rsidRPr="00FD2C9E">
        <w:rPr>
          <w:b/>
          <w:u w:val="single"/>
        </w:rPr>
        <w:t>AD. F1</w:t>
      </w:r>
    </w:p>
    <w:p w:rsidR="00766C66" w:rsidRPr="00792DBA" w:rsidRDefault="00FD2C9E" w:rsidP="00792DBA">
      <w:pPr>
        <w:ind w:firstLine="340"/>
        <w:jc w:val="both"/>
      </w:pPr>
      <w:r>
        <w:t>Zarząd zapoznał się z projektem uchwały Rady Powiatu Zawierciańskiego w sprawie przyjęcia informacji o funkcjonowaniu Powiatowego Zarząd</w:t>
      </w:r>
      <w:r w:rsidR="000D75F1">
        <w:t xml:space="preserve">u Dróg w Zawierciu w 2015 roku i pozytywnie </w:t>
      </w:r>
      <w:r w:rsidR="00D1086F">
        <w:t xml:space="preserve">go </w:t>
      </w:r>
      <w:r w:rsidR="000D75F1">
        <w:t>zaopiniował.</w:t>
      </w:r>
    </w:p>
    <w:p w:rsidR="000D75F1" w:rsidRDefault="000D75F1" w:rsidP="00FD2C9E">
      <w:pPr>
        <w:jc w:val="both"/>
        <w:rPr>
          <w:b/>
          <w:u w:val="single"/>
        </w:rPr>
      </w:pPr>
      <w:r w:rsidRPr="000D75F1">
        <w:rPr>
          <w:b/>
          <w:u w:val="single"/>
        </w:rPr>
        <w:t>AD. F2</w:t>
      </w:r>
    </w:p>
    <w:p w:rsidR="000D75F1" w:rsidRDefault="000D75F1" w:rsidP="00766C66">
      <w:pPr>
        <w:ind w:firstLine="340"/>
        <w:jc w:val="both"/>
      </w:pPr>
      <w:r>
        <w:t>Zarząd,</w:t>
      </w:r>
      <w:r w:rsidR="00D1086F">
        <w:t xml:space="preserve"> zapoznał się z projektem </w:t>
      </w:r>
      <w:r>
        <w:t>uchwały Rady Powiatu w sprawie zatwierdzenia planu kontroli Komisji Rewizyjne</w:t>
      </w:r>
      <w:r w:rsidR="00766C66">
        <w:t>j</w:t>
      </w:r>
      <w:r>
        <w:t xml:space="preserve"> Rady Powiatu Zawierciańskiego na 2016 rok.</w:t>
      </w:r>
    </w:p>
    <w:p w:rsidR="00792DBA" w:rsidRDefault="00792DBA" w:rsidP="00FD2C9E">
      <w:pPr>
        <w:jc w:val="both"/>
        <w:rPr>
          <w:b/>
          <w:u w:val="single"/>
        </w:rPr>
      </w:pPr>
    </w:p>
    <w:p w:rsidR="00792DBA" w:rsidRDefault="00792DBA" w:rsidP="00FD2C9E">
      <w:pPr>
        <w:jc w:val="both"/>
        <w:rPr>
          <w:b/>
          <w:u w:val="single"/>
        </w:rPr>
      </w:pPr>
    </w:p>
    <w:p w:rsidR="000D75F1" w:rsidRDefault="000D75F1" w:rsidP="00FD2C9E">
      <w:pPr>
        <w:jc w:val="both"/>
        <w:rPr>
          <w:b/>
          <w:u w:val="single"/>
        </w:rPr>
      </w:pPr>
      <w:r w:rsidRPr="000D75F1">
        <w:rPr>
          <w:b/>
          <w:u w:val="single"/>
        </w:rPr>
        <w:lastRenderedPageBreak/>
        <w:t>AD. F3</w:t>
      </w:r>
    </w:p>
    <w:p w:rsidR="000D75F1" w:rsidRDefault="000D75F1" w:rsidP="00766C66">
      <w:pPr>
        <w:ind w:firstLine="340"/>
        <w:jc w:val="both"/>
      </w:pPr>
      <w:r>
        <w:t>Zarząd, w wyniku przeprowadzonego głosowania jednogłośnie podjął uchwałę w sprawie wyrażenia zgody na likwidację środków trwałych będących w użytkowaniu Starostwa Powiatowego w Zawierciu.</w:t>
      </w:r>
    </w:p>
    <w:p w:rsidR="00BC6281" w:rsidRDefault="00BC6281" w:rsidP="00FD2C9E">
      <w:pPr>
        <w:jc w:val="both"/>
        <w:rPr>
          <w:b/>
          <w:u w:val="single"/>
        </w:rPr>
      </w:pPr>
      <w:r w:rsidRPr="00BC6281">
        <w:rPr>
          <w:b/>
          <w:u w:val="single"/>
        </w:rPr>
        <w:t>AD. F4</w:t>
      </w:r>
    </w:p>
    <w:p w:rsidR="006D6C20" w:rsidRPr="00792DBA" w:rsidRDefault="00BC6281" w:rsidP="00792DBA">
      <w:pPr>
        <w:ind w:firstLine="340"/>
        <w:jc w:val="both"/>
      </w:pPr>
      <w:r>
        <w:t xml:space="preserve">Zarząd zapoznał się z </w:t>
      </w:r>
      <w:r w:rsidR="00D1086F">
        <w:t xml:space="preserve">Wystąpieniami </w:t>
      </w:r>
      <w:r>
        <w:t>pokontrolnym</w:t>
      </w:r>
      <w:r w:rsidR="00D1086F">
        <w:t>i</w:t>
      </w:r>
      <w:r w:rsidR="00766C66">
        <w:t>:</w:t>
      </w:r>
      <w:r>
        <w:t xml:space="preserve"> nr 3/15 i </w:t>
      </w:r>
      <w:r w:rsidR="00766C66">
        <w:t xml:space="preserve">nr </w:t>
      </w:r>
      <w:r>
        <w:t>4/15 Komisji Rewizyjnej Rady Powiatu Zawierciańskiego.</w:t>
      </w:r>
    </w:p>
    <w:p w:rsidR="00BC6281" w:rsidRDefault="00BC6281" w:rsidP="00FD2C9E">
      <w:pPr>
        <w:jc w:val="both"/>
        <w:rPr>
          <w:b/>
          <w:u w:val="single"/>
        </w:rPr>
      </w:pPr>
      <w:r w:rsidRPr="00BC6281">
        <w:rPr>
          <w:b/>
          <w:u w:val="single"/>
        </w:rPr>
        <w:t xml:space="preserve">AD. IV </w:t>
      </w:r>
    </w:p>
    <w:p w:rsidR="00BC6281" w:rsidRDefault="00BC6281" w:rsidP="00FD2C9E">
      <w:pPr>
        <w:jc w:val="both"/>
      </w:pPr>
      <w:r>
        <w:tab/>
        <w:t>Zarząd zapoznał się z Uchwałą Rady Gminy Ożarowice w sprawie wniosku o ujęcie projektu pn. „Rewitalizacja i odbudowa częściowo nieczynnej linii kolejowej nr 182 Tarnowskie Góry – Zawiercie” w Krajowym Programie Kolejowym do 2023 roku.</w:t>
      </w:r>
    </w:p>
    <w:p w:rsidR="00BC6281" w:rsidRDefault="00BC6281" w:rsidP="00FD2C9E">
      <w:pPr>
        <w:jc w:val="both"/>
        <w:rPr>
          <w:b/>
          <w:u w:val="single"/>
        </w:rPr>
      </w:pPr>
      <w:r w:rsidRPr="00BC6281">
        <w:rPr>
          <w:b/>
          <w:u w:val="single"/>
        </w:rPr>
        <w:t>AD. V</w:t>
      </w:r>
    </w:p>
    <w:p w:rsidR="00BC6281" w:rsidRPr="003F731B" w:rsidRDefault="00BC6281" w:rsidP="00BC6281">
      <w:pPr>
        <w:tabs>
          <w:tab w:val="left" w:pos="3686"/>
        </w:tabs>
        <w:jc w:val="both"/>
        <w:rPr>
          <w:b/>
          <w:u w:val="single"/>
        </w:rPr>
      </w:pPr>
      <w:r>
        <w:t xml:space="preserve">          </w:t>
      </w:r>
      <w:r w:rsidRPr="003F731B">
        <w:t xml:space="preserve">Wobec wyczerpania przyjętego porządku posiedzenia Starosta </w:t>
      </w:r>
      <w:r w:rsidRPr="00766C66">
        <w:rPr>
          <w:b/>
        </w:rPr>
        <w:t>Krzysztof Wrona</w:t>
      </w:r>
      <w:r w:rsidRPr="003F731B">
        <w:t xml:space="preserve"> podziękował wszystkim </w:t>
      </w:r>
      <w:r w:rsidR="00843BC0">
        <w:t>za udział w obradach i zamknął 52.</w:t>
      </w:r>
      <w:r w:rsidRPr="003F731B">
        <w:t xml:space="preserve"> posiedzenie Zarządu Powiatu.</w:t>
      </w:r>
    </w:p>
    <w:p w:rsidR="00BC6281" w:rsidRDefault="00BC6281" w:rsidP="00BC6281">
      <w:pPr>
        <w:jc w:val="both"/>
      </w:pPr>
    </w:p>
    <w:p w:rsidR="00766C66" w:rsidRDefault="00766C66" w:rsidP="00BC6281">
      <w:pPr>
        <w:jc w:val="both"/>
      </w:pPr>
    </w:p>
    <w:p w:rsidR="00766C66" w:rsidRDefault="00766C66" w:rsidP="00BC6281">
      <w:pPr>
        <w:jc w:val="both"/>
      </w:pPr>
    </w:p>
    <w:p w:rsidR="00811BF2" w:rsidRDefault="00811BF2" w:rsidP="00BC6281">
      <w:pPr>
        <w:jc w:val="both"/>
      </w:pPr>
    </w:p>
    <w:p w:rsidR="00766C66" w:rsidRPr="006D6C20" w:rsidRDefault="00766C66" w:rsidP="00BC6281">
      <w:pPr>
        <w:jc w:val="both"/>
        <w:rPr>
          <w:color w:val="FFFFFF" w:themeColor="background1"/>
        </w:rPr>
      </w:pPr>
    </w:p>
    <w:p w:rsidR="00766C66" w:rsidRPr="006D6C20" w:rsidRDefault="00811BF2" w:rsidP="00811BF2">
      <w:pPr>
        <w:ind w:left="5664"/>
        <w:jc w:val="both"/>
        <w:rPr>
          <w:color w:val="FFFFFF" w:themeColor="background1"/>
        </w:rPr>
      </w:pPr>
      <w:r w:rsidRPr="006D6C20">
        <w:rPr>
          <w:color w:val="FFFFFF" w:themeColor="background1"/>
        </w:rPr>
        <w:t xml:space="preserve">              STAROSTA</w:t>
      </w:r>
    </w:p>
    <w:p w:rsidR="007347BE" w:rsidRDefault="007347BE" w:rsidP="007347BE">
      <w:pPr>
        <w:ind w:left="5664"/>
        <w:jc w:val="both"/>
      </w:pPr>
      <w:r>
        <w:t xml:space="preserve">            STAROSTA</w:t>
      </w:r>
    </w:p>
    <w:p w:rsidR="007347BE" w:rsidRDefault="007347BE" w:rsidP="007347BE">
      <w:pPr>
        <w:ind w:left="5664"/>
        <w:jc w:val="both"/>
      </w:pPr>
      <w:r>
        <w:t>/-/ mgr inż. Krzysztof Wrona</w:t>
      </w:r>
    </w:p>
    <w:p w:rsidR="007347BE" w:rsidRDefault="007347BE" w:rsidP="007347BE">
      <w:pPr>
        <w:jc w:val="both"/>
      </w:pPr>
    </w:p>
    <w:p w:rsidR="00811BF2" w:rsidRPr="006D6C20" w:rsidRDefault="00811BF2" w:rsidP="00811BF2">
      <w:pPr>
        <w:ind w:left="5664"/>
        <w:jc w:val="both"/>
        <w:rPr>
          <w:color w:val="FFFFFF" w:themeColor="background1"/>
        </w:rPr>
      </w:pPr>
      <w:r w:rsidRPr="006D6C20">
        <w:rPr>
          <w:color w:val="FFFFFF" w:themeColor="background1"/>
        </w:rPr>
        <w:t>/-/ mgr inż. Krzysztof Wrona</w:t>
      </w:r>
    </w:p>
    <w:p w:rsidR="00766C66" w:rsidRPr="006D6C20" w:rsidRDefault="00766C66" w:rsidP="00BC6281">
      <w:pPr>
        <w:jc w:val="both"/>
        <w:rPr>
          <w:color w:val="FFFFFF" w:themeColor="background1"/>
        </w:rPr>
      </w:pPr>
    </w:p>
    <w:p w:rsidR="00766C66" w:rsidRDefault="00766C66" w:rsidP="00BC6281">
      <w:pPr>
        <w:jc w:val="both"/>
      </w:pPr>
    </w:p>
    <w:p w:rsidR="00766C66" w:rsidRDefault="00766C66" w:rsidP="00BC6281">
      <w:pPr>
        <w:jc w:val="both"/>
      </w:pPr>
    </w:p>
    <w:p w:rsidR="00766C66" w:rsidRDefault="00766C66" w:rsidP="00BC6281">
      <w:pPr>
        <w:jc w:val="both"/>
      </w:pPr>
    </w:p>
    <w:p w:rsidR="00766C66" w:rsidRDefault="00766C66" w:rsidP="00BC6281">
      <w:pPr>
        <w:jc w:val="both"/>
      </w:pPr>
    </w:p>
    <w:p w:rsidR="00766C66" w:rsidRDefault="00766C66" w:rsidP="00BC6281">
      <w:pPr>
        <w:jc w:val="both"/>
      </w:pPr>
    </w:p>
    <w:p w:rsidR="00766C66" w:rsidRDefault="00766C66" w:rsidP="00BC6281">
      <w:pPr>
        <w:jc w:val="both"/>
      </w:pPr>
    </w:p>
    <w:p w:rsidR="00766C66" w:rsidRDefault="00766C66" w:rsidP="00BC6281">
      <w:pPr>
        <w:jc w:val="both"/>
      </w:pPr>
    </w:p>
    <w:p w:rsidR="00766C66" w:rsidRDefault="00766C66" w:rsidP="00BC6281">
      <w:pPr>
        <w:jc w:val="both"/>
      </w:pPr>
    </w:p>
    <w:p w:rsidR="00766C66" w:rsidRDefault="00766C66" w:rsidP="00BC6281">
      <w:pPr>
        <w:jc w:val="both"/>
      </w:pPr>
    </w:p>
    <w:p w:rsidR="00766C66" w:rsidRDefault="00766C66" w:rsidP="00BC6281">
      <w:pPr>
        <w:jc w:val="both"/>
      </w:pPr>
    </w:p>
    <w:p w:rsidR="00766C66" w:rsidRPr="00DB2FFC" w:rsidRDefault="00766C66" w:rsidP="00BC6281">
      <w:pPr>
        <w:jc w:val="both"/>
      </w:pPr>
    </w:p>
    <w:p w:rsidR="00BC6281" w:rsidRDefault="00766C66" w:rsidP="00FD2C9E">
      <w:pPr>
        <w:jc w:val="both"/>
      </w:pPr>
      <w:r w:rsidRPr="00766C66">
        <w:t xml:space="preserve">Protokół </w:t>
      </w:r>
      <w:r>
        <w:t>sporządziła:</w:t>
      </w:r>
    </w:p>
    <w:p w:rsidR="00766C66" w:rsidRDefault="00766C66" w:rsidP="00FD2C9E">
      <w:pPr>
        <w:jc w:val="both"/>
      </w:pPr>
      <w:r>
        <w:t>Podinspektor Karolina Kucharczyk</w:t>
      </w:r>
    </w:p>
    <w:p w:rsidR="007347BE" w:rsidRDefault="007347BE" w:rsidP="00FD2C9E">
      <w:pPr>
        <w:jc w:val="both"/>
      </w:pPr>
    </w:p>
    <w:p w:rsidR="007347BE" w:rsidRDefault="007347BE" w:rsidP="007347BE">
      <w:pPr>
        <w:jc w:val="both"/>
      </w:pPr>
    </w:p>
    <w:p w:rsidR="007347BE" w:rsidRDefault="007347BE" w:rsidP="007347BE">
      <w:pPr>
        <w:jc w:val="both"/>
      </w:pPr>
    </w:p>
    <w:p w:rsidR="007347BE" w:rsidRDefault="007347BE" w:rsidP="007347BE">
      <w:pPr>
        <w:jc w:val="both"/>
      </w:pPr>
    </w:p>
    <w:p w:rsidR="007347BE" w:rsidRDefault="007347BE" w:rsidP="007347BE">
      <w:pPr>
        <w:jc w:val="both"/>
      </w:pPr>
    </w:p>
    <w:p w:rsidR="007347BE" w:rsidRDefault="007347BE" w:rsidP="007347BE">
      <w:pPr>
        <w:jc w:val="both"/>
      </w:pPr>
    </w:p>
    <w:p w:rsidR="007347BE" w:rsidRPr="002B51AE" w:rsidRDefault="007347BE" w:rsidP="007347BE">
      <w:pPr>
        <w:rPr>
          <w:sz w:val="22"/>
          <w:szCs w:val="22"/>
        </w:rPr>
      </w:pPr>
      <w:r w:rsidRPr="00520326">
        <w:rPr>
          <w:sz w:val="22"/>
          <w:szCs w:val="22"/>
          <w:vertAlign w:val="superscript"/>
        </w:rPr>
        <w:t>*)</w:t>
      </w:r>
      <w:r w:rsidRPr="002B51AE">
        <w:rPr>
          <w:sz w:val="22"/>
          <w:szCs w:val="22"/>
        </w:rPr>
        <w:t xml:space="preserve"> zapis usunięty ze względu na ochronę danych osobowych</w:t>
      </w:r>
    </w:p>
    <w:p w:rsidR="007347BE" w:rsidRPr="00766C66" w:rsidRDefault="007347BE" w:rsidP="00FD2C9E">
      <w:pPr>
        <w:jc w:val="both"/>
      </w:pPr>
    </w:p>
    <w:sectPr w:rsidR="007347BE" w:rsidRPr="00766C66" w:rsidSect="00FF26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DC4" w:rsidRDefault="00A55DC4" w:rsidP="002B4461">
      <w:r>
        <w:separator/>
      </w:r>
    </w:p>
  </w:endnote>
  <w:endnote w:type="continuationSeparator" w:id="0">
    <w:p w:rsidR="00A55DC4" w:rsidRDefault="00A55DC4" w:rsidP="002B4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21002"/>
      <w:docPartObj>
        <w:docPartGallery w:val="Page Numbers (Bottom of Page)"/>
        <w:docPartUnique/>
      </w:docPartObj>
    </w:sdtPr>
    <w:sdtContent>
      <w:p w:rsidR="00ED38FA" w:rsidRDefault="00210B7D">
        <w:pPr>
          <w:pStyle w:val="Stopka"/>
          <w:jc w:val="center"/>
        </w:pPr>
        <w:fldSimple w:instr=" PAGE   \* MERGEFORMAT ">
          <w:r w:rsidR="00800EF5">
            <w:rPr>
              <w:noProof/>
            </w:rPr>
            <w:t>9</w:t>
          </w:r>
        </w:fldSimple>
      </w:p>
    </w:sdtContent>
  </w:sdt>
  <w:p w:rsidR="00ED38FA" w:rsidRDefault="00ED38F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DC4" w:rsidRDefault="00A55DC4" w:rsidP="002B4461">
      <w:r>
        <w:separator/>
      </w:r>
    </w:p>
  </w:footnote>
  <w:footnote w:type="continuationSeparator" w:id="0">
    <w:p w:rsidR="00A55DC4" w:rsidRDefault="00A55DC4" w:rsidP="002B44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9B5"/>
    <w:multiLevelType w:val="hybridMultilevel"/>
    <w:tmpl w:val="A2FE97E6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707D9"/>
    <w:multiLevelType w:val="hybridMultilevel"/>
    <w:tmpl w:val="5CA8F270"/>
    <w:lvl w:ilvl="0" w:tplc="6598D7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30EAC"/>
    <w:multiLevelType w:val="hybridMultilevel"/>
    <w:tmpl w:val="5CA8F270"/>
    <w:lvl w:ilvl="0" w:tplc="6598D7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A194A"/>
    <w:multiLevelType w:val="hybridMultilevel"/>
    <w:tmpl w:val="ED3CDCD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EB5B39"/>
    <w:multiLevelType w:val="hybridMultilevel"/>
    <w:tmpl w:val="ED3CDCD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BD62DA"/>
    <w:multiLevelType w:val="hybridMultilevel"/>
    <w:tmpl w:val="18F2501E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04BAE"/>
    <w:multiLevelType w:val="hybridMultilevel"/>
    <w:tmpl w:val="2BB87E72"/>
    <w:lvl w:ilvl="0" w:tplc="CE289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289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E16FD6"/>
    <w:multiLevelType w:val="hybridMultilevel"/>
    <w:tmpl w:val="3AF07AD6"/>
    <w:lvl w:ilvl="0" w:tplc="E8A6A9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49549D"/>
    <w:multiLevelType w:val="hybridMultilevel"/>
    <w:tmpl w:val="5CA8F270"/>
    <w:lvl w:ilvl="0" w:tplc="6598D7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3F4973"/>
    <w:multiLevelType w:val="hybridMultilevel"/>
    <w:tmpl w:val="0A12A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0227D0"/>
    <w:multiLevelType w:val="hybridMultilevel"/>
    <w:tmpl w:val="0AC0C31A"/>
    <w:lvl w:ilvl="0" w:tplc="69D0D4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4906AE"/>
    <w:multiLevelType w:val="hybridMultilevel"/>
    <w:tmpl w:val="CE4A9A6E"/>
    <w:lvl w:ilvl="0" w:tplc="F6FCC1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D9410E"/>
    <w:multiLevelType w:val="hybridMultilevel"/>
    <w:tmpl w:val="2146CC98"/>
    <w:lvl w:ilvl="0" w:tplc="93361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C913B4"/>
    <w:multiLevelType w:val="hybridMultilevel"/>
    <w:tmpl w:val="99A6E382"/>
    <w:lvl w:ilvl="0" w:tplc="D29A1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1C1339"/>
    <w:multiLevelType w:val="hybridMultilevel"/>
    <w:tmpl w:val="5CA8F270"/>
    <w:lvl w:ilvl="0" w:tplc="6598D7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160475"/>
    <w:multiLevelType w:val="hybridMultilevel"/>
    <w:tmpl w:val="470CFFD4"/>
    <w:lvl w:ilvl="0" w:tplc="4EE0371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802FBC"/>
    <w:multiLevelType w:val="hybridMultilevel"/>
    <w:tmpl w:val="24B46070"/>
    <w:lvl w:ilvl="0" w:tplc="7682DE3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8"/>
  </w:num>
  <w:num w:numId="14">
    <w:abstractNumId w:val="2"/>
  </w:num>
  <w:num w:numId="15">
    <w:abstractNumId w:val="7"/>
  </w:num>
  <w:num w:numId="16">
    <w:abstractNumId w:val="3"/>
  </w:num>
  <w:num w:numId="17">
    <w:abstractNumId w:val="5"/>
  </w:num>
  <w:num w:numId="18">
    <w:abstractNumId w:val="0"/>
  </w:num>
  <w:num w:numId="19">
    <w:abstractNumId w:val="6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24E"/>
    <w:rsid w:val="000140F4"/>
    <w:rsid w:val="000C33DF"/>
    <w:rsid w:val="000C608B"/>
    <w:rsid w:val="000D5C09"/>
    <w:rsid w:val="000D75F1"/>
    <w:rsid w:val="00130339"/>
    <w:rsid w:val="00140C21"/>
    <w:rsid w:val="00166FB1"/>
    <w:rsid w:val="00174A63"/>
    <w:rsid w:val="001A03A6"/>
    <w:rsid w:val="001B3228"/>
    <w:rsid w:val="001B5EF4"/>
    <w:rsid w:val="001C3945"/>
    <w:rsid w:val="001D2805"/>
    <w:rsid w:val="00210B7D"/>
    <w:rsid w:val="002606C3"/>
    <w:rsid w:val="00292DC0"/>
    <w:rsid w:val="002B4461"/>
    <w:rsid w:val="00307E04"/>
    <w:rsid w:val="00343E05"/>
    <w:rsid w:val="00371CA7"/>
    <w:rsid w:val="00372287"/>
    <w:rsid w:val="00380797"/>
    <w:rsid w:val="003A2237"/>
    <w:rsid w:val="003E072C"/>
    <w:rsid w:val="003E62F0"/>
    <w:rsid w:val="00450962"/>
    <w:rsid w:val="00451E7C"/>
    <w:rsid w:val="00497054"/>
    <w:rsid w:val="004B4DCB"/>
    <w:rsid w:val="004C55F9"/>
    <w:rsid w:val="004D6B7B"/>
    <w:rsid w:val="00544260"/>
    <w:rsid w:val="00553DF7"/>
    <w:rsid w:val="00570828"/>
    <w:rsid w:val="005879B4"/>
    <w:rsid w:val="005B6411"/>
    <w:rsid w:val="005E5D3D"/>
    <w:rsid w:val="00612C16"/>
    <w:rsid w:val="0066114D"/>
    <w:rsid w:val="006D6B24"/>
    <w:rsid w:val="006D6C20"/>
    <w:rsid w:val="00700149"/>
    <w:rsid w:val="00707EA6"/>
    <w:rsid w:val="007347BE"/>
    <w:rsid w:val="00735F55"/>
    <w:rsid w:val="00766C66"/>
    <w:rsid w:val="00792DBA"/>
    <w:rsid w:val="007C405E"/>
    <w:rsid w:val="007E187C"/>
    <w:rsid w:val="00800EF5"/>
    <w:rsid w:val="00811BF2"/>
    <w:rsid w:val="00813E1D"/>
    <w:rsid w:val="008164AE"/>
    <w:rsid w:val="00843BC0"/>
    <w:rsid w:val="008A249A"/>
    <w:rsid w:val="008A4AA2"/>
    <w:rsid w:val="008C4459"/>
    <w:rsid w:val="008D2657"/>
    <w:rsid w:val="008E3A77"/>
    <w:rsid w:val="008E583C"/>
    <w:rsid w:val="00905735"/>
    <w:rsid w:val="0091242A"/>
    <w:rsid w:val="009C15E4"/>
    <w:rsid w:val="00A55DC4"/>
    <w:rsid w:val="00A63CFC"/>
    <w:rsid w:val="00AA4D50"/>
    <w:rsid w:val="00B16874"/>
    <w:rsid w:val="00B618E2"/>
    <w:rsid w:val="00BA319C"/>
    <w:rsid w:val="00BC6281"/>
    <w:rsid w:val="00BC7006"/>
    <w:rsid w:val="00C1327E"/>
    <w:rsid w:val="00C22E6C"/>
    <w:rsid w:val="00C3492A"/>
    <w:rsid w:val="00C431BC"/>
    <w:rsid w:val="00C51D9E"/>
    <w:rsid w:val="00C5350D"/>
    <w:rsid w:val="00C61889"/>
    <w:rsid w:val="00CA1018"/>
    <w:rsid w:val="00D1086F"/>
    <w:rsid w:val="00D419AD"/>
    <w:rsid w:val="00D55B2A"/>
    <w:rsid w:val="00D741AD"/>
    <w:rsid w:val="00D76C08"/>
    <w:rsid w:val="00DA4489"/>
    <w:rsid w:val="00DB0078"/>
    <w:rsid w:val="00DB1B1C"/>
    <w:rsid w:val="00DE34AE"/>
    <w:rsid w:val="00E22792"/>
    <w:rsid w:val="00E23B34"/>
    <w:rsid w:val="00E261FA"/>
    <w:rsid w:val="00E86345"/>
    <w:rsid w:val="00E9683F"/>
    <w:rsid w:val="00ED38FA"/>
    <w:rsid w:val="00F3724E"/>
    <w:rsid w:val="00F676E9"/>
    <w:rsid w:val="00F732B7"/>
    <w:rsid w:val="00F909A4"/>
    <w:rsid w:val="00FB651D"/>
    <w:rsid w:val="00FC60C8"/>
    <w:rsid w:val="00FD2C9E"/>
    <w:rsid w:val="00FD4A17"/>
    <w:rsid w:val="00FF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724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44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44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446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ED38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38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38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38F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9</Pages>
  <Words>3950</Words>
  <Characters>23702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kkucharczyk</dc:creator>
  <cp:keywords/>
  <dc:description/>
  <cp:lastModifiedBy>akowalczyk</cp:lastModifiedBy>
  <cp:revision>30</cp:revision>
  <cp:lastPrinted>2016-01-26T10:20:00Z</cp:lastPrinted>
  <dcterms:created xsi:type="dcterms:W3CDTF">2015-12-01T11:30:00Z</dcterms:created>
  <dcterms:modified xsi:type="dcterms:W3CDTF">2016-02-09T11:59:00Z</dcterms:modified>
</cp:coreProperties>
</file>