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74" w:rsidRDefault="00E41274" w:rsidP="00E41274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</w:t>
      </w:r>
    </w:p>
    <w:p w:rsidR="00E41274" w:rsidRPr="00C66F0A" w:rsidRDefault="00E41274" w:rsidP="00E41274">
      <w:pPr>
        <w:jc w:val="right"/>
      </w:pPr>
      <w:r w:rsidRPr="002F0B0A">
        <w:rPr>
          <w:color w:val="00B050"/>
          <w:sz w:val="18"/>
          <w:szCs w:val="18"/>
        </w:rPr>
        <w:t xml:space="preserve">                                       </w:t>
      </w:r>
      <w:r w:rsidRPr="00C66F0A">
        <w:rPr>
          <w:sz w:val="18"/>
          <w:szCs w:val="18"/>
        </w:rPr>
        <w:t xml:space="preserve">                                                                            </w:t>
      </w:r>
      <w:r w:rsidRPr="00C66F0A">
        <w:t>.........................................</w:t>
      </w:r>
    </w:p>
    <w:p w:rsidR="00E41274" w:rsidRDefault="00E41274" w:rsidP="00E41274">
      <w:pPr>
        <w:tabs>
          <w:tab w:val="left" w:pos="6636"/>
        </w:tabs>
        <w:rPr>
          <w:sz w:val="18"/>
          <w:szCs w:val="18"/>
        </w:rPr>
      </w:pPr>
      <w:r w:rsidRPr="00C66F0A">
        <w:tab/>
        <w:t xml:space="preserve">       </w:t>
      </w:r>
      <w:r w:rsidRPr="00C66F0A">
        <w:rPr>
          <w:sz w:val="18"/>
          <w:szCs w:val="18"/>
        </w:rPr>
        <w:t>( miejscowość i data)</w:t>
      </w:r>
    </w:p>
    <w:p w:rsidR="00E41274" w:rsidRPr="000F3A42" w:rsidRDefault="00E41274" w:rsidP="00E41274">
      <w:pPr>
        <w:tabs>
          <w:tab w:val="left" w:pos="6636"/>
        </w:tabs>
        <w:rPr>
          <w:sz w:val="18"/>
          <w:szCs w:val="18"/>
        </w:rPr>
      </w:pPr>
      <w:r w:rsidRPr="00C66F0A">
        <w:t>............................................</w:t>
      </w:r>
    </w:p>
    <w:p w:rsidR="00E41274" w:rsidRPr="00C66F0A" w:rsidRDefault="00E41274" w:rsidP="00E41274">
      <w:pPr>
        <w:tabs>
          <w:tab w:val="left" w:pos="6636"/>
        </w:tabs>
        <w:rPr>
          <w:sz w:val="18"/>
          <w:szCs w:val="18"/>
        </w:rPr>
      </w:pPr>
      <w:r w:rsidRPr="00C66F0A">
        <w:rPr>
          <w:sz w:val="18"/>
          <w:szCs w:val="18"/>
        </w:rPr>
        <w:t>( nr rejestru organu właściwego</w:t>
      </w:r>
    </w:p>
    <w:p w:rsidR="00E41274" w:rsidRPr="00C66F0A" w:rsidRDefault="00E41274" w:rsidP="00E41274">
      <w:pPr>
        <w:tabs>
          <w:tab w:val="left" w:pos="6636"/>
        </w:tabs>
        <w:rPr>
          <w:sz w:val="18"/>
          <w:szCs w:val="18"/>
        </w:rPr>
      </w:pPr>
      <w:r w:rsidRPr="00C66F0A">
        <w:rPr>
          <w:sz w:val="18"/>
          <w:szCs w:val="18"/>
        </w:rPr>
        <w:t>do przyjęcia zgłoszenia)</w:t>
      </w:r>
    </w:p>
    <w:p w:rsidR="00E41274" w:rsidRPr="00C66F0A" w:rsidRDefault="00E41274" w:rsidP="00E41274">
      <w:pPr>
        <w:rPr>
          <w:sz w:val="18"/>
          <w:szCs w:val="18"/>
        </w:rPr>
      </w:pPr>
    </w:p>
    <w:p w:rsidR="00E41274" w:rsidRPr="00C66F0A" w:rsidRDefault="00E41274" w:rsidP="00E41274">
      <w:pPr>
        <w:tabs>
          <w:tab w:val="left" w:pos="3768"/>
        </w:tabs>
        <w:jc w:val="center"/>
        <w:rPr>
          <w:b/>
          <w:u w:val="single"/>
        </w:rPr>
      </w:pPr>
      <w:r w:rsidRPr="00C66F0A">
        <w:rPr>
          <w:b/>
          <w:u w:val="single"/>
        </w:rPr>
        <w:t>ZGŁOSZENIE ROBÓT BUDOWLANYCH NIE OBJĘTYCH</w:t>
      </w:r>
    </w:p>
    <w:p w:rsidR="00E41274" w:rsidRPr="00C66F0A" w:rsidRDefault="00E41274" w:rsidP="00E41274">
      <w:pPr>
        <w:tabs>
          <w:tab w:val="left" w:pos="3768"/>
        </w:tabs>
        <w:jc w:val="center"/>
        <w:rPr>
          <w:b/>
          <w:u w:val="single"/>
        </w:rPr>
      </w:pPr>
      <w:r w:rsidRPr="00C66F0A">
        <w:rPr>
          <w:b/>
          <w:u w:val="single"/>
        </w:rPr>
        <w:t>OBOWIĄZKIEM UZYSKANIA POZWOLENIA NA BUDOWĘ</w:t>
      </w:r>
    </w:p>
    <w:p w:rsidR="00E41274" w:rsidRPr="00C66F0A" w:rsidRDefault="00E41274" w:rsidP="00E41274">
      <w:pPr>
        <w:tabs>
          <w:tab w:val="left" w:pos="3768"/>
        </w:tabs>
        <w:jc w:val="center"/>
        <w:rPr>
          <w:b/>
        </w:rPr>
      </w:pPr>
    </w:p>
    <w:p w:rsidR="00E41274" w:rsidRPr="00C66F0A" w:rsidRDefault="00E41274" w:rsidP="00E41274">
      <w:pPr>
        <w:tabs>
          <w:tab w:val="left" w:pos="3768"/>
        </w:tabs>
        <w:jc w:val="center"/>
        <w:rPr>
          <w:b/>
        </w:rPr>
      </w:pPr>
      <w:r w:rsidRPr="00C66F0A">
        <w:rPr>
          <w:b/>
        </w:rPr>
        <w:t>STAROSTWO  POWIATOWE W  ZAWIERCIU – WYDZIAŁ  ARCHITEKTURY</w:t>
      </w:r>
    </w:p>
    <w:p w:rsidR="00E41274" w:rsidRPr="00C66F0A" w:rsidRDefault="00E41274" w:rsidP="00E41274">
      <w:pPr>
        <w:tabs>
          <w:tab w:val="left" w:pos="3768"/>
        </w:tabs>
        <w:jc w:val="center"/>
        <w:rPr>
          <w:sz w:val="18"/>
          <w:szCs w:val="18"/>
        </w:rPr>
      </w:pPr>
      <w:r w:rsidRPr="00C66F0A">
        <w:rPr>
          <w:sz w:val="18"/>
          <w:szCs w:val="18"/>
        </w:rPr>
        <w:t>( nazwa organu właściwego do przyjęcia zgłoszenia)</w:t>
      </w:r>
    </w:p>
    <w:p w:rsidR="00E41274" w:rsidRPr="00C66F0A" w:rsidRDefault="00E41274" w:rsidP="00E41274">
      <w:pPr>
        <w:tabs>
          <w:tab w:val="left" w:pos="3768"/>
        </w:tabs>
      </w:pPr>
      <w:r w:rsidRPr="00C66F0A">
        <w:t>Inwestor:</w:t>
      </w:r>
    </w:p>
    <w:p w:rsidR="00E41274" w:rsidRPr="00C66F0A" w:rsidRDefault="00E41274" w:rsidP="00E41274">
      <w:pPr>
        <w:tabs>
          <w:tab w:val="left" w:pos="3768"/>
        </w:tabs>
      </w:pPr>
      <w:r w:rsidRPr="00C66F0A">
        <w:t>.......................................................................................................................................................</w:t>
      </w:r>
    </w:p>
    <w:p w:rsidR="00E41274" w:rsidRPr="00C66F0A" w:rsidRDefault="00E41274" w:rsidP="00E41274">
      <w:pPr>
        <w:tabs>
          <w:tab w:val="left" w:pos="3768"/>
        </w:tabs>
        <w:jc w:val="center"/>
      </w:pPr>
    </w:p>
    <w:p w:rsidR="00E41274" w:rsidRPr="00C66F0A" w:rsidRDefault="00E41274" w:rsidP="00E41274">
      <w:pPr>
        <w:tabs>
          <w:tab w:val="left" w:pos="3768"/>
        </w:tabs>
        <w:jc w:val="center"/>
        <w:rPr>
          <w:sz w:val="18"/>
          <w:szCs w:val="18"/>
        </w:rPr>
      </w:pPr>
      <w:r w:rsidRPr="00C66F0A">
        <w:t>.......................................................................................................................................................</w:t>
      </w:r>
    </w:p>
    <w:p w:rsidR="00E41274" w:rsidRPr="00C66F0A" w:rsidRDefault="00E41274" w:rsidP="004D1577">
      <w:pPr>
        <w:tabs>
          <w:tab w:val="left" w:pos="376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(imię i nazwisko lub nazwa, </w:t>
      </w:r>
      <w:r w:rsidRPr="00C66F0A">
        <w:rPr>
          <w:sz w:val="18"/>
          <w:szCs w:val="18"/>
        </w:rPr>
        <w:t>adres</w:t>
      </w:r>
      <w:r>
        <w:rPr>
          <w:sz w:val="18"/>
          <w:szCs w:val="18"/>
        </w:rPr>
        <w:t>, telefon kontaktowy</w:t>
      </w:r>
      <w:r w:rsidRPr="00C66F0A">
        <w:rPr>
          <w:sz w:val="18"/>
          <w:szCs w:val="18"/>
        </w:rPr>
        <w:t>)</w:t>
      </w:r>
    </w:p>
    <w:p w:rsidR="00E41274" w:rsidRPr="00C66F0A" w:rsidRDefault="00E41274" w:rsidP="00E41274">
      <w:pPr>
        <w:tabs>
          <w:tab w:val="left" w:pos="3768"/>
        </w:tabs>
        <w:spacing w:line="360" w:lineRule="auto"/>
        <w:jc w:val="both"/>
      </w:pPr>
      <w:r w:rsidRPr="00C66F0A">
        <w:t>na podstawie art. 30 ust. 1 ustawy z dnia 7 lipca 1994 r. – Prawo budowlane (</w:t>
      </w:r>
      <w:r>
        <w:t xml:space="preserve">tekst jednolity </w:t>
      </w:r>
      <w:r w:rsidRPr="00C66F0A">
        <w:t>Dz. U. z 20</w:t>
      </w:r>
      <w:r>
        <w:t xml:space="preserve">16r., </w:t>
      </w:r>
      <w:r w:rsidRPr="00C66F0A">
        <w:t xml:space="preserve">poz. </w:t>
      </w:r>
      <w:r>
        <w:t xml:space="preserve">290 ze zmianami)  </w:t>
      </w:r>
      <w:r w:rsidRPr="00C66F0A">
        <w:t>zgłaszam, iż w dniu ........................................</w:t>
      </w:r>
      <w:r>
        <w:t>...........</w:t>
      </w:r>
    </w:p>
    <w:p w:rsidR="00E41274" w:rsidRPr="00C66F0A" w:rsidRDefault="00E41274" w:rsidP="00E41274">
      <w:pPr>
        <w:tabs>
          <w:tab w:val="left" w:pos="3768"/>
        </w:tabs>
        <w:rPr>
          <w:b/>
          <w:sz w:val="16"/>
          <w:szCs w:val="16"/>
          <w:vertAlign w:val="superscript"/>
        </w:rPr>
      </w:pPr>
      <w:r>
        <w:tab/>
      </w:r>
      <w:r>
        <w:tab/>
      </w:r>
      <w:r>
        <w:tab/>
      </w:r>
      <w:r>
        <w:tab/>
        <w:t xml:space="preserve">        </w:t>
      </w:r>
      <w:r w:rsidRPr="00C66F0A">
        <w:t xml:space="preserve">  </w:t>
      </w:r>
      <w:r w:rsidRPr="00C66F0A">
        <w:rPr>
          <w:b/>
          <w:sz w:val="16"/>
          <w:szCs w:val="16"/>
        </w:rPr>
        <w:t xml:space="preserve">(min. </w:t>
      </w:r>
      <w:r w:rsidR="00BB0B9C">
        <w:rPr>
          <w:b/>
          <w:sz w:val="16"/>
          <w:szCs w:val="16"/>
        </w:rPr>
        <w:t>21</w:t>
      </w:r>
      <w:r w:rsidRPr="00C66F0A">
        <w:rPr>
          <w:b/>
          <w:sz w:val="16"/>
          <w:szCs w:val="16"/>
        </w:rPr>
        <w:t xml:space="preserve"> dni po zgłoszeniu robót)</w:t>
      </w:r>
      <w:r w:rsidRPr="00C66F0A">
        <w:rPr>
          <w:b/>
          <w:sz w:val="18"/>
          <w:szCs w:val="18"/>
          <w:vertAlign w:val="superscript"/>
        </w:rPr>
        <w:t>1</w:t>
      </w:r>
    </w:p>
    <w:p w:rsidR="00E41274" w:rsidRPr="00C66F0A" w:rsidRDefault="00E41274" w:rsidP="00E41274">
      <w:pPr>
        <w:tabs>
          <w:tab w:val="left" w:pos="3768"/>
        </w:tabs>
        <w:rPr>
          <w:sz w:val="18"/>
          <w:szCs w:val="18"/>
          <w:vertAlign w:val="superscript"/>
        </w:rPr>
      </w:pPr>
    </w:p>
    <w:p w:rsidR="00E41274" w:rsidRPr="00C66F0A" w:rsidRDefault="00E41274" w:rsidP="00E41274">
      <w:pPr>
        <w:spacing w:line="360" w:lineRule="auto"/>
      </w:pPr>
      <w:r w:rsidRPr="00C66F0A">
        <w:t>zamierzam rozpocząć budowę</w:t>
      </w:r>
      <w:r w:rsidRPr="00C66F0A">
        <w:rPr>
          <w:b/>
        </w:rPr>
        <w:t>/</w:t>
      </w:r>
      <w:r w:rsidRPr="00C66F0A">
        <w:t>roboty budowlane</w:t>
      </w:r>
      <w:r w:rsidRPr="00C66F0A">
        <w:rPr>
          <w:b/>
          <w:vertAlign w:val="superscript"/>
        </w:rPr>
        <w:t>2</w:t>
      </w:r>
      <w:r w:rsidRPr="00C66F0A">
        <w:t>.......................................................................</w:t>
      </w:r>
    </w:p>
    <w:p w:rsidR="00E41274" w:rsidRPr="00C66F0A" w:rsidRDefault="00E41274" w:rsidP="00E41274">
      <w:pPr>
        <w:spacing w:line="360" w:lineRule="auto"/>
      </w:pPr>
      <w:r w:rsidRPr="00C66F0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274" w:rsidRPr="00C66F0A" w:rsidRDefault="00E41274" w:rsidP="00E41274">
      <w:pPr>
        <w:spacing w:line="360" w:lineRule="auto"/>
      </w:pPr>
      <w:r w:rsidRPr="00C66F0A">
        <w:t>polegające na ................................................................................................................................</w:t>
      </w:r>
    </w:p>
    <w:p w:rsidR="00E41274" w:rsidRPr="00C66F0A" w:rsidRDefault="00E41274" w:rsidP="00E41274">
      <w:pPr>
        <w:spacing w:line="360" w:lineRule="auto"/>
        <w:rPr>
          <w:vertAlign w:val="superscript"/>
        </w:rPr>
      </w:pPr>
      <w:r w:rsidRPr="00C66F0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6F0A">
        <w:rPr>
          <w:b/>
          <w:vertAlign w:val="superscript"/>
        </w:rPr>
        <w:t>3</w:t>
      </w:r>
    </w:p>
    <w:p w:rsidR="00E41274" w:rsidRPr="00C66F0A" w:rsidRDefault="00E41274" w:rsidP="00E41274">
      <w:pPr>
        <w:spacing w:line="360" w:lineRule="auto"/>
      </w:pPr>
      <w:r w:rsidRPr="00C66F0A">
        <w:t>działka nr ............................................................ położona .........................................................</w:t>
      </w:r>
    </w:p>
    <w:p w:rsidR="00E41274" w:rsidRPr="00C66F0A" w:rsidRDefault="00E41274" w:rsidP="00E41274">
      <w:pPr>
        <w:spacing w:line="360" w:lineRule="auto"/>
      </w:pPr>
      <w:r w:rsidRPr="00C66F0A">
        <w:t>przy ulicy ....................................................................</w:t>
      </w:r>
    </w:p>
    <w:p w:rsidR="00E41274" w:rsidRPr="00E2290F" w:rsidRDefault="00E41274" w:rsidP="00E41274">
      <w:pPr>
        <w:tabs>
          <w:tab w:val="left" w:pos="5880"/>
        </w:tabs>
        <w:spacing w:line="360" w:lineRule="auto"/>
        <w:jc w:val="center"/>
        <w:rPr>
          <w:b/>
          <w:vertAlign w:val="superscript"/>
        </w:rPr>
      </w:pPr>
      <w:r w:rsidRPr="00E2290F">
        <w:rPr>
          <w:b/>
        </w:rPr>
        <w:t>Oświadczenie</w:t>
      </w:r>
      <w:r>
        <w:rPr>
          <w:b/>
          <w:vertAlign w:val="superscript"/>
        </w:rPr>
        <w:t>4</w:t>
      </w:r>
    </w:p>
    <w:p w:rsidR="00E41274" w:rsidRPr="00C66F0A" w:rsidRDefault="00E41274" w:rsidP="00E41274">
      <w:pPr>
        <w:spacing w:line="360" w:lineRule="auto"/>
        <w:ind w:firstLine="708"/>
      </w:pPr>
      <w:r>
        <w:t>Ja niżej podpisany(a) oświadczam, że prace związane z demontażem, transportem                i utylizacją azbestu (eternitu) zlecę firmie posiadającej stosowne uprawnienia.</w:t>
      </w:r>
    </w:p>
    <w:p w:rsidR="00E41274" w:rsidRDefault="00E41274" w:rsidP="00E41274">
      <w:pPr>
        <w:tabs>
          <w:tab w:val="left" w:pos="3768"/>
        </w:tabs>
        <w:rPr>
          <w:sz w:val="18"/>
          <w:szCs w:val="18"/>
        </w:rPr>
      </w:pPr>
      <w:r w:rsidRPr="00C66F0A">
        <w:rPr>
          <w:sz w:val="18"/>
          <w:szCs w:val="18"/>
        </w:rPr>
        <w:tab/>
        <w:t xml:space="preserve">                                    </w:t>
      </w:r>
    </w:p>
    <w:p w:rsidR="00E41274" w:rsidRDefault="00E41274" w:rsidP="00E41274">
      <w:pPr>
        <w:tabs>
          <w:tab w:val="left" w:pos="3768"/>
        </w:tabs>
        <w:rPr>
          <w:sz w:val="18"/>
          <w:szCs w:val="18"/>
        </w:rPr>
      </w:pPr>
    </w:p>
    <w:p w:rsidR="00E41274" w:rsidRPr="00C66F0A" w:rsidRDefault="00E41274" w:rsidP="00E41274">
      <w:pPr>
        <w:tabs>
          <w:tab w:val="left" w:pos="3768"/>
        </w:tabs>
        <w:jc w:val="right"/>
      </w:pPr>
      <w:r w:rsidRPr="00C66F0A">
        <w:rPr>
          <w:sz w:val="18"/>
          <w:szCs w:val="18"/>
        </w:rPr>
        <w:t xml:space="preserve"> </w:t>
      </w:r>
      <w:r w:rsidRPr="00C66F0A">
        <w:t>............................................................</w:t>
      </w:r>
    </w:p>
    <w:p w:rsidR="00E41274" w:rsidRPr="00C66F0A" w:rsidRDefault="00E41274" w:rsidP="00E41274">
      <w:pPr>
        <w:tabs>
          <w:tab w:val="left" w:pos="5460"/>
        </w:tabs>
        <w:rPr>
          <w:sz w:val="18"/>
          <w:szCs w:val="18"/>
        </w:rPr>
      </w:pPr>
      <w:r w:rsidRPr="00C66F0A">
        <w:t xml:space="preserve">                                                                                           </w:t>
      </w:r>
      <w:r w:rsidRPr="00C66F0A">
        <w:rPr>
          <w:sz w:val="16"/>
          <w:szCs w:val="16"/>
        </w:rPr>
        <w:t>(podpis inwestora lub osoby przez niego upoważnionej)</w:t>
      </w:r>
    </w:p>
    <w:p w:rsidR="00E41274" w:rsidRPr="00C66F0A" w:rsidRDefault="00E41274" w:rsidP="00E41274">
      <w:pPr>
        <w:tabs>
          <w:tab w:val="left" w:pos="5880"/>
        </w:tabs>
        <w:spacing w:line="360" w:lineRule="auto"/>
        <w:rPr>
          <w:sz w:val="18"/>
          <w:szCs w:val="18"/>
        </w:rPr>
      </w:pPr>
    </w:p>
    <w:p w:rsidR="00E41274" w:rsidRPr="00C66F0A" w:rsidRDefault="00E41274" w:rsidP="005D2ACE">
      <w:pPr>
        <w:tabs>
          <w:tab w:val="left" w:pos="5880"/>
        </w:tabs>
        <w:spacing w:line="360" w:lineRule="auto"/>
        <w:jc w:val="both"/>
        <w:rPr>
          <w:sz w:val="18"/>
          <w:szCs w:val="18"/>
        </w:rPr>
      </w:pPr>
      <w:r w:rsidRPr="00C66F0A">
        <w:rPr>
          <w:b/>
          <w:sz w:val="18"/>
          <w:szCs w:val="18"/>
          <w:vertAlign w:val="superscript"/>
        </w:rPr>
        <w:t>1</w:t>
      </w:r>
      <w:r w:rsidRPr="00C66F0A">
        <w:rPr>
          <w:sz w:val="18"/>
          <w:szCs w:val="18"/>
        </w:rPr>
        <w:t xml:space="preserve"> – Zgłoszenia należy dokonać przed terminem zamierzonego rozpoczęcia robót budowlanych, Do wykonania robót budowlanych można przystąpić, jeżeli w terminie </w:t>
      </w:r>
      <w:r w:rsidR="00BB0B9C">
        <w:rPr>
          <w:sz w:val="18"/>
          <w:szCs w:val="18"/>
        </w:rPr>
        <w:t>21</w:t>
      </w:r>
      <w:r w:rsidRPr="00C66F0A">
        <w:rPr>
          <w:sz w:val="18"/>
          <w:szCs w:val="18"/>
        </w:rPr>
        <w:t xml:space="preserve"> dni od dnia doręczenia zgłoszenia właściwy organ nie wniesie,                 </w:t>
      </w:r>
      <w:r w:rsidR="005D2ACE">
        <w:rPr>
          <w:sz w:val="18"/>
          <w:szCs w:val="18"/>
        </w:rPr>
        <w:t xml:space="preserve">               </w:t>
      </w:r>
      <w:bookmarkStart w:id="0" w:name="_GoBack"/>
      <w:bookmarkEnd w:id="0"/>
      <w:r w:rsidRPr="00C66F0A">
        <w:rPr>
          <w:sz w:val="18"/>
          <w:szCs w:val="18"/>
        </w:rPr>
        <w:t xml:space="preserve">w drodze decyzji sprzeciwu i nie później niż po upływie </w:t>
      </w:r>
      <w:r w:rsidR="00BB0B9C">
        <w:rPr>
          <w:sz w:val="18"/>
          <w:szCs w:val="18"/>
        </w:rPr>
        <w:t>3</w:t>
      </w:r>
      <w:r w:rsidRPr="00C66F0A">
        <w:rPr>
          <w:sz w:val="18"/>
          <w:szCs w:val="18"/>
        </w:rPr>
        <w:t xml:space="preserve"> lat od określonego w zgłoszeniu terminu ich rozpoczęcia.</w:t>
      </w:r>
      <w:r w:rsidR="00BB0B9C">
        <w:rPr>
          <w:sz w:val="18"/>
          <w:szCs w:val="18"/>
        </w:rPr>
        <w:t xml:space="preserve">                       W przypadku nierozpoczęcia wykonywania robót budowlanych przed upływem 3 lat od określonego w zgłoszeniu terminu ich rozpoczęcia, rozpoczęcie tych robót może nastąpić po dokonaniu po dokonaniu ponownego zgłoszenia.</w:t>
      </w:r>
    </w:p>
    <w:p w:rsidR="00E41274" w:rsidRPr="00C66F0A" w:rsidRDefault="00E41274" w:rsidP="00E41274">
      <w:pPr>
        <w:tabs>
          <w:tab w:val="left" w:pos="5880"/>
        </w:tabs>
        <w:spacing w:line="360" w:lineRule="auto"/>
        <w:rPr>
          <w:sz w:val="18"/>
          <w:szCs w:val="18"/>
        </w:rPr>
      </w:pPr>
      <w:r w:rsidRPr="00C66F0A">
        <w:rPr>
          <w:b/>
          <w:sz w:val="18"/>
          <w:szCs w:val="18"/>
          <w:vertAlign w:val="superscript"/>
        </w:rPr>
        <w:t>2</w:t>
      </w:r>
      <w:r w:rsidRPr="00C66F0A">
        <w:rPr>
          <w:sz w:val="18"/>
          <w:szCs w:val="18"/>
        </w:rPr>
        <w:t xml:space="preserve"> – niepotrzebne skreślić.</w:t>
      </w:r>
    </w:p>
    <w:p w:rsidR="00E41274" w:rsidRPr="00C66F0A" w:rsidRDefault="00E41274" w:rsidP="00E41274">
      <w:pPr>
        <w:tabs>
          <w:tab w:val="left" w:pos="5880"/>
        </w:tabs>
        <w:spacing w:line="360" w:lineRule="auto"/>
        <w:rPr>
          <w:sz w:val="18"/>
          <w:szCs w:val="18"/>
        </w:rPr>
      </w:pPr>
      <w:r w:rsidRPr="00C66F0A">
        <w:rPr>
          <w:b/>
          <w:sz w:val="18"/>
          <w:szCs w:val="18"/>
          <w:vertAlign w:val="superscript"/>
        </w:rPr>
        <w:t>3</w:t>
      </w:r>
      <w:r w:rsidRPr="00C66F0A">
        <w:rPr>
          <w:sz w:val="18"/>
          <w:szCs w:val="18"/>
        </w:rPr>
        <w:t xml:space="preserve"> – w zgłoszeniu należy określić rodzaj, zakres i sposób wykonania robót oraz termin ich rozpoczęcia.</w:t>
      </w:r>
    </w:p>
    <w:p w:rsidR="00E41274" w:rsidRPr="00E2290F" w:rsidRDefault="00E41274" w:rsidP="00E41274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– </w:t>
      </w:r>
      <w:r w:rsidRPr="00E2290F">
        <w:rPr>
          <w:sz w:val="18"/>
          <w:szCs w:val="18"/>
        </w:rPr>
        <w:t>dotyczy</w:t>
      </w:r>
      <w:r w:rsidRPr="00E2290F">
        <w:rPr>
          <w:b/>
          <w:sz w:val="18"/>
          <w:szCs w:val="18"/>
        </w:rPr>
        <w:t xml:space="preserve">  </w:t>
      </w:r>
      <w:r w:rsidRPr="00E2290F">
        <w:rPr>
          <w:rStyle w:val="Pogrubienie"/>
          <w:b w:val="0"/>
          <w:sz w:val="18"/>
          <w:szCs w:val="18"/>
        </w:rPr>
        <w:t>prac związanych z demontażem wyrobów zawierających azbest (eternit)</w:t>
      </w:r>
      <w:r>
        <w:rPr>
          <w:rStyle w:val="Pogrubienie"/>
        </w:rPr>
        <w:t xml:space="preserve"> </w:t>
      </w:r>
    </w:p>
    <w:p w:rsidR="00E41274" w:rsidRPr="00C66F0A" w:rsidRDefault="00E41274" w:rsidP="00E41274">
      <w:pPr>
        <w:rPr>
          <w:sz w:val="18"/>
          <w:szCs w:val="18"/>
        </w:rPr>
      </w:pPr>
    </w:p>
    <w:p w:rsidR="00E41274" w:rsidRDefault="00E41274" w:rsidP="00E41274">
      <w:pPr>
        <w:rPr>
          <w:b/>
          <w:sz w:val="22"/>
          <w:szCs w:val="22"/>
        </w:rPr>
      </w:pPr>
    </w:p>
    <w:p w:rsidR="00E41274" w:rsidRDefault="00E41274" w:rsidP="00E41274">
      <w:pPr>
        <w:rPr>
          <w:b/>
          <w:sz w:val="22"/>
          <w:szCs w:val="22"/>
        </w:rPr>
      </w:pPr>
    </w:p>
    <w:p w:rsidR="00E41274" w:rsidRDefault="00E41274" w:rsidP="00E41274">
      <w:pPr>
        <w:rPr>
          <w:b/>
          <w:sz w:val="22"/>
          <w:szCs w:val="22"/>
        </w:rPr>
      </w:pPr>
    </w:p>
    <w:p w:rsidR="00E41274" w:rsidRDefault="00E41274" w:rsidP="00E41274">
      <w:pPr>
        <w:rPr>
          <w:b/>
          <w:sz w:val="22"/>
          <w:szCs w:val="22"/>
        </w:rPr>
      </w:pPr>
    </w:p>
    <w:p w:rsidR="00E41274" w:rsidRDefault="00E41274" w:rsidP="00E41274"/>
    <w:p w:rsidR="00E41274" w:rsidRDefault="00E41274" w:rsidP="00E41274">
      <w:pPr>
        <w:pStyle w:val="Default"/>
        <w:jc w:val="both"/>
        <w:rPr>
          <w:sz w:val="22"/>
          <w:szCs w:val="22"/>
        </w:rPr>
      </w:pPr>
    </w:p>
    <w:p w:rsidR="00E41274" w:rsidRDefault="00E41274" w:rsidP="00E41274">
      <w:pPr>
        <w:pStyle w:val="Default"/>
        <w:jc w:val="both"/>
        <w:rPr>
          <w:sz w:val="22"/>
          <w:szCs w:val="22"/>
        </w:rPr>
      </w:pPr>
    </w:p>
    <w:p w:rsidR="00E41274" w:rsidRDefault="00E41274" w:rsidP="00E412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………………………………………………………………………………………………………….  </w:t>
      </w:r>
    </w:p>
    <w:p w:rsidR="00E41274" w:rsidRDefault="00E41274" w:rsidP="00E41274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E41274" w:rsidRPr="00D6680D" w:rsidRDefault="00E41274" w:rsidP="00E41274">
      <w:pPr>
        <w:numPr>
          <w:ilvl w:val="0"/>
          <w:numId w:val="3"/>
        </w:numPr>
        <w:spacing w:after="60"/>
        <w:jc w:val="both"/>
      </w:pPr>
      <w:r>
        <w:t>administratorem tak zebranych danych osobowych jest Starosta</w:t>
      </w:r>
      <w:r w:rsidR="00BB0B9C">
        <w:t xml:space="preserve"> Zawierciański                          </w:t>
      </w:r>
      <w:r>
        <w:t xml:space="preserve">z siedzibą w Starostwie Powiatowym w Zawierciu, 42-400 Zawiercie,                      </w:t>
      </w:r>
      <w:r w:rsidR="00BB0B9C">
        <w:t xml:space="preserve">                   </w:t>
      </w:r>
      <w:r>
        <w:t>ul. Sienkiewicza 34  i ul. Włodowska 21 (Wydział Komunikacji), Nr REGON 276255252;</w:t>
      </w:r>
    </w:p>
    <w:p w:rsidR="00E41274" w:rsidRDefault="00E41274" w:rsidP="00E412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moje dane osobowe będą przetwarzane wyłącznie w celu dopełnienia obowiązków określonych w przepisach prawa, udostępniane wyłącznie podmiotom upoważnionym na podstawie przepisów prawa; </w:t>
      </w:r>
    </w:p>
    <w:p w:rsidR="00E41274" w:rsidRDefault="00E41274" w:rsidP="00E412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jest dobrowolne, aczkolwiek odmowa ich podania jest równoznaczna </w:t>
      </w:r>
      <w:r>
        <w:rPr>
          <w:rFonts w:ascii="Times New Roman" w:hAnsi="Times New Roman"/>
        </w:rPr>
        <w:br/>
        <w:t>z brakiem możliwości realizacji celu;</w:t>
      </w:r>
    </w:p>
    <w:p w:rsidR="00E41274" w:rsidRPr="00D6680D" w:rsidRDefault="00E41274" w:rsidP="00E412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6680D">
        <w:rPr>
          <w:rFonts w:ascii="Times New Roman" w:hAnsi="Times New Roman"/>
        </w:rPr>
        <w:t>mam prawo dostępu do treści swoich danych do swoich danych i ich poprawiania.</w:t>
      </w:r>
    </w:p>
    <w:p w:rsidR="00E41274" w:rsidRDefault="00E41274" w:rsidP="00E41274">
      <w:pPr>
        <w:ind w:left="357"/>
        <w:jc w:val="both"/>
      </w:pPr>
    </w:p>
    <w:p w:rsidR="00E41274" w:rsidRDefault="00E41274" w:rsidP="00E41274"/>
    <w:p w:rsidR="00E41274" w:rsidRDefault="00E41274" w:rsidP="00E41274">
      <w:r>
        <w:t xml:space="preserve"> </w:t>
      </w:r>
      <w:r>
        <w:tab/>
        <w:t>Zawiercie, dnia………………………                                       ………………………...</w:t>
      </w:r>
    </w:p>
    <w:p w:rsidR="00E41274" w:rsidRDefault="00E41274" w:rsidP="00E41274">
      <w:r>
        <w:t xml:space="preserve">                                                                                                                             (podpis)</w:t>
      </w:r>
    </w:p>
    <w:p w:rsidR="00E41274" w:rsidRDefault="00E41274" w:rsidP="00E41274"/>
    <w:p w:rsidR="00E41274" w:rsidRPr="00D6680D" w:rsidRDefault="00E41274" w:rsidP="00E41274"/>
    <w:p w:rsidR="00E41274" w:rsidRPr="00D6680D" w:rsidRDefault="00E41274" w:rsidP="00E41274"/>
    <w:p w:rsidR="00E41274" w:rsidRDefault="00E41274" w:rsidP="00E41274"/>
    <w:p w:rsidR="00E41274" w:rsidRPr="000F3A42" w:rsidRDefault="00E41274" w:rsidP="00E41274">
      <w:pPr>
        <w:rPr>
          <w:sz w:val="22"/>
          <w:szCs w:val="22"/>
        </w:rPr>
      </w:pPr>
      <w:r w:rsidRPr="00C66F0A">
        <w:rPr>
          <w:b/>
          <w:sz w:val="22"/>
          <w:szCs w:val="22"/>
        </w:rPr>
        <w:t>Pouczenie:</w:t>
      </w:r>
    </w:p>
    <w:p w:rsidR="00E41274" w:rsidRPr="00C66F0A" w:rsidRDefault="00E41274" w:rsidP="00E41274">
      <w:pPr>
        <w:rPr>
          <w:b/>
          <w:sz w:val="22"/>
          <w:szCs w:val="22"/>
        </w:rPr>
      </w:pPr>
    </w:p>
    <w:p w:rsidR="00E41274" w:rsidRPr="00C66F0A" w:rsidRDefault="00E41274" w:rsidP="00E41274">
      <w:p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Zgodnie z art. 30 ust.2 ustawy dnia 07.07.1994 r. Prawo budowlane - (Dz. U. z 20</w:t>
      </w:r>
      <w:r>
        <w:rPr>
          <w:sz w:val="22"/>
          <w:szCs w:val="22"/>
        </w:rPr>
        <w:t>16 r.,</w:t>
      </w:r>
      <w:proofErr w:type="spellStart"/>
      <w:r w:rsidRPr="00C66F0A">
        <w:rPr>
          <w:sz w:val="22"/>
          <w:szCs w:val="22"/>
        </w:rPr>
        <w:t>poz</w:t>
      </w:r>
      <w:proofErr w:type="spellEnd"/>
      <w:r w:rsidRPr="00C66F0A">
        <w:rPr>
          <w:sz w:val="22"/>
          <w:szCs w:val="22"/>
        </w:rPr>
        <w:t xml:space="preserve">. </w:t>
      </w:r>
      <w:r>
        <w:rPr>
          <w:sz w:val="22"/>
          <w:szCs w:val="22"/>
        </w:rPr>
        <w:t>290</w:t>
      </w:r>
      <w:r w:rsidRPr="00C66F0A">
        <w:rPr>
          <w:sz w:val="22"/>
          <w:szCs w:val="22"/>
        </w:rPr>
        <w:t xml:space="preserve"> </w:t>
      </w:r>
      <w:r>
        <w:rPr>
          <w:sz w:val="22"/>
          <w:szCs w:val="22"/>
        </w:rPr>
        <w:t>ze zmianami.</w:t>
      </w:r>
      <w:r w:rsidRPr="00C66F0A">
        <w:rPr>
          <w:sz w:val="22"/>
          <w:szCs w:val="22"/>
        </w:rPr>
        <w:t>) do zgłoszenia należy dołączyć:</w:t>
      </w:r>
    </w:p>
    <w:p w:rsidR="00E41274" w:rsidRPr="00C66F0A" w:rsidRDefault="00E41274" w:rsidP="00E41274">
      <w:pPr>
        <w:numPr>
          <w:ilvl w:val="0"/>
          <w:numId w:val="1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oświadczenie pod rygorem odpowiedzialności karnej, o posiadanym prawie do dysponowania nieruchomością na cele budowlane,</w:t>
      </w:r>
    </w:p>
    <w:p w:rsidR="00E41274" w:rsidRPr="00C66F0A" w:rsidRDefault="00E41274" w:rsidP="00E41274">
      <w:pPr>
        <w:numPr>
          <w:ilvl w:val="0"/>
          <w:numId w:val="1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szkice lub rysunki (zależnie od potrzeb),</w:t>
      </w:r>
    </w:p>
    <w:p w:rsidR="00E41274" w:rsidRPr="00C66F0A" w:rsidRDefault="00E41274" w:rsidP="00E41274">
      <w:pPr>
        <w:numPr>
          <w:ilvl w:val="0"/>
          <w:numId w:val="1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pozwolenia, uzgodnienia i opinie wymagane odrębnymi przepisami,</w:t>
      </w:r>
    </w:p>
    <w:p w:rsidR="00E41274" w:rsidRPr="00C66F0A" w:rsidRDefault="00E41274" w:rsidP="00E41274">
      <w:pPr>
        <w:numPr>
          <w:ilvl w:val="0"/>
          <w:numId w:val="1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 xml:space="preserve">projekt zagospodarowania terenu, uzgodniony z rzeczoznawcą do spraw zabezpieczeń przeciwpożarowych wraz z opisem technicznym instalacji wykonanym przez projektanta posiadającego wymagane uprawnienia budowlane (dotyczy tylko przyłączy do budynków           i instalacji zbiornikowych na gaz płynny do zasilania instalacji gazowych w budynkach mieszkalnych jednorodzinnych) i zaświadczenie </w:t>
      </w:r>
    </w:p>
    <w:p w:rsidR="00E41274" w:rsidRPr="00C66F0A" w:rsidRDefault="00E41274" w:rsidP="00E41274">
      <w:pPr>
        <w:ind w:left="360"/>
        <w:jc w:val="both"/>
        <w:rPr>
          <w:sz w:val="22"/>
          <w:szCs w:val="22"/>
        </w:rPr>
      </w:pPr>
      <w:r w:rsidRPr="00C66F0A">
        <w:rPr>
          <w:sz w:val="22"/>
          <w:szCs w:val="22"/>
        </w:rPr>
        <w:t xml:space="preserve">     o przynależności projektanta do właściwej izby,</w:t>
      </w:r>
    </w:p>
    <w:p w:rsidR="00E41274" w:rsidRPr="00C66F0A" w:rsidRDefault="00E41274" w:rsidP="00E41274">
      <w:pPr>
        <w:numPr>
          <w:ilvl w:val="0"/>
          <w:numId w:val="2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projekt zagospodarowania terenu, wykonany przez projektanta posiadającego wymagane uprawnienia budowlane (dotyczy tylko budowy obiektów małej architektury w miejscach publicznych) oraz zaświadczenie przynależności projektanta do właściwej izby,</w:t>
      </w:r>
    </w:p>
    <w:p w:rsidR="00E41274" w:rsidRPr="00C66F0A" w:rsidRDefault="00E41274" w:rsidP="00E41274">
      <w:pPr>
        <w:numPr>
          <w:ilvl w:val="0"/>
          <w:numId w:val="2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fragment mapy zasadniczej z naniesionymi granicami działki gdy nie jest wymagany projekt zagospodarowania terenu,</w:t>
      </w:r>
    </w:p>
    <w:p w:rsidR="00E41274" w:rsidRPr="00C66F0A" w:rsidRDefault="00E41274" w:rsidP="00E41274">
      <w:pPr>
        <w:numPr>
          <w:ilvl w:val="0"/>
          <w:numId w:val="2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opłata skarbowa (z wyłączeniem budownictwa mieszkaniowego) w wysokości 17 zł od zaświadczeń.</w:t>
      </w:r>
    </w:p>
    <w:p w:rsidR="00E41274" w:rsidRPr="00D6680D" w:rsidRDefault="00E41274" w:rsidP="00E41274"/>
    <w:p w:rsidR="00C0436B" w:rsidRDefault="00C0436B"/>
    <w:sectPr w:rsidR="00C0436B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D2D"/>
    <w:multiLevelType w:val="hybridMultilevel"/>
    <w:tmpl w:val="8EB07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5D84"/>
    <w:multiLevelType w:val="hybridMultilevel"/>
    <w:tmpl w:val="7C462A80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C4EFE"/>
    <w:multiLevelType w:val="hybridMultilevel"/>
    <w:tmpl w:val="48CC3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74"/>
    <w:rsid w:val="004D1577"/>
    <w:rsid w:val="005D2ACE"/>
    <w:rsid w:val="00A419A0"/>
    <w:rsid w:val="00BB0B9C"/>
    <w:rsid w:val="00C0436B"/>
    <w:rsid w:val="00E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79415-D489-43A4-9D9B-50555728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41274"/>
    <w:rPr>
      <w:b/>
      <w:bCs/>
    </w:rPr>
  </w:style>
  <w:style w:type="paragraph" w:styleId="Akapitzlist">
    <w:name w:val="List Paragraph"/>
    <w:basedOn w:val="Normalny"/>
    <w:uiPriority w:val="34"/>
    <w:qFormat/>
    <w:rsid w:val="00E41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1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B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4</cp:revision>
  <cp:lastPrinted>2017-01-12T08:12:00Z</cp:lastPrinted>
  <dcterms:created xsi:type="dcterms:W3CDTF">2017-01-05T11:34:00Z</dcterms:created>
  <dcterms:modified xsi:type="dcterms:W3CDTF">2017-01-12T08:31:00Z</dcterms:modified>
</cp:coreProperties>
</file>