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F5" w:rsidRDefault="004633F5" w:rsidP="004633F5">
      <w:pPr>
        <w:spacing w:line="360" w:lineRule="auto"/>
        <w:contextualSpacing/>
        <w:rPr>
          <w:b/>
        </w:rPr>
      </w:pPr>
      <w:r w:rsidRPr="006B01A8">
        <w:t>ORPIV.0022.003.2015</w:t>
      </w:r>
      <w:r>
        <w:t>.AK</w:t>
      </w:r>
    </w:p>
    <w:p w:rsidR="00C4257E" w:rsidRDefault="00EE192D" w:rsidP="004633F5">
      <w:pPr>
        <w:tabs>
          <w:tab w:val="left" w:pos="1988"/>
        </w:tabs>
        <w:contextualSpacing/>
        <w:jc w:val="center"/>
        <w:rPr>
          <w:b/>
        </w:rPr>
      </w:pPr>
      <w:r>
        <w:rPr>
          <w:b/>
        </w:rPr>
        <w:t>PROTOKÓŁ NR 7/15</w:t>
      </w:r>
    </w:p>
    <w:p w:rsidR="00C4257E" w:rsidRDefault="00C4257E" w:rsidP="00C4257E">
      <w:pPr>
        <w:jc w:val="center"/>
        <w:rPr>
          <w:b/>
        </w:rPr>
      </w:pPr>
      <w:r>
        <w:rPr>
          <w:b/>
        </w:rPr>
        <w:t xml:space="preserve"> POSIEDZENIA ZARZĄDU POWIATU ZAWIERCIAŃSKIGO</w:t>
      </w:r>
    </w:p>
    <w:p w:rsidR="00C4257E" w:rsidRDefault="00C4257E" w:rsidP="00C4257E">
      <w:pPr>
        <w:jc w:val="center"/>
        <w:rPr>
          <w:b/>
        </w:rPr>
      </w:pPr>
      <w:r>
        <w:rPr>
          <w:b/>
        </w:rPr>
        <w:t xml:space="preserve">w dniu 15 stycznia 2015 roku </w:t>
      </w:r>
    </w:p>
    <w:p w:rsidR="00C4257E" w:rsidRDefault="00C4257E" w:rsidP="00C4257E">
      <w:pPr>
        <w:jc w:val="both"/>
      </w:pPr>
      <w:r>
        <w:rPr>
          <w:b/>
          <w:u w:val="single"/>
        </w:rPr>
        <w:t>AD. I</w:t>
      </w:r>
    </w:p>
    <w:p w:rsidR="00C4257E" w:rsidRPr="001246E4" w:rsidRDefault="00C4257E" w:rsidP="00C4257E">
      <w:pPr>
        <w:ind w:firstLine="340"/>
        <w:jc w:val="both"/>
      </w:pPr>
      <w:r>
        <w:t>P</w:t>
      </w:r>
      <w:r w:rsidRPr="00161D16">
        <w:t>osiedzen</w:t>
      </w:r>
      <w:r>
        <w:t>ie Zarządu Powiatu</w:t>
      </w:r>
      <w:r w:rsidRPr="007B04D9">
        <w:t xml:space="preserve"> </w:t>
      </w:r>
      <w:r w:rsidRPr="004635EF">
        <w:t xml:space="preserve">otworzył </w:t>
      </w:r>
      <w:r w:rsidRPr="00161D16">
        <w:t>Starosta</w:t>
      </w:r>
      <w:r>
        <w:rPr>
          <w:b/>
        </w:rPr>
        <w:t xml:space="preserve"> Krzysztof Wrona</w:t>
      </w:r>
      <w:r w:rsidRPr="00161D16">
        <w:t xml:space="preserve">. </w:t>
      </w:r>
      <w:r>
        <w:t>Po powitaniu zebranych stwierdził, że na posiedzeniu obecnych jest 4 Członków Zarządu a zatem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Pr="001246E4">
        <w:rPr>
          <w:rFonts w:eastAsia="Calibri"/>
          <w:lang w:eastAsia="en-US"/>
        </w:rPr>
        <w:t>jest quorum</w:t>
      </w:r>
      <w:r>
        <w:rPr>
          <w:rFonts w:eastAsia="Calibri"/>
          <w:lang w:eastAsia="en-US"/>
        </w:rPr>
        <w:t xml:space="preserve"> </w:t>
      </w:r>
      <w:r w:rsidRPr="001246E4">
        <w:rPr>
          <w:rFonts w:eastAsia="Calibri"/>
          <w:lang w:eastAsia="en-US"/>
        </w:rPr>
        <w:t xml:space="preserve">i </w:t>
      </w:r>
      <w:r w:rsidRPr="001246E4">
        <w:t xml:space="preserve">podejmowanie uchwały oraz inne decyzje będą prawomocne. </w:t>
      </w:r>
    </w:p>
    <w:p w:rsidR="00C4257E" w:rsidRPr="00D51E96" w:rsidRDefault="00C4257E" w:rsidP="00C4257E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C4257E" w:rsidRDefault="00C4257E" w:rsidP="00C4257E">
      <w:pPr>
        <w:jc w:val="both"/>
        <w:rPr>
          <w:b/>
          <w:u w:val="single"/>
        </w:rPr>
      </w:pPr>
      <w:r>
        <w:rPr>
          <w:b/>
          <w:u w:val="single"/>
        </w:rPr>
        <w:t>AD. II</w:t>
      </w:r>
    </w:p>
    <w:p w:rsidR="00577C84" w:rsidRDefault="00C4257E" w:rsidP="00405ECB">
      <w:pPr>
        <w:ind w:firstLine="360"/>
        <w:jc w:val="both"/>
      </w:pPr>
      <w:r w:rsidRPr="00161D16">
        <w:t>Starosta</w:t>
      </w:r>
      <w:r>
        <w:rPr>
          <w:b/>
        </w:rPr>
        <w:t xml:space="preserve"> Krzysztof Wrona</w:t>
      </w:r>
      <w:r w:rsidRPr="00CE0598">
        <w:rPr>
          <w:rFonts w:eastAsia="Calibri"/>
        </w:rPr>
        <w:t xml:space="preserve"> przedstawił</w:t>
      </w:r>
      <w:r w:rsidR="00032BA6" w:rsidRPr="00032BA6">
        <w:t xml:space="preserve"> </w:t>
      </w:r>
      <w:r w:rsidR="00032BA6" w:rsidRPr="001E5C57">
        <w:rPr>
          <w:bCs/>
        </w:rPr>
        <w:t xml:space="preserve">propozycję </w:t>
      </w:r>
      <w:r w:rsidR="00823B87">
        <w:rPr>
          <w:bCs/>
        </w:rPr>
        <w:t>wprowadzenia</w:t>
      </w:r>
      <w:r w:rsidR="00823B87" w:rsidRPr="00823B87">
        <w:t xml:space="preserve"> </w:t>
      </w:r>
      <w:r w:rsidR="00823B87">
        <w:t xml:space="preserve">do </w:t>
      </w:r>
      <w:r w:rsidR="00823B87" w:rsidRPr="00B16B10">
        <w:t xml:space="preserve">porządku </w:t>
      </w:r>
      <w:r w:rsidR="00823B87">
        <w:t>posiedzenia</w:t>
      </w:r>
      <w:r w:rsidR="00823B87">
        <w:rPr>
          <w:bCs/>
        </w:rPr>
        <w:t xml:space="preserve"> - </w:t>
      </w:r>
      <w:r w:rsidR="00823B87">
        <w:t xml:space="preserve">na </w:t>
      </w:r>
      <w:r w:rsidR="006C3849">
        <w:t>wniosek</w:t>
      </w:r>
      <w:r w:rsidR="00823B87">
        <w:t xml:space="preserve"> Członka </w:t>
      </w:r>
      <w:r w:rsidR="006C3849">
        <w:t>Zarządu</w:t>
      </w:r>
      <w:r w:rsidR="00823B87">
        <w:t xml:space="preserve"> </w:t>
      </w:r>
      <w:r w:rsidR="00823B87" w:rsidRPr="001D2F9A">
        <w:rPr>
          <w:b/>
        </w:rPr>
        <w:t>Cezarego Barczyka</w:t>
      </w:r>
      <w:r w:rsidR="00823B87">
        <w:t xml:space="preserve"> - </w:t>
      </w:r>
      <w:r w:rsidR="00032BA6">
        <w:t>punk</w:t>
      </w:r>
      <w:r w:rsidR="004A25AC">
        <w:t>t</w:t>
      </w:r>
      <w:r w:rsidR="00823B87">
        <w:t>u</w:t>
      </w:r>
      <w:r w:rsidR="00032BA6">
        <w:t xml:space="preserve"> </w:t>
      </w:r>
      <w:r w:rsidR="004A25AC">
        <w:t xml:space="preserve">w </w:t>
      </w:r>
      <w:r w:rsidR="00032BA6">
        <w:t>sprawie</w:t>
      </w:r>
      <w:r w:rsidR="00405ECB" w:rsidRPr="00405ECB">
        <w:t xml:space="preserve"> </w:t>
      </w:r>
      <w:r w:rsidR="00405ECB" w:rsidRPr="00C4257E">
        <w:t>rozszerzenia zakresu rzeczowego</w:t>
      </w:r>
      <w:r w:rsidR="00405ECB">
        <w:t xml:space="preserve"> zadania „Kompleksowa termomodernizacja budynków Szpitala Powiatowego w Zawierciu wraz z budową kolektorów słonecznych w celu poprawy efektywności energetycznej budynków oraz wzrostu produkcji energii pochodzącej ze źródeł odnawialnych</w:t>
      </w:r>
      <w:r w:rsidR="006C3849" w:rsidRPr="00C4257E">
        <w:t>”</w:t>
      </w:r>
      <w:r w:rsidR="00577C84">
        <w:t>.</w:t>
      </w:r>
    </w:p>
    <w:p w:rsidR="00C4257E" w:rsidRPr="00405ECB" w:rsidRDefault="006C3849" w:rsidP="00577C84">
      <w:pPr>
        <w:jc w:val="both"/>
        <w:rPr>
          <w:rFonts w:eastAsia="Calibri"/>
        </w:rPr>
      </w:pPr>
      <w:r>
        <w:t xml:space="preserve"> </w:t>
      </w:r>
      <w:r w:rsidR="00405ECB" w:rsidRPr="0021217F">
        <w:t xml:space="preserve">Członkowie Zarządu nie zgłosili uwag w powyższym zakresie. </w:t>
      </w:r>
      <w:r w:rsidR="00405ECB" w:rsidRPr="00002C35">
        <w:rPr>
          <w:bCs/>
        </w:rPr>
        <w:t>W wyniku przeprowadzonego głosowania porządek</w:t>
      </w:r>
      <w:r w:rsidR="00405ECB" w:rsidRPr="0021217F">
        <w:t xml:space="preserve"> </w:t>
      </w:r>
      <w:r w:rsidR="00405ECB" w:rsidRPr="00002C35">
        <w:rPr>
          <w:bCs/>
        </w:rPr>
        <w:t>posiedzenia został przyjęty jednogłośnie</w:t>
      </w:r>
      <w:r w:rsidR="00577C84">
        <w:rPr>
          <w:bCs/>
        </w:rPr>
        <w:t xml:space="preserve"> </w:t>
      </w:r>
      <w:r w:rsidR="00405ECB" w:rsidRPr="00002C35">
        <w:rPr>
          <w:bCs/>
        </w:rPr>
        <w:t>i przedstawia się następująco</w:t>
      </w:r>
      <w:r w:rsidR="00405ECB">
        <w:t xml:space="preserve">: </w:t>
      </w:r>
    </w:p>
    <w:p w:rsidR="004C7ADF" w:rsidRPr="008210D9" w:rsidRDefault="004C7ADF" w:rsidP="004C7ADF">
      <w:pPr>
        <w:pStyle w:val="Akapitzlist"/>
        <w:numPr>
          <w:ilvl w:val="0"/>
          <w:numId w:val="8"/>
        </w:numPr>
        <w:contextualSpacing w:val="0"/>
        <w:jc w:val="both"/>
      </w:pPr>
      <w:r w:rsidRPr="008210D9">
        <w:t>Otwarcie posiedzenia i stwierdzenie prawomocności obrad.</w:t>
      </w:r>
    </w:p>
    <w:p w:rsidR="004C7ADF" w:rsidRDefault="004C7ADF" w:rsidP="004C7ADF">
      <w:pPr>
        <w:pStyle w:val="Akapitzlist"/>
        <w:numPr>
          <w:ilvl w:val="0"/>
          <w:numId w:val="8"/>
        </w:numPr>
        <w:contextualSpacing w:val="0"/>
        <w:jc w:val="both"/>
      </w:pPr>
      <w:r w:rsidRPr="008210D9">
        <w:t>Przyjęcie porządku posiedzenia.</w:t>
      </w:r>
    </w:p>
    <w:p w:rsidR="00C4257E" w:rsidRPr="00C4257E" w:rsidRDefault="00C4257E" w:rsidP="00C4257E">
      <w:pPr>
        <w:numPr>
          <w:ilvl w:val="0"/>
          <w:numId w:val="8"/>
        </w:numPr>
        <w:jc w:val="both"/>
      </w:pPr>
      <w:r w:rsidRPr="00C4257E">
        <w:t>Przyjęcie protokołów:</w:t>
      </w:r>
      <w:r w:rsidR="00351FF1">
        <w:t xml:space="preserve"> </w:t>
      </w:r>
      <w:r w:rsidR="004C7ADF">
        <w:t>Nr 5/14 z dnia 29 grudnia 2014r.</w:t>
      </w:r>
      <w:r w:rsidR="00351FF1" w:rsidRPr="00351FF1">
        <w:t xml:space="preserve"> </w:t>
      </w:r>
      <w:r w:rsidR="00351FF1">
        <w:t>i Nr 6/14 z dnia 30</w:t>
      </w:r>
      <w:r w:rsidR="00351FF1" w:rsidRPr="00C4257E">
        <w:t xml:space="preserve"> grudnia 2014r</w:t>
      </w:r>
      <w:r w:rsidR="00351FF1">
        <w:t>.</w:t>
      </w:r>
    </w:p>
    <w:p w:rsidR="00B51A90" w:rsidRPr="00C4257E" w:rsidRDefault="00B51A90" w:rsidP="00C4257E">
      <w:pPr>
        <w:pStyle w:val="Akapitzlist"/>
        <w:numPr>
          <w:ilvl w:val="0"/>
          <w:numId w:val="2"/>
        </w:numPr>
        <w:jc w:val="both"/>
      </w:pPr>
      <w:r w:rsidRPr="00C4257E">
        <w:t>OCHRONA ZDROWIA I POMOC SPOŁECZNA:</w:t>
      </w:r>
    </w:p>
    <w:p w:rsidR="004E549C" w:rsidRPr="00C4257E" w:rsidRDefault="008B6A2D" w:rsidP="00C4257E">
      <w:pPr>
        <w:pStyle w:val="Akapitzlist"/>
        <w:numPr>
          <w:ilvl w:val="1"/>
          <w:numId w:val="2"/>
        </w:numPr>
        <w:contextualSpacing w:val="0"/>
        <w:jc w:val="both"/>
        <w:rPr>
          <w:u w:val="single"/>
        </w:rPr>
      </w:pPr>
      <w:r w:rsidRPr="00C4257E">
        <w:t xml:space="preserve">Zaopiniowanie projektu uchwały Rady Powiatu Zawierciańskiego w sprawie </w:t>
      </w:r>
      <w:r w:rsidR="00D1679B" w:rsidRPr="00C4257E">
        <w:t>ogłoszenia tekstu jednolitego Statutu SPZOZ Szpitala Powiatowego w Zawierciu.</w:t>
      </w:r>
    </w:p>
    <w:p w:rsidR="00F105AC" w:rsidRPr="00C4257E" w:rsidRDefault="00D1679B" w:rsidP="00C4257E">
      <w:pPr>
        <w:pStyle w:val="Akapitzlist"/>
        <w:numPr>
          <w:ilvl w:val="1"/>
          <w:numId w:val="2"/>
        </w:numPr>
        <w:contextualSpacing w:val="0"/>
        <w:jc w:val="both"/>
        <w:rPr>
          <w:i/>
        </w:rPr>
      </w:pPr>
      <w:r w:rsidRPr="00C4257E">
        <w:t>Informacja o wynikach konsultacji społecznych projektu uchwały Rady Powiatu Zawierciańskiego w sprawie ustalenia rozkładu godzin pracy i dyżurów aptek ogólnodostępnych na terenie powiatu zawierciańskiego w 2015 roku</w:t>
      </w:r>
      <w:r w:rsidR="00F105AC" w:rsidRPr="00C4257E">
        <w:t>.</w:t>
      </w:r>
      <w:r w:rsidR="002852BD" w:rsidRPr="00C4257E">
        <w:t xml:space="preserve"> </w:t>
      </w:r>
    </w:p>
    <w:p w:rsidR="000047BE" w:rsidRPr="00C4257E" w:rsidRDefault="000047BE" w:rsidP="00C4257E">
      <w:pPr>
        <w:pStyle w:val="Akapitzlist"/>
        <w:numPr>
          <w:ilvl w:val="1"/>
          <w:numId w:val="2"/>
        </w:numPr>
        <w:contextualSpacing w:val="0"/>
        <w:jc w:val="both"/>
        <w:rPr>
          <w:i/>
        </w:rPr>
      </w:pPr>
      <w:r w:rsidRPr="00C4257E">
        <w:t xml:space="preserve">Zapoznanie się ze sprawozdaniem z realizacji Projektu pn. „Śląskie sprawniej – wsparcie osób niepełnosprawnych w aktywizacji </w:t>
      </w:r>
      <w:r w:rsidR="006C3849">
        <w:t>zawodowej” za IV kwartał 2014r.</w:t>
      </w:r>
      <w:r w:rsidR="006C3849" w:rsidRPr="00C4257E">
        <w:t>”</w:t>
      </w:r>
      <w:r w:rsidR="006C3849">
        <w:t>.</w:t>
      </w:r>
    </w:p>
    <w:p w:rsidR="00DC608F" w:rsidRPr="00C4257E" w:rsidRDefault="00DC608F" w:rsidP="00C4257E">
      <w:pPr>
        <w:pStyle w:val="Akapitzlist"/>
        <w:numPr>
          <w:ilvl w:val="0"/>
          <w:numId w:val="2"/>
        </w:numPr>
        <w:jc w:val="both"/>
      </w:pPr>
      <w:r w:rsidRPr="00C4257E">
        <w:t>EDUKACJA PUBLICZNA:</w:t>
      </w:r>
    </w:p>
    <w:p w:rsidR="00AC70B6" w:rsidRPr="00C4257E" w:rsidRDefault="00AC70B6" w:rsidP="00C4257E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 w:rsidRPr="00C4257E">
        <w:t>Zajęcie stanowis</w:t>
      </w:r>
      <w:r w:rsidR="00411619" w:rsidRPr="00C4257E">
        <w:t>ka w sprawie wniosku Dyrektora Z</w:t>
      </w:r>
      <w:r w:rsidRPr="00C4257E">
        <w:t xml:space="preserve">espołu Szkół w Porębie                        o zwiększenie zatrudnienia w grupie pracowników obsługi i administracji. </w:t>
      </w:r>
    </w:p>
    <w:p w:rsidR="00DC608F" w:rsidRPr="00C4257E" w:rsidRDefault="00DC608F" w:rsidP="00C4257E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 w:rsidRPr="00C4257E">
        <w:t xml:space="preserve">Omówienie </w:t>
      </w:r>
      <w:r w:rsidR="00D15BFA" w:rsidRPr="00C4257E">
        <w:t xml:space="preserve">założeń dotyczących wprowadzenia bonu organizacyjnego w szkołach w szkołach prowadzonych przez powiat zawierciański. </w:t>
      </w:r>
    </w:p>
    <w:p w:rsidR="00AA19B0" w:rsidRPr="00C4257E" w:rsidRDefault="00AA19B0" w:rsidP="00C4257E">
      <w:pPr>
        <w:pStyle w:val="Akapitzlist"/>
        <w:numPr>
          <w:ilvl w:val="0"/>
          <w:numId w:val="2"/>
        </w:numPr>
        <w:jc w:val="both"/>
      </w:pPr>
      <w:r w:rsidRPr="00C4257E">
        <w:t>GOSPODAROWANIE MIENIEM POWIATU:</w:t>
      </w:r>
    </w:p>
    <w:p w:rsidR="0058611E" w:rsidRDefault="00F46717" w:rsidP="00C4257E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 w:rsidRPr="00C4257E">
        <w:t>Rozpatrzenie projektu uchwały w sprawie wyrażenia zgody na odstąpienie od formy przetargowej przy zawarciu umowy dzierżawy pomieszczenia znajdującego się w budynku Starostwa Powiatowego w Zawierciu</w:t>
      </w:r>
      <w:r w:rsidR="0058611E">
        <w:t>.</w:t>
      </w:r>
      <w:r w:rsidR="00011B5F" w:rsidRPr="00C4257E">
        <w:t xml:space="preserve"> </w:t>
      </w:r>
    </w:p>
    <w:p w:rsidR="00A10ED7" w:rsidRPr="00C4257E" w:rsidRDefault="00A10ED7" w:rsidP="00C4257E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 w:rsidRPr="00C4257E">
        <w:t xml:space="preserve">Zapoznanie się ze sprawozdaniem z </w:t>
      </w:r>
      <w:r w:rsidR="00AC70B6" w:rsidRPr="00C4257E">
        <w:t>przeglądu</w:t>
      </w:r>
      <w:r w:rsidRPr="00C4257E">
        <w:t xml:space="preserve"> obiektów budowlanych stanowiących mienie </w:t>
      </w:r>
      <w:r w:rsidR="00AC70B6" w:rsidRPr="00C4257E">
        <w:t>powiatu zawierciańskiego</w:t>
      </w:r>
      <w:r w:rsidR="00F105AC" w:rsidRPr="00C4257E">
        <w:t>.</w:t>
      </w:r>
      <w:r w:rsidR="00AC70B6" w:rsidRPr="00C4257E">
        <w:t xml:space="preserve"> </w:t>
      </w:r>
    </w:p>
    <w:p w:rsidR="004633F5" w:rsidRDefault="00120260" w:rsidP="004633F5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 w:rsidRPr="00C4257E">
        <w:t>Rozpatrzenie projektu uchwały w sprawie</w:t>
      </w:r>
      <w:r w:rsidR="00E310D6" w:rsidRPr="00C4257E">
        <w:t xml:space="preserve"> wyrażenia zgody na odstąpienie od formy przetargowej przy zawarciu umowy dzierżawy pomieszczenia znajdującego się w budynku usytuowanym na nieruchomośc</w:t>
      </w:r>
      <w:r w:rsidR="0058611E">
        <w:t xml:space="preserve">i będącej </w:t>
      </w:r>
      <w:r w:rsidR="00E310D6" w:rsidRPr="00C4257E">
        <w:t>w trwałym zarządzie Zespołu Szkół w Porębie.</w:t>
      </w:r>
    </w:p>
    <w:p w:rsidR="00F105AC" w:rsidRPr="00C4257E" w:rsidRDefault="00F105AC" w:rsidP="00863312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 w:rsidRPr="00C4257E">
        <w:t>Zajęcie stanowiska w sprawie rozszerzenia zakresu rzeczowego</w:t>
      </w:r>
      <w:r w:rsidR="00405ECB">
        <w:t xml:space="preserve"> </w:t>
      </w:r>
      <w:r w:rsidR="00863312">
        <w:t xml:space="preserve">zadania </w:t>
      </w:r>
      <w:r w:rsidR="00405ECB">
        <w:t xml:space="preserve">„Kompleksowa termomodernizacja budynków Szpitala Powiatowego w Zawierciu wraz z budową kolektorów słonecznych w celu poprawy efektywności </w:t>
      </w:r>
      <w:r w:rsidR="00405ECB">
        <w:lastRenderedPageBreak/>
        <w:t>energetycznej budynków oraz wzrostu produkcji energii pochodzącej ze źródeł odnawialnych</w:t>
      </w:r>
      <w:r w:rsidR="00863312" w:rsidRPr="00863312">
        <w:t xml:space="preserve"> </w:t>
      </w:r>
      <w:r w:rsidR="00863312">
        <w:t>zadania</w:t>
      </w:r>
      <w:r w:rsidR="006C3849" w:rsidRPr="00C4257E">
        <w:t>”</w:t>
      </w:r>
      <w:r w:rsidR="00863312">
        <w:t xml:space="preserve">. </w:t>
      </w:r>
    </w:p>
    <w:p w:rsidR="00B96A68" w:rsidRPr="00C4257E" w:rsidRDefault="00B96A68" w:rsidP="00C4257E">
      <w:pPr>
        <w:pStyle w:val="Akapitzlist"/>
        <w:numPr>
          <w:ilvl w:val="0"/>
          <w:numId w:val="2"/>
        </w:numPr>
        <w:jc w:val="both"/>
      </w:pPr>
      <w:r w:rsidRPr="00C4257E">
        <w:t>WSPÓŁPRACA Z ORGANIZACJAMI POZARZĄDOWYMI:</w:t>
      </w:r>
    </w:p>
    <w:p w:rsidR="00B96A68" w:rsidRPr="00C4257E" w:rsidRDefault="00B96A68" w:rsidP="00C4257E">
      <w:pPr>
        <w:pStyle w:val="Akapitzlist"/>
        <w:numPr>
          <w:ilvl w:val="1"/>
          <w:numId w:val="2"/>
        </w:numPr>
        <w:ind w:left="1077" w:hanging="357"/>
        <w:contextualSpacing w:val="0"/>
        <w:jc w:val="both"/>
      </w:pPr>
      <w:r w:rsidRPr="00C4257E">
        <w:t>Rozpatrzenie projektu uchwały w sprawie przeprowadzenia konsultacji                           z organizacjami pozarządowymi i innymi podmiotami projektu „Regulaminu przyznawania</w:t>
      </w:r>
      <w:r w:rsidR="00195A19" w:rsidRPr="00C4257E">
        <w:t xml:space="preserve"> dotacji na realizację</w:t>
      </w:r>
      <w:r w:rsidRPr="00C4257E">
        <w:t xml:space="preserve"> zadań publicznych powiatu zawierciańskiego</w:t>
      </w:r>
      <w:r w:rsidR="00195A19" w:rsidRPr="00C4257E">
        <w:t xml:space="preserve"> </w:t>
      </w:r>
      <w:r w:rsidRPr="00C4257E">
        <w:t xml:space="preserve"> w 2015 roku”. </w:t>
      </w:r>
    </w:p>
    <w:p w:rsidR="00B51A90" w:rsidRPr="00C4257E" w:rsidRDefault="00B51A90" w:rsidP="00C4257E">
      <w:pPr>
        <w:pStyle w:val="Akapitzlist"/>
        <w:numPr>
          <w:ilvl w:val="0"/>
          <w:numId w:val="2"/>
        </w:numPr>
        <w:ind w:left="357" w:hanging="357"/>
        <w:contextualSpacing w:val="0"/>
        <w:jc w:val="both"/>
      </w:pPr>
      <w:r w:rsidRPr="00C4257E">
        <w:t>SPRAWY BUDŻETOWE:</w:t>
      </w:r>
    </w:p>
    <w:p w:rsidR="002902CB" w:rsidRPr="00C4257E" w:rsidRDefault="002902CB" w:rsidP="00C4257E">
      <w:pPr>
        <w:pStyle w:val="Akapitzlist"/>
        <w:numPr>
          <w:ilvl w:val="0"/>
          <w:numId w:val="3"/>
        </w:numPr>
        <w:ind w:left="1077" w:hanging="357"/>
        <w:contextualSpacing w:val="0"/>
        <w:jc w:val="both"/>
      </w:pPr>
      <w:r w:rsidRPr="00C4257E">
        <w:t>Zapoznanie się z informacją</w:t>
      </w:r>
      <w:r w:rsidR="00B51A90" w:rsidRPr="00C4257E">
        <w:t xml:space="preserve"> o dokonanych zmian</w:t>
      </w:r>
      <w:r w:rsidRPr="00C4257E">
        <w:t>ach w planie finansowym</w:t>
      </w:r>
      <w:r w:rsidR="00B51A90" w:rsidRPr="00C4257E">
        <w:t xml:space="preserve"> rachunków dochodów własnych</w:t>
      </w:r>
      <w:r w:rsidRPr="00C4257E">
        <w:t xml:space="preserve">  na 2014 rok Zespołu Szkół im. S. Staszica w Zawierciu.  </w:t>
      </w:r>
    </w:p>
    <w:p w:rsidR="00B51A90" w:rsidRPr="00C4257E" w:rsidRDefault="00587969" w:rsidP="00174D2F">
      <w:pPr>
        <w:pStyle w:val="Akapitzlist"/>
        <w:numPr>
          <w:ilvl w:val="0"/>
          <w:numId w:val="3"/>
        </w:numPr>
        <w:ind w:left="1077" w:hanging="357"/>
        <w:contextualSpacing w:val="0"/>
        <w:jc w:val="both"/>
      </w:pPr>
      <w:r w:rsidRPr="00C4257E">
        <w:t xml:space="preserve">Zapoznanie się z informacją </w:t>
      </w:r>
      <w:r w:rsidR="002902CB" w:rsidRPr="00C4257E">
        <w:t xml:space="preserve">o zapłaconych zobowiązaniach Szpitala Powiatowego w Zawierciu z tytułu rat kredytów w ramach udzielonych przez Powiat poręczeń. </w:t>
      </w:r>
    </w:p>
    <w:p w:rsidR="00C065E5" w:rsidRPr="00C4257E" w:rsidRDefault="00C065E5" w:rsidP="00174D2F">
      <w:pPr>
        <w:pStyle w:val="Akapitzlist"/>
        <w:numPr>
          <w:ilvl w:val="0"/>
          <w:numId w:val="3"/>
        </w:numPr>
        <w:ind w:left="1077" w:hanging="357"/>
        <w:contextualSpacing w:val="0"/>
        <w:jc w:val="both"/>
      </w:pPr>
      <w:r w:rsidRPr="00C4257E">
        <w:t xml:space="preserve">Autopoprawka do projektu uchwały Rady Powiatu Zawierciańskiego </w:t>
      </w:r>
      <w:r w:rsidR="008A3448" w:rsidRPr="00C4257E">
        <w:t xml:space="preserve">                     </w:t>
      </w:r>
      <w:r w:rsidRPr="00C4257E">
        <w:t xml:space="preserve">w sprawie </w:t>
      </w:r>
      <w:r w:rsidR="008A3448" w:rsidRPr="00C4257E">
        <w:t xml:space="preserve">budżetu powiatu na 2015 rok. </w:t>
      </w:r>
    </w:p>
    <w:p w:rsidR="000047BE" w:rsidRPr="00C4257E" w:rsidRDefault="008A3448" w:rsidP="00174D2F">
      <w:pPr>
        <w:pStyle w:val="Akapitzlist"/>
        <w:numPr>
          <w:ilvl w:val="0"/>
          <w:numId w:val="3"/>
        </w:numPr>
        <w:ind w:left="1077" w:hanging="357"/>
        <w:contextualSpacing w:val="0"/>
        <w:jc w:val="both"/>
      </w:pPr>
      <w:r w:rsidRPr="00C4257E">
        <w:t>Autopoprawka do projektu uchwały Rady Powiatu Zawierciańskiego                       w sprawie Wieloletniej Prognozy Finansowej na lata 20</w:t>
      </w:r>
      <w:r w:rsidR="00120260" w:rsidRPr="00C4257E">
        <w:t>1</w:t>
      </w:r>
      <w:r w:rsidRPr="00C4257E">
        <w:t xml:space="preserve">5-2025. </w:t>
      </w:r>
    </w:p>
    <w:p w:rsidR="00B51A90" w:rsidRPr="00C4257E" w:rsidRDefault="00B51A90" w:rsidP="00174D2F">
      <w:pPr>
        <w:pStyle w:val="Akapitzlist"/>
        <w:numPr>
          <w:ilvl w:val="0"/>
          <w:numId w:val="2"/>
        </w:numPr>
        <w:jc w:val="both"/>
      </w:pPr>
      <w:r w:rsidRPr="00C4257E">
        <w:t>POZOSTAŁE SPRAWY:</w:t>
      </w:r>
    </w:p>
    <w:p w:rsidR="00D15BFA" w:rsidRPr="00C4257E" w:rsidRDefault="00D15BFA" w:rsidP="00174D2F">
      <w:pPr>
        <w:pStyle w:val="Akapitzlist"/>
        <w:numPr>
          <w:ilvl w:val="1"/>
          <w:numId w:val="2"/>
        </w:numPr>
        <w:jc w:val="both"/>
      </w:pPr>
      <w:r w:rsidRPr="00C4257E">
        <w:t>Ustale</w:t>
      </w:r>
      <w:r w:rsidR="000A40D6" w:rsidRPr="00C4257E">
        <w:t>nie harmonogramu pracy Zarządu P</w:t>
      </w:r>
      <w:r w:rsidRPr="00C4257E">
        <w:t xml:space="preserve">owiatu na I półrocze 2015r. </w:t>
      </w:r>
      <w:r w:rsidR="000A40D6" w:rsidRPr="00C4257E">
        <w:t xml:space="preserve">– podjęcie uchwały. </w:t>
      </w:r>
    </w:p>
    <w:p w:rsidR="002852BD" w:rsidRPr="00C4257E" w:rsidRDefault="002902CB" w:rsidP="00174D2F">
      <w:pPr>
        <w:pStyle w:val="Akapitzlist"/>
        <w:numPr>
          <w:ilvl w:val="1"/>
          <w:numId w:val="2"/>
        </w:numPr>
        <w:spacing w:after="120"/>
        <w:ind w:left="1077" w:hanging="357"/>
        <w:contextualSpacing w:val="0"/>
        <w:jc w:val="both"/>
      </w:pPr>
      <w:r w:rsidRPr="00C4257E">
        <w:t>Zapoznanie się</w:t>
      </w:r>
      <w:r w:rsidRPr="00C4257E">
        <w:rPr>
          <w:color w:val="000000"/>
        </w:rPr>
        <w:t xml:space="preserve"> z pismem Ministerstwa Finansów</w:t>
      </w:r>
      <w:r w:rsidR="002852BD" w:rsidRPr="00C4257E">
        <w:rPr>
          <w:color w:val="000000"/>
        </w:rPr>
        <w:t xml:space="preserve"> w związku z Uchwałą</w:t>
      </w:r>
      <w:r w:rsidR="00D15BFA" w:rsidRPr="00C4257E">
        <w:rPr>
          <w:color w:val="000000"/>
        </w:rPr>
        <w:t xml:space="preserve">                      </w:t>
      </w:r>
      <w:r w:rsidR="002852BD" w:rsidRPr="00C4257E">
        <w:rPr>
          <w:color w:val="000000"/>
        </w:rPr>
        <w:t xml:space="preserve"> Nr VI/693/14 Rady Powiatu Zawierciańskiego z dnia 30 października 2014r. </w:t>
      </w:r>
    </w:p>
    <w:p w:rsidR="00AC7FF5" w:rsidRPr="00C4257E" w:rsidRDefault="00E40B36" w:rsidP="00C4257E">
      <w:pPr>
        <w:pStyle w:val="Akapitzlist"/>
        <w:numPr>
          <w:ilvl w:val="0"/>
          <w:numId w:val="8"/>
        </w:numPr>
        <w:spacing w:line="276" w:lineRule="auto"/>
        <w:ind w:left="641" w:hanging="357"/>
        <w:contextualSpacing w:val="0"/>
        <w:jc w:val="both"/>
      </w:pPr>
      <w:r w:rsidRPr="00C4257E">
        <w:t>Sprawy różne i wolne wnioski</w:t>
      </w:r>
      <w:r w:rsidR="00AC7FF5" w:rsidRPr="00C4257E">
        <w:t>.</w:t>
      </w:r>
    </w:p>
    <w:p w:rsidR="00EE5063" w:rsidRPr="004633F5" w:rsidRDefault="000F7F29" w:rsidP="006B01A8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</w:pPr>
      <w:r w:rsidRPr="00C4257E">
        <w:t xml:space="preserve">Zamknięcie posiedzenia. </w:t>
      </w:r>
    </w:p>
    <w:p w:rsidR="004C7ADF" w:rsidRPr="00CB49CD" w:rsidRDefault="004C7ADF" w:rsidP="006B01A8">
      <w:pPr>
        <w:jc w:val="both"/>
      </w:pPr>
      <w:r w:rsidRPr="004C7ADF">
        <w:rPr>
          <w:b/>
          <w:u w:val="single"/>
        </w:rPr>
        <w:t>AD. III</w:t>
      </w:r>
    </w:p>
    <w:p w:rsidR="004C7ADF" w:rsidRPr="004C7ADF" w:rsidRDefault="004C7ADF" w:rsidP="006B01A8">
      <w:pPr>
        <w:ind w:firstLine="340"/>
        <w:jc w:val="both"/>
      </w:pPr>
      <w:r w:rsidRPr="00105F69">
        <w:t xml:space="preserve">Członkowie Zarządu </w:t>
      </w:r>
      <w:r>
        <w:t xml:space="preserve">nie zgłosili uwag do protokołów: </w:t>
      </w:r>
      <w:r w:rsidR="00351FF1">
        <w:t>Nr 5/14 z dnia 2</w:t>
      </w:r>
      <w:r w:rsidRPr="00C4257E">
        <w:t>9 grudnia 2014r.</w:t>
      </w:r>
      <w:r>
        <w:t xml:space="preserve">              </w:t>
      </w:r>
      <w:r w:rsidRPr="00C4257E">
        <w:t xml:space="preserve"> </w:t>
      </w:r>
      <w:r w:rsidR="00351FF1">
        <w:t>i Nr 6/14 z dnia 30</w:t>
      </w:r>
      <w:r>
        <w:t xml:space="preserve"> grudnia 2014r., które</w:t>
      </w:r>
      <w:r w:rsidRPr="00105F69">
        <w:t xml:space="preserve"> w wyniku przeprowadzonego głosowania </w:t>
      </w:r>
      <w:r>
        <w:t>zostały przyjęte</w:t>
      </w:r>
      <w:r w:rsidRPr="00105F69">
        <w:t xml:space="preserve"> jednogłośnie</w:t>
      </w:r>
      <w:r>
        <w:t>.</w:t>
      </w:r>
    </w:p>
    <w:p w:rsidR="00C428AE" w:rsidRPr="002F414C" w:rsidRDefault="00C428AE" w:rsidP="006B01A8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 xml:space="preserve">A </w:t>
      </w:r>
      <w:r w:rsidRPr="002F414C">
        <w:rPr>
          <w:b/>
          <w:u w:val="single"/>
        </w:rPr>
        <w:t>1</w:t>
      </w:r>
    </w:p>
    <w:p w:rsidR="001325CD" w:rsidRPr="005F5856" w:rsidRDefault="00EA2A7C" w:rsidP="006B01A8">
      <w:pPr>
        <w:ind w:firstLine="340"/>
        <w:jc w:val="both"/>
      </w:pPr>
      <w:r w:rsidRPr="00EA2A7C">
        <w:t xml:space="preserve">Członek Zarządu </w:t>
      </w:r>
      <w:r w:rsidRPr="00EA2A7C">
        <w:rPr>
          <w:b/>
        </w:rPr>
        <w:t xml:space="preserve">Maria Milejska </w:t>
      </w:r>
      <w:r w:rsidR="005F585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w wyjaśniła, że</w:t>
      </w:r>
      <w:r w:rsidR="001325C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związku z wieloma zmianami do </w:t>
      </w:r>
      <w:r w:rsidR="001325CD">
        <w:rPr>
          <w:rFonts w:eastAsiaTheme="minorHAnsi"/>
          <w:lang w:eastAsia="en-US"/>
        </w:rPr>
        <w:t>Statutu Szpitala Powiatowego w Zawierciu</w:t>
      </w:r>
      <w:r w:rsidR="001325CD" w:rsidRPr="001325C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="001325C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zasadne jest sporządzenie tekstu jednolitego</w:t>
      </w:r>
      <w:r w:rsidR="005F585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w celu  </w:t>
      </w:r>
      <w:r w:rsidR="003B0AA5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ułatwienia</w:t>
      </w:r>
      <w:r w:rsidR="001325C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posługiwania się znowelizowanym tekstem aktu prawnego. Jest on redakcyjnym uporządkowaniem zmian wprowadzonych do Statutu</w:t>
      </w:r>
      <w:r w:rsidR="005F5856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.</w:t>
      </w:r>
    </w:p>
    <w:p w:rsidR="001325CD" w:rsidRPr="00130A80" w:rsidRDefault="007E32BF" w:rsidP="006B01A8">
      <w:pPr>
        <w:jc w:val="both"/>
      </w:pPr>
      <w:r>
        <w:t xml:space="preserve">Zarząd, w wyniku przeprowadzonego głosowania, jednogłośnie pozytywnie zaopiniował projekt uchwały Rady Powiatu Zawierciańskiego </w:t>
      </w:r>
      <w:r w:rsidRPr="000253DB">
        <w:t>w sprawie</w:t>
      </w:r>
      <w:r>
        <w:t xml:space="preserve"> </w:t>
      </w:r>
      <w:r w:rsidR="003B0AA5">
        <w:t>ogłoszenia tekstu jednolitego Statutu SPZOZ Szpitala Powiatowego w Zawierciu.</w:t>
      </w:r>
    </w:p>
    <w:p w:rsidR="00C428AE" w:rsidRPr="002F414C" w:rsidRDefault="00C428AE" w:rsidP="006B01A8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A 2</w:t>
      </w:r>
    </w:p>
    <w:p w:rsidR="00BA5075" w:rsidRPr="009D6F5E" w:rsidRDefault="0037552B" w:rsidP="006B01A8">
      <w:pPr>
        <w:ind w:firstLine="340"/>
        <w:jc w:val="both"/>
      </w:pPr>
      <w:r w:rsidRPr="009D6F5E">
        <w:t xml:space="preserve">Członek Zarządu </w:t>
      </w:r>
      <w:r w:rsidRPr="009D6F5E">
        <w:rPr>
          <w:b/>
        </w:rPr>
        <w:t>Maria Milejska</w:t>
      </w:r>
      <w:r w:rsidR="009D6F5E" w:rsidRPr="009D6F5E">
        <w:rPr>
          <w:b/>
        </w:rPr>
        <w:t xml:space="preserve"> </w:t>
      </w:r>
      <w:r w:rsidR="009D6F5E" w:rsidRPr="009D6F5E">
        <w:t>poinformowała, że</w:t>
      </w:r>
      <w:r w:rsidR="009D6F5E" w:rsidRPr="009D6F5E">
        <w:rPr>
          <w:b/>
        </w:rPr>
        <w:t xml:space="preserve"> </w:t>
      </w:r>
      <w:r w:rsidR="009D6F5E" w:rsidRPr="009D6F5E">
        <w:t xml:space="preserve">w toku </w:t>
      </w:r>
      <w:r w:rsidR="00C428AE" w:rsidRPr="009D6F5E">
        <w:t>konsultacji społecznych projektu uchwały Rady Powiatu Zawierciańskiego w sprawie ustalenia rozkładu godzin pracy i dyżurów aptek ogólnodostępnych na terenie powia</w:t>
      </w:r>
      <w:r w:rsidR="009D6F5E" w:rsidRPr="009D6F5E">
        <w:t>tu zawierciańskiego w 2015 roku nie wpłynęły żadne uwagi i opinie dotyczące w/w</w:t>
      </w:r>
      <w:r w:rsidR="00C14ECA">
        <w:t xml:space="preserve"> dokumentu</w:t>
      </w:r>
      <w:r w:rsidR="009D6F5E" w:rsidRPr="009D6F5E">
        <w:t>.</w:t>
      </w:r>
      <w:r w:rsidR="00C428AE" w:rsidRPr="009D6F5E">
        <w:t xml:space="preserve"> </w:t>
      </w:r>
    </w:p>
    <w:p w:rsidR="006C756B" w:rsidRPr="009D6F5E" w:rsidRDefault="006C3849" w:rsidP="006B01A8">
      <w:pPr>
        <w:jc w:val="both"/>
      </w:pPr>
      <w:r>
        <w:t>Zarząd</w:t>
      </w:r>
      <w:r w:rsidR="006C756B">
        <w:t xml:space="preserve"> </w:t>
      </w:r>
      <w:r w:rsidR="00C14ECA">
        <w:t>jednogłoś</w:t>
      </w:r>
      <w:r w:rsidR="006C756B">
        <w:t xml:space="preserve">nie pozytywnie zaopiniował przedmiotowy projekt uchwały </w:t>
      </w:r>
      <w:r w:rsidR="006C756B" w:rsidRPr="009D6F5E">
        <w:t>w brzmieniu określonym w projekcie, który został skierowany do konsultacji</w:t>
      </w:r>
      <w:r w:rsidR="006C756B">
        <w:t xml:space="preserve"> </w:t>
      </w:r>
      <w:r w:rsidR="006C756B" w:rsidRPr="009D6F5E">
        <w:t>i p</w:t>
      </w:r>
      <w:r w:rsidR="006C756B">
        <w:t>rzedłoży</w:t>
      </w:r>
      <w:r w:rsidR="006C756B" w:rsidRPr="009D6F5E">
        <w:t xml:space="preserve"> go Radzie Powiatu do uchwalenia. </w:t>
      </w:r>
    </w:p>
    <w:p w:rsidR="00C428AE" w:rsidRPr="002F414C" w:rsidRDefault="00C428AE" w:rsidP="006B01A8">
      <w:pPr>
        <w:jc w:val="both"/>
        <w:rPr>
          <w:b/>
          <w:u w:val="single"/>
        </w:rPr>
      </w:pPr>
      <w:r w:rsidRPr="002F414C">
        <w:rPr>
          <w:b/>
          <w:u w:val="single"/>
        </w:rPr>
        <w:t xml:space="preserve">AD. </w:t>
      </w:r>
      <w:r>
        <w:rPr>
          <w:b/>
          <w:u w:val="single"/>
        </w:rPr>
        <w:t>A 3</w:t>
      </w:r>
    </w:p>
    <w:p w:rsidR="006B01A8" w:rsidRPr="00EE5063" w:rsidRDefault="00C14ECA" w:rsidP="00EE5063">
      <w:pPr>
        <w:ind w:firstLine="340"/>
        <w:jc w:val="both"/>
      </w:pPr>
      <w:r>
        <w:t xml:space="preserve">Zarząd zapoznał się i przyjął bez uwag  sprawozdanie z realizacji projektu systemowego        </w:t>
      </w:r>
      <w:r w:rsidR="006B01A8">
        <w:t xml:space="preserve">       pt. „Śląskie sprawniej - </w:t>
      </w:r>
      <w:r>
        <w:t xml:space="preserve">wsparcie osób niepełnosprawnych w aktywizacji zawodowej”                    w ramach Programu Operacyjnego Kapitał Ludzki </w:t>
      </w:r>
      <w:r w:rsidR="00C428AE">
        <w:t xml:space="preserve">za IV kwartał 2014r. </w:t>
      </w:r>
    </w:p>
    <w:p w:rsidR="004633F5" w:rsidRDefault="004633F5" w:rsidP="00A07BFD">
      <w:pPr>
        <w:jc w:val="both"/>
        <w:rPr>
          <w:b/>
          <w:u w:val="single"/>
        </w:rPr>
      </w:pPr>
    </w:p>
    <w:p w:rsidR="004633F5" w:rsidRDefault="004633F5" w:rsidP="00A07BFD">
      <w:pPr>
        <w:jc w:val="both"/>
        <w:rPr>
          <w:b/>
          <w:u w:val="single"/>
        </w:rPr>
      </w:pPr>
    </w:p>
    <w:p w:rsidR="002F414C" w:rsidRPr="002F414C" w:rsidRDefault="002F414C" w:rsidP="00A07BFD">
      <w:pPr>
        <w:jc w:val="both"/>
        <w:rPr>
          <w:b/>
          <w:u w:val="single"/>
        </w:rPr>
      </w:pPr>
      <w:r w:rsidRPr="002F414C">
        <w:rPr>
          <w:b/>
          <w:u w:val="single"/>
        </w:rPr>
        <w:lastRenderedPageBreak/>
        <w:t>AD. B 1</w:t>
      </w:r>
    </w:p>
    <w:p w:rsidR="002F414C" w:rsidRDefault="00866FA0" w:rsidP="00A07BFD">
      <w:pPr>
        <w:ind w:firstLine="340"/>
        <w:jc w:val="both"/>
      </w:pPr>
      <w:r w:rsidRPr="00161D16">
        <w:t>Starosta</w:t>
      </w:r>
      <w:r>
        <w:rPr>
          <w:b/>
        </w:rPr>
        <w:t xml:space="preserve"> Krzysztof Wrona</w:t>
      </w:r>
      <w:r w:rsidRPr="00CE0598">
        <w:rPr>
          <w:rFonts w:eastAsia="Calibri"/>
        </w:rPr>
        <w:t xml:space="preserve"> </w:t>
      </w:r>
      <w:r w:rsidR="00767B2C">
        <w:rPr>
          <w:rFonts w:eastAsia="Calibri"/>
        </w:rPr>
        <w:t xml:space="preserve">przedstawił </w:t>
      </w:r>
      <w:r w:rsidR="00767B2C">
        <w:t>wniosek</w:t>
      </w:r>
      <w:r w:rsidR="002F414C">
        <w:t xml:space="preserve"> Dyrektora Zespołu Szkół w Porębie </w:t>
      </w:r>
      <w:r w:rsidR="001D2F9A">
        <w:t xml:space="preserve">                </w:t>
      </w:r>
      <w:r w:rsidR="002F414C">
        <w:t>o zwiększenie zatrudnienia w grupie pracowników obsługi i administracji.</w:t>
      </w:r>
      <w:r w:rsidR="00767B2C">
        <w:t xml:space="preserve"> Poinformował, </w:t>
      </w:r>
      <w:r w:rsidR="001D2F9A">
        <w:t xml:space="preserve">             </w:t>
      </w:r>
      <w:r w:rsidR="00767B2C">
        <w:t xml:space="preserve">że </w:t>
      </w:r>
      <w:r w:rsidR="006C3849">
        <w:t>opiniujący</w:t>
      </w:r>
      <w:r w:rsidR="00767B2C">
        <w:t xml:space="preserve"> wni</w:t>
      </w:r>
      <w:r w:rsidR="001D2F9A">
        <w:t>o</w:t>
      </w:r>
      <w:r w:rsidR="00767B2C">
        <w:t xml:space="preserve">sek </w:t>
      </w:r>
      <w:r w:rsidR="00A25536">
        <w:t xml:space="preserve">Zespół </w:t>
      </w:r>
      <w:r w:rsidR="00767B2C">
        <w:t xml:space="preserve">Obsługi Ekonomiczno-Administracyjnej Szkół i Placówek Oświatowo-Wychowawczych wskazał na brak </w:t>
      </w:r>
      <w:r w:rsidR="006C3849">
        <w:t>środków</w:t>
      </w:r>
      <w:r w:rsidR="00767B2C">
        <w:t xml:space="preserve"> </w:t>
      </w:r>
      <w:r w:rsidR="006C3849">
        <w:t>finansowych</w:t>
      </w:r>
      <w:r w:rsidR="00767B2C">
        <w:t xml:space="preserve"> na ten cel. </w:t>
      </w:r>
      <w:r w:rsidR="00E70C61">
        <w:t xml:space="preserve">Biorą pod uwagę </w:t>
      </w:r>
      <w:r w:rsidR="001D2F9A">
        <w:t xml:space="preserve">powyższe negatywne stanowisko w sprawie wniosku zajął również Wydział Edukacji. </w:t>
      </w:r>
    </w:p>
    <w:p w:rsidR="00866FA0" w:rsidRPr="00893C24" w:rsidRDefault="006C3849" w:rsidP="004633F5">
      <w:pPr>
        <w:jc w:val="both"/>
      </w:pPr>
      <w:r>
        <w:t>Zarząd</w:t>
      </w:r>
      <w:r w:rsidR="001D2F9A">
        <w:t xml:space="preserve">, w wyniku przeprowadzonego głosowania, jednogłośnie nie </w:t>
      </w:r>
      <w:r w:rsidR="0042151F">
        <w:t>wyraził zgody na zwię</w:t>
      </w:r>
      <w:r w:rsidR="001D2F9A">
        <w:t xml:space="preserve">kszenie </w:t>
      </w:r>
      <w:r>
        <w:t>zatrudniania</w:t>
      </w:r>
      <w:r w:rsidR="001D2F9A">
        <w:t xml:space="preserve"> w grupie pracown</w:t>
      </w:r>
      <w:r w:rsidR="0042151F">
        <w:t>ików administracji i obsł</w:t>
      </w:r>
      <w:r w:rsidR="001D2F9A">
        <w:t xml:space="preserve">ugi </w:t>
      </w:r>
      <w:r w:rsidR="0042151F">
        <w:t>w Zespole</w:t>
      </w:r>
      <w:r w:rsidR="001D2F9A">
        <w:t xml:space="preserve"> Szkół w Porębie. Zarząd, </w:t>
      </w:r>
      <w:r>
        <w:t>podzielając</w:t>
      </w:r>
      <w:r w:rsidR="001D2F9A">
        <w:t xml:space="preserve"> zdanie Czł</w:t>
      </w:r>
      <w:r w:rsidR="0042151F">
        <w:t>o</w:t>
      </w:r>
      <w:r w:rsidR="001D2F9A">
        <w:t xml:space="preserve">nka </w:t>
      </w:r>
      <w:r>
        <w:t>Zarządu</w:t>
      </w:r>
      <w:r w:rsidR="001D2F9A">
        <w:t xml:space="preserve"> </w:t>
      </w:r>
      <w:r w:rsidR="001D2F9A" w:rsidRPr="001D2F9A">
        <w:rPr>
          <w:b/>
        </w:rPr>
        <w:t>Cezarego Barczyka</w:t>
      </w:r>
      <w:r w:rsidR="001D2F9A" w:rsidRPr="001D2F9A">
        <w:t>,</w:t>
      </w:r>
      <w:r w:rsidR="001D2F9A">
        <w:t xml:space="preserve"> sugeruje, aby dyrekcja szkoły </w:t>
      </w:r>
      <w:r w:rsidR="0042151F">
        <w:t xml:space="preserve">ewentualnie </w:t>
      </w:r>
      <w:r w:rsidR="001D2F9A">
        <w:t xml:space="preserve">rozważyła </w:t>
      </w:r>
      <w:r>
        <w:t>możliwość</w:t>
      </w:r>
      <w:r w:rsidR="001D2F9A">
        <w:t xml:space="preserve"> przyjęcia</w:t>
      </w:r>
      <w:r w:rsidR="0042151F">
        <w:t xml:space="preserve"> pracownika na staż z</w:t>
      </w:r>
      <w:r w:rsidR="00A25536">
        <w:t xml:space="preserve"> PUP. </w:t>
      </w:r>
      <w:r w:rsidR="0042151F">
        <w:t xml:space="preserve"> </w:t>
      </w:r>
    </w:p>
    <w:p w:rsidR="00AB11BA" w:rsidRPr="00C105C8" w:rsidRDefault="00520BC3" w:rsidP="00C105C8">
      <w:pPr>
        <w:spacing w:line="276" w:lineRule="auto"/>
        <w:jc w:val="both"/>
        <w:rPr>
          <w:b/>
          <w:u w:val="single"/>
        </w:rPr>
      </w:pPr>
      <w:r w:rsidRPr="00C105C8">
        <w:rPr>
          <w:b/>
          <w:u w:val="single"/>
        </w:rPr>
        <w:t>AD. B 2</w:t>
      </w:r>
    </w:p>
    <w:p w:rsidR="00B2579A" w:rsidRDefault="00BE4B2F" w:rsidP="00C105C8">
      <w:pPr>
        <w:ind w:firstLine="340"/>
        <w:jc w:val="both"/>
      </w:pPr>
      <w:r w:rsidRPr="00C105C8">
        <w:t xml:space="preserve">Skarbnik Powiatu </w:t>
      </w:r>
      <w:r w:rsidRPr="00C105C8">
        <w:rPr>
          <w:b/>
        </w:rPr>
        <w:t>Halina Mackiewicz</w:t>
      </w:r>
      <w:r w:rsidRPr="00C105C8">
        <w:t xml:space="preserve"> odnosząc się</w:t>
      </w:r>
      <w:r w:rsidR="0007135F">
        <w:t xml:space="preserve"> do</w:t>
      </w:r>
      <w:r w:rsidRPr="00C105C8">
        <w:t xml:space="preserve"> przedłożonego materiału dotyczącego założeń do propozycji wpr</w:t>
      </w:r>
      <w:r w:rsidR="00B2579A" w:rsidRPr="00C105C8">
        <w:t xml:space="preserve">owadzenia bonu organizacyjnego </w:t>
      </w:r>
      <w:r w:rsidR="004636F2" w:rsidRPr="00C105C8">
        <w:t>wyraził</w:t>
      </w:r>
      <w:r w:rsidR="000238D1" w:rsidRPr="00C105C8">
        <w:t>a</w:t>
      </w:r>
      <w:r w:rsidR="004636F2" w:rsidRPr="00C105C8">
        <w:t xml:space="preserve"> </w:t>
      </w:r>
      <w:r w:rsidR="005E0750" w:rsidRPr="00C105C8">
        <w:t xml:space="preserve">m.in. </w:t>
      </w:r>
      <w:r w:rsidR="00A24A0E" w:rsidRPr="00C105C8">
        <w:t>spostrzeżenie</w:t>
      </w:r>
      <w:r w:rsidR="004636F2" w:rsidRPr="00C105C8">
        <w:t>, że w opracowaniu</w:t>
      </w:r>
      <w:r w:rsidR="004636F2">
        <w:t xml:space="preserve"> </w:t>
      </w:r>
      <w:r>
        <w:t xml:space="preserve">zaprezentowane zostały tylko wydatki bieżące realizowane </w:t>
      </w:r>
      <w:r w:rsidR="003929AE">
        <w:t xml:space="preserve">na oświatę </w:t>
      </w:r>
      <w:r>
        <w:t xml:space="preserve">przez ZOEAS. Nie zostały </w:t>
      </w:r>
      <w:r w:rsidR="00A24A0E">
        <w:t>ujęte</w:t>
      </w:r>
      <w:r w:rsidR="000238D1">
        <w:t xml:space="preserve"> </w:t>
      </w:r>
      <w:r>
        <w:t>wydatki na realizowane przez Starostwo Powiatowe</w:t>
      </w:r>
      <w:r w:rsidR="0067144F">
        <w:t xml:space="preserve">. </w:t>
      </w:r>
      <w:r w:rsidR="00647F24">
        <w:t xml:space="preserve">Z analizy tylko </w:t>
      </w:r>
      <w:r w:rsidR="002B0CF8">
        <w:t xml:space="preserve">roku </w:t>
      </w:r>
      <w:r w:rsidR="00647F24">
        <w:t>2013 wychodzi, że były to następujące kwoty:</w:t>
      </w:r>
      <w:r w:rsidR="00647F24" w:rsidRPr="00647F24">
        <w:t xml:space="preserve"> </w:t>
      </w:r>
      <w:r w:rsidR="00647F24">
        <w:t xml:space="preserve">1.123.143 zł </w:t>
      </w:r>
      <w:r w:rsidR="005A4AA6">
        <w:t>-</w:t>
      </w:r>
      <w:r w:rsidR="00647F24">
        <w:t xml:space="preserve"> </w:t>
      </w:r>
      <w:r w:rsidR="00A24A0E">
        <w:t>łącznie</w:t>
      </w:r>
      <w:r w:rsidR="005A4AA6">
        <w:t xml:space="preserve"> </w:t>
      </w:r>
      <w:r>
        <w:t>dotacje dla szkół niepublicznych</w:t>
      </w:r>
      <w:r w:rsidRPr="00BE4B2F">
        <w:t xml:space="preserve"> </w:t>
      </w:r>
      <w:r>
        <w:t xml:space="preserve">pochodzących </w:t>
      </w:r>
      <w:r w:rsidR="003929AE">
        <w:t xml:space="preserve">ze środków </w:t>
      </w:r>
      <w:r>
        <w:t>subwencji oświatowej</w:t>
      </w:r>
      <w:r w:rsidR="003929AE">
        <w:t xml:space="preserve"> </w:t>
      </w:r>
      <w:r w:rsidR="00684DCD">
        <w:t xml:space="preserve">                 </w:t>
      </w:r>
      <w:r w:rsidRPr="004636F2">
        <w:rPr>
          <w:rStyle w:val="Pogrubienie"/>
          <w:b w:val="0"/>
        </w:rPr>
        <w:t xml:space="preserve">w 2013 roku </w:t>
      </w:r>
      <w:r w:rsidR="005E79C1">
        <w:t>z</w:t>
      </w:r>
      <w:r>
        <w:t>ł</w:t>
      </w:r>
      <w:r w:rsidR="00647F24">
        <w:t xml:space="preserve">, 441.134,76 zł - wypłata dodatków </w:t>
      </w:r>
      <w:r w:rsidR="007941E1">
        <w:t>uzupełniających</w:t>
      </w:r>
      <w:r w:rsidR="00647F24">
        <w:t xml:space="preserve"> dla nauczycieli</w:t>
      </w:r>
      <w:r w:rsidR="000501BA">
        <w:t xml:space="preserve"> wraz                               z pochodnymi</w:t>
      </w:r>
      <w:r w:rsidR="00647F24">
        <w:t xml:space="preserve">, </w:t>
      </w:r>
      <w:r w:rsidR="005866B0">
        <w:t>prawie</w:t>
      </w:r>
      <w:r w:rsidR="00647F24">
        <w:t xml:space="preserve"> 16.000 zł </w:t>
      </w:r>
      <w:r w:rsidR="00B2579A">
        <w:t>-</w:t>
      </w:r>
      <w:r w:rsidR="00647F24">
        <w:t xml:space="preserve"> </w:t>
      </w:r>
      <w:r w:rsidR="005866B0">
        <w:t xml:space="preserve">wypłata </w:t>
      </w:r>
      <w:r w:rsidR="00647F24">
        <w:t>stypendi</w:t>
      </w:r>
      <w:r w:rsidR="005866B0">
        <w:t>ów</w:t>
      </w:r>
      <w:r w:rsidR="00647F24">
        <w:t xml:space="preserve"> dla uczniów, 198.948 zł </w:t>
      </w:r>
      <w:r w:rsidR="00EF3D46">
        <w:t>-</w:t>
      </w:r>
      <w:r w:rsidR="00647F24">
        <w:t xml:space="preserve"> koszty utrzymania Wydziału Edukacji</w:t>
      </w:r>
      <w:r w:rsidR="00EF3D46">
        <w:t>, który wykonuje stricte</w:t>
      </w:r>
      <w:r w:rsidR="00327B75" w:rsidRPr="00327B75">
        <w:t xml:space="preserve"> </w:t>
      </w:r>
      <w:r w:rsidR="00327B75">
        <w:t xml:space="preserve">zadania </w:t>
      </w:r>
      <w:r w:rsidR="007941E1">
        <w:t>obejmujące</w:t>
      </w:r>
      <w:r w:rsidR="00327B75">
        <w:t xml:space="preserve"> edukację.</w:t>
      </w:r>
      <w:r w:rsidR="00EF3D46">
        <w:t xml:space="preserve"> </w:t>
      </w:r>
      <w:r w:rsidR="000501BA">
        <w:t xml:space="preserve">                    </w:t>
      </w:r>
      <w:r w:rsidR="004636F2">
        <w:t xml:space="preserve">W okresie kadencji </w:t>
      </w:r>
      <w:r w:rsidR="007941E1">
        <w:t>obejmującej</w:t>
      </w:r>
      <w:r w:rsidR="004636F2">
        <w:t xml:space="preserve"> m.in. lata 2008-2009 wysokość subwencji wystarczała na pokrycie wydatków oświatowych, natomiast na przestrzeni ostatnich lat subwencj</w:t>
      </w:r>
      <w:r w:rsidR="009F602F">
        <w:t>a</w:t>
      </w:r>
      <w:r w:rsidR="004636F2">
        <w:t xml:space="preserve"> jest </w:t>
      </w:r>
      <w:r w:rsidR="007941E1">
        <w:t>niewystarczająca</w:t>
      </w:r>
      <w:r w:rsidR="004636F2">
        <w:t xml:space="preserve">. Nie </w:t>
      </w:r>
      <w:r w:rsidR="00B2579A">
        <w:t xml:space="preserve">wiadomo jak podsumuje się rok </w:t>
      </w:r>
      <w:r w:rsidR="004636F2">
        <w:t xml:space="preserve">2014 </w:t>
      </w:r>
      <w:r w:rsidR="00B2579A">
        <w:t xml:space="preserve">(nie wiemy jeszcze jakie będą koszty dodatków </w:t>
      </w:r>
      <w:r w:rsidR="007941E1">
        <w:t>uzupełniających</w:t>
      </w:r>
      <w:r w:rsidR="00B2579A">
        <w:t>), a</w:t>
      </w:r>
      <w:r w:rsidR="004636F2">
        <w:t>le</w:t>
      </w:r>
      <w:r w:rsidR="00B2579A">
        <w:t xml:space="preserve"> pod koniec roku Powiat dokładał już do oświaty</w:t>
      </w:r>
      <w:r w:rsidR="004636F2" w:rsidRPr="004636F2">
        <w:t xml:space="preserve"> </w:t>
      </w:r>
      <w:r w:rsidR="004636F2">
        <w:t>ponad 2 mln zł</w:t>
      </w:r>
      <w:r w:rsidR="00B2579A">
        <w:t>.</w:t>
      </w:r>
    </w:p>
    <w:p w:rsidR="00B2579A" w:rsidRDefault="004913D4" w:rsidP="000501BA">
      <w:pPr>
        <w:jc w:val="both"/>
      </w:pPr>
      <w:r>
        <w:t xml:space="preserve">Przybliżając </w:t>
      </w:r>
      <w:r w:rsidR="000501BA">
        <w:t xml:space="preserve">temat </w:t>
      </w:r>
      <w:r w:rsidR="000238D1">
        <w:t xml:space="preserve">Naczelnik Wydziału Edukacji </w:t>
      </w:r>
      <w:r w:rsidR="000238D1" w:rsidRPr="000238D1">
        <w:rPr>
          <w:b/>
        </w:rPr>
        <w:t>Jerzy Muc</w:t>
      </w:r>
      <w:r w:rsidR="000238D1">
        <w:t xml:space="preserve"> </w:t>
      </w:r>
      <w:r w:rsidR="00DF6E2C">
        <w:t>między innymi</w:t>
      </w:r>
      <w:r w:rsidR="000501BA">
        <w:t xml:space="preserve"> </w:t>
      </w:r>
      <w:r>
        <w:t>powiedział:</w:t>
      </w:r>
    </w:p>
    <w:p w:rsidR="00EE5063" w:rsidRPr="00A25536" w:rsidRDefault="004F51F5" w:rsidP="00A70512">
      <w:pPr>
        <w:pStyle w:val="Akapitzlist"/>
        <w:numPr>
          <w:ilvl w:val="0"/>
          <w:numId w:val="32"/>
        </w:numPr>
        <w:ind w:left="357" w:hanging="357"/>
        <w:contextualSpacing w:val="0"/>
        <w:jc w:val="both"/>
        <w:rPr>
          <w:color w:val="000000"/>
        </w:rPr>
      </w:pPr>
      <w:r w:rsidRPr="003B3549">
        <w:rPr>
          <w:color w:val="000000"/>
        </w:rPr>
        <w:t>bon</w:t>
      </w:r>
      <w:r w:rsidRPr="003B3549">
        <w:rPr>
          <w:iCs/>
        </w:rPr>
        <w:t xml:space="preserve"> organizacyjn</w:t>
      </w:r>
      <w:r w:rsidR="002B61F5" w:rsidRPr="003B3549">
        <w:rPr>
          <w:iCs/>
        </w:rPr>
        <w:t xml:space="preserve">y jest narzędziem do standaryzacji zatrudnienia w </w:t>
      </w:r>
      <w:r w:rsidR="003B3549">
        <w:rPr>
          <w:iCs/>
        </w:rPr>
        <w:t xml:space="preserve">szkołach </w:t>
      </w:r>
      <w:r w:rsidR="002B61F5" w:rsidRPr="003B3549">
        <w:rPr>
          <w:iCs/>
        </w:rPr>
        <w:t>prowadzonych przez powiat zawierciański.</w:t>
      </w:r>
      <w:r w:rsidRPr="002B61F5">
        <w:t xml:space="preserve"> </w:t>
      </w:r>
      <w:r w:rsidR="00691A7D" w:rsidRPr="002B61F5">
        <w:t xml:space="preserve">Przykładowe zatrudnienie nauczycieli </w:t>
      </w:r>
      <w:r w:rsidR="00684DCD">
        <w:t xml:space="preserve">                    </w:t>
      </w:r>
      <w:r w:rsidR="00691A7D" w:rsidRPr="002B61F5">
        <w:t>w szkołach objętych bonem organizacyjnym zostało zaprezent</w:t>
      </w:r>
      <w:r w:rsidR="00437C71">
        <w:t>owane w poszczególnych tabelach (</w:t>
      </w:r>
      <w:r w:rsidR="009E4976">
        <w:t>omówił pozycje</w:t>
      </w:r>
      <w:r w:rsidR="00437C71">
        <w:t xml:space="preserve"> </w:t>
      </w:r>
      <w:r w:rsidR="009E4976">
        <w:t xml:space="preserve">do których </w:t>
      </w:r>
      <w:r w:rsidR="00E63451">
        <w:t xml:space="preserve">zapytania zgłosiła </w:t>
      </w:r>
      <w:r w:rsidR="00437C71">
        <w:t xml:space="preserve">Skarbnik Powiatu </w:t>
      </w:r>
      <w:r w:rsidR="00E63451">
        <w:rPr>
          <w:b/>
        </w:rPr>
        <w:t>Halina</w:t>
      </w:r>
      <w:r w:rsidR="00437C71" w:rsidRPr="008C2E11">
        <w:rPr>
          <w:b/>
        </w:rPr>
        <w:t xml:space="preserve"> Mackiewicz</w:t>
      </w:r>
      <w:r w:rsidR="00437C71">
        <w:rPr>
          <w:b/>
        </w:rPr>
        <w:t>).</w:t>
      </w:r>
      <w:r w:rsidR="00691A7D" w:rsidRPr="002B61F5">
        <w:t xml:space="preserve"> </w:t>
      </w:r>
      <w:r w:rsidR="003B3549">
        <w:t xml:space="preserve">Jednym ze </w:t>
      </w:r>
      <w:r w:rsidR="002B61F5" w:rsidRPr="002B61F5">
        <w:t>wskaźnik</w:t>
      </w:r>
      <w:r w:rsidR="003B3549">
        <w:t>ów</w:t>
      </w:r>
      <w:r w:rsidR="002B61F5" w:rsidRPr="002B61F5">
        <w:t xml:space="preserve"> </w:t>
      </w:r>
      <w:r w:rsidR="002B61F5" w:rsidRPr="003B3549">
        <w:rPr>
          <w:iCs/>
        </w:rPr>
        <w:t xml:space="preserve">do </w:t>
      </w:r>
      <w:r w:rsidR="003B3549">
        <w:rPr>
          <w:color w:val="000000"/>
        </w:rPr>
        <w:t xml:space="preserve">określenia liczby </w:t>
      </w:r>
      <w:r w:rsidR="002B61F5" w:rsidRPr="003B3549">
        <w:rPr>
          <w:color w:val="000000"/>
        </w:rPr>
        <w:t>etatów</w:t>
      </w:r>
      <w:r w:rsidR="003B3549" w:rsidRPr="003B3549">
        <w:rPr>
          <w:color w:val="000000"/>
        </w:rPr>
        <w:t xml:space="preserve"> jest </w:t>
      </w:r>
      <w:r w:rsidR="000501BA" w:rsidRPr="003B3549">
        <w:rPr>
          <w:color w:val="000000"/>
        </w:rPr>
        <w:t xml:space="preserve">wskaźnik dydaktyki (WD), który obliczono osobno </w:t>
      </w:r>
      <w:r w:rsidR="007B3D68" w:rsidRPr="003B3549">
        <w:rPr>
          <w:color w:val="000000"/>
        </w:rPr>
        <w:t xml:space="preserve">dla liceów ogólnokształcących, techników </w:t>
      </w:r>
      <w:r w:rsidR="00684DCD">
        <w:rPr>
          <w:color w:val="000000"/>
        </w:rPr>
        <w:t xml:space="preserve">                </w:t>
      </w:r>
      <w:r w:rsidR="007B3D68" w:rsidRPr="003B3549">
        <w:rPr>
          <w:color w:val="000000"/>
        </w:rPr>
        <w:t>i zasadniczych szkół zawodowych. Wskaźnik wyliczono na podstawie liczby godzin realizowanych w poszczególnych klasach danych typów szkół przyjmując oddział normatywny na poziomie 32 osób.</w:t>
      </w:r>
      <w:r w:rsidR="00650D90" w:rsidRPr="003B3549">
        <w:rPr>
          <w:color w:val="000000"/>
        </w:rPr>
        <w:t xml:space="preserve"> Uwzględniono godziny wynikające z ramowych planów nauczania (obowiązkowe p</w:t>
      </w:r>
      <w:r w:rsidR="00916F9F">
        <w:rPr>
          <w:color w:val="000000"/>
        </w:rPr>
        <w:t xml:space="preserve">rzedmioty nauczania, przedmioty </w:t>
      </w:r>
      <w:r w:rsidR="002A5F30" w:rsidRPr="003B3549">
        <w:rPr>
          <w:color w:val="000000"/>
        </w:rPr>
        <w:t>rozszerzone,</w:t>
      </w:r>
      <w:r w:rsidR="002B61F5" w:rsidRPr="003B3549">
        <w:rPr>
          <w:color w:val="000000"/>
        </w:rPr>
        <w:t xml:space="preserve"> </w:t>
      </w:r>
      <w:r w:rsidR="00650D90" w:rsidRPr="003B3549">
        <w:rPr>
          <w:color w:val="000000"/>
        </w:rPr>
        <w:t>godziny nauczania zawodowego</w:t>
      </w:r>
      <w:r w:rsidR="002B61F5" w:rsidRPr="003B3549">
        <w:rPr>
          <w:color w:val="000000"/>
        </w:rPr>
        <w:t xml:space="preserve"> </w:t>
      </w:r>
      <w:r w:rsidR="00916F9F">
        <w:rPr>
          <w:color w:val="000000"/>
        </w:rPr>
        <w:t xml:space="preserve">teoretycznego i </w:t>
      </w:r>
      <w:r w:rsidR="00650D90" w:rsidRPr="003B3549">
        <w:rPr>
          <w:color w:val="000000"/>
        </w:rPr>
        <w:t>praktycznego,</w:t>
      </w:r>
      <w:r w:rsidR="00A70512">
        <w:rPr>
          <w:color w:val="000000"/>
        </w:rPr>
        <w:t xml:space="preserve"> godziny nauczania religii i WDŻ, obowiązkowy podział na grupy). </w:t>
      </w:r>
      <w:r w:rsidR="003B3549" w:rsidRPr="003B3549">
        <w:t>Liczbę przysługujących etatów wyliczono w sposób następu</w:t>
      </w:r>
      <w:r w:rsidR="00A17F74">
        <w:t xml:space="preserve">jący: liczba uczniów w klasach </w:t>
      </w:r>
      <w:r w:rsidR="003B3549" w:rsidRPr="003B3549">
        <w:t>ra</w:t>
      </w:r>
      <w:r w:rsidR="00437C71">
        <w:t xml:space="preserve">zy wskaźnik WD </w:t>
      </w:r>
      <w:r w:rsidR="00A17F74">
        <w:t xml:space="preserve">dzielone przez </w:t>
      </w:r>
      <w:r w:rsidR="003B3549" w:rsidRPr="003B3549">
        <w:t>wymiar podstawowy 18 godzin</w:t>
      </w:r>
      <w:r w:rsidR="003B3549">
        <w:t>.</w:t>
      </w:r>
      <w:r w:rsidR="00744E65" w:rsidRPr="00744E65">
        <w:t xml:space="preserve"> </w:t>
      </w:r>
      <w:r w:rsidR="00916F9F">
        <w:t>Wyliczony</w:t>
      </w:r>
      <w:r w:rsidR="00744E65" w:rsidRPr="002B61F5">
        <w:t xml:space="preserve"> wg bonu organizacyjnego </w:t>
      </w:r>
      <w:r w:rsidR="00437C71">
        <w:t xml:space="preserve">limit </w:t>
      </w:r>
      <w:r w:rsidR="00744E65" w:rsidRPr="002B61F5">
        <w:t>etatów ogółem to 329,38</w:t>
      </w:r>
      <w:r w:rsidR="00437C71">
        <w:t xml:space="preserve">. Uwzględnione zostały </w:t>
      </w:r>
      <w:r w:rsidR="00516E45">
        <w:t xml:space="preserve">również </w:t>
      </w:r>
      <w:r w:rsidR="00A17F74">
        <w:rPr>
          <w:color w:val="000000"/>
        </w:rPr>
        <w:t>etaty dodatkowe</w:t>
      </w:r>
      <w:r w:rsidR="00A17F74" w:rsidRPr="00691A7D">
        <w:rPr>
          <w:color w:val="000000"/>
        </w:rPr>
        <w:t xml:space="preserve"> w szkołach, w których realizowane</w:t>
      </w:r>
      <w:r w:rsidR="00A17F74">
        <w:rPr>
          <w:color w:val="000000"/>
        </w:rPr>
        <w:t xml:space="preserve"> są</w:t>
      </w:r>
      <w:r w:rsidR="00A17F74" w:rsidRPr="00691A7D">
        <w:rPr>
          <w:color w:val="000000"/>
        </w:rPr>
        <w:t xml:space="preserve"> </w:t>
      </w:r>
      <w:r w:rsidR="002B61F5" w:rsidRPr="00691A7D">
        <w:rPr>
          <w:color w:val="000000"/>
        </w:rPr>
        <w:t xml:space="preserve">przedmioty </w:t>
      </w:r>
      <w:r w:rsidR="00916F9F">
        <w:rPr>
          <w:color w:val="000000"/>
        </w:rPr>
        <w:t>w zakresie rozszerzonym</w:t>
      </w:r>
      <w:r w:rsidR="002B61F5" w:rsidRPr="00691A7D">
        <w:rPr>
          <w:color w:val="000000"/>
        </w:rPr>
        <w:t xml:space="preserve"> podlegające obligatoryjnemu podziałowi na grupy</w:t>
      </w:r>
      <w:r w:rsidR="00437C71">
        <w:rPr>
          <w:color w:val="000000"/>
        </w:rPr>
        <w:t>,</w:t>
      </w:r>
      <w:r w:rsidR="00A17F74">
        <w:rPr>
          <w:color w:val="000000"/>
        </w:rPr>
        <w:t xml:space="preserve"> </w:t>
      </w:r>
      <w:r w:rsidR="004472FA">
        <w:rPr>
          <w:color w:val="000000"/>
        </w:rPr>
        <w:t>nauczanie indywidualne</w:t>
      </w:r>
      <w:r w:rsidR="00CF78F1">
        <w:rPr>
          <w:color w:val="000000"/>
        </w:rPr>
        <w:t>, zajęcia rewalidacyjne</w:t>
      </w:r>
      <w:r w:rsidR="009122B1">
        <w:rPr>
          <w:color w:val="000000"/>
        </w:rPr>
        <w:t xml:space="preserve"> (</w:t>
      </w:r>
      <w:r w:rsidR="009122B1" w:rsidRPr="00691A7D">
        <w:rPr>
          <w:color w:val="000000"/>
        </w:rPr>
        <w:t>wg stanu na dzień 30.09.2014r</w:t>
      </w:r>
      <w:r w:rsidR="009122B1">
        <w:rPr>
          <w:color w:val="000000"/>
        </w:rPr>
        <w:t>.)</w:t>
      </w:r>
      <w:r w:rsidR="00CF78F1">
        <w:rPr>
          <w:color w:val="000000"/>
        </w:rPr>
        <w:t>.</w:t>
      </w:r>
      <w:r w:rsidR="00744E65">
        <w:rPr>
          <w:color w:val="000000"/>
        </w:rPr>
        <w:t xml:space="preserve"> </w:t>
      </w:r>
      <w:r w:rsidR="00CF78F1">
        <w:rPr>
          <w:color w:val="000000"/>
        </w:rPr>
        <w:t>Ponadto uwzględniono</w:t>
      </w:r>
      <w:r w:rsidR="004472FA">
        <w:rPr>
          <w:color w:val="000000"/>
        </w:rPr>
        <w:t xml:space="preserve"> etat</w:t>
      </w:r>
      <w:r w:rsidR="00744E65">
        <w:rPr>
          <w:color w:val="000000"/>
        </w:rPr>
        <w:t xml:space="preserve">y wynikające ze </w:t>
      </w:r>
      <w:r w:rsidR="002B61F5" w:rsidRPr="00691A7D">
        <w:rPr>
          <w:color w:val="000000"/>
        </w:rPr>
        <w:t>zniżki godzin</w:t>
      </w:r>
      <w:r w:rsidR="004472FA">
        <w:rPr>
          <w:color w:val="000000"/>
        </w:rPr>
        <w:t xml:space="preserve"> </w:t>
      </w:r>
      <w:r w:rsidR="002B61F5" w:rsidRPr="00691A7D">
        <w:rPr>
          <w:color w:val="000000"/>
        </w:rPr>
        <w:t>dyrektora</w:t>
      </w:r>
      <w:r w:rsidR="004472FA">
        <w:rPr>
          <w:color w:val="000000"/>
        </w:rPr>
        <w:t xml:space="preserve"> </w:t>
      </w:r>
      <w:r w:rsidR="00516E45">
        <w:rPr>
          <w:color w:val="000000"/>
        </w:rPr>
        <w:t xml:space="preserve">                       </w:t>
      </w:r>
      <w:r w:rsidR="004472FA">
        <w:rPr>
          <w:color w:val="000000"/>
        </w:rPr>
        <w:t>i wicedyrektora</w:t>
      </w:r>
      <w:r w:rsidR="00CF78F1">
        <w:rPr>
          <w:color w:val="000000"/>
        </w:rPr>
        <w:t xml:space="preserve"> </w:t>
      </w:r>
      <w:r w:rsidR="00FD7223">
        <w:rPr>
          <w:color w:val="000000"/>
        </w:rPr>
        <w:t>oraz</w:t>
      </w:r>
      <w:r w:rsidR="00CF78F1">
        <w:rPr>
          <w:color w:val="000000"/>
        </w:rPr>
        <w:t xml:space="preserve"> etaty wynikające z podziału </w:t>
      </w:r>
      <w:r w:rsidR="00FD7223">
        <w:rPr>
          <w:color w:val="000000"/>
        </w:rPr>
        <w:t xml:space="preserve">w technikach </w:t>
      </w:r>
      <w:r w:rsidR="00437C71">
        <w:rPr>
          <w:color w:val="000000"/>
        </w:rPr>
        <w:t xml:space="preserve">klasy </w:t>
      </w:r>
      <w:r w:rsidR="00CF78F1">
        <w:rPr>
          <w:color w:val="000000"/>
        </w:rPr>
        <w:t>na dwa kierunki kształcenia</w:t>
      </w:r>
      <w:r w:rsidR="00437C71">
        <w:rPr>
          <w:color w:val="000000"/>
        </w:rPr>
        <w:t>, podziału na grupy na zajęciach praktycznych,</w:t>
      </w:r>
    </w:p>
    <w:p w:rsidR="004C6468" w:rsidRDefault="00010B53" w:rsidP="004C6468">
      <w:pPr>
        <w:pStyle w:val="Akapitzlist"/>
        <w:numPr>
          <w:ilvl w:val="0"/>
          <w:numId w:val="32"/>
        </w:numPr>
        <w:ind w:left="357" w:hanging="357"/>
        <w:contextualSpacing w:val="0"/>
        <w:jc w:val="both"/>
      </w:pPr>
      <w:r w:rsidRPr="009122B1">
        <w:rPr>
          <w:color w:val="000000"/>
        </w:rPr>
        <w:t>przedstawiony materiał jest materiałem wyjściowym</w:t>
      </w:r>
      <w:r w:rsidR="00916F9F" w:rsidRPr="009122B1">
        <w:rPr>
          <w:color w:val="000000"/>
        </w:rPr>
        <w:t xml:space="preserve"> i trzeba za</w:t>
      </w:r>
      <w:r w:rsidR="000B776D" w:rsidRPr="009122B1">
        <w:rPr>
          <w:color w:val="000000"/>
        </w:rPr>
        <w:t>łożyć</w:t>
      </w:r>
      <w:r w:rsidR="00916F9F" w:rsidRPr="009122B1">
        <w:rPr>
          <w:color w:val="000000"/>
        </w:rPr>
        <w:t xml:space="preserve">, </w:t>
      </w:r>
      <w:r w:rsidR="000B776D" w:rsidRPr="009122B1">
        <w:rPr>
          <w:color w:val="000000"/>
        </w:rPr>
        <w:t>ż</w:t>
      </w:r>
      <w:r w:rsidR="00916F9F" w:rsidRPr="009122B1">
        <w:rPr>
          <w:color w:val="000000"/>
        </w:rPr>
        <w:t>e jeszcze wynikną pewne rzeczy</w:t>
      </w:r>
      <w:r w:rsidRPr="009122B1">
        <w:rPr>
          <w:color w:val="000000"/>
        </w:rPr>
        <w:t xml:space="preserve">, które </w:t>
      </w:r>
      <w:r w:rsidR="00916F9F" w:rsidRPr="009122B1">
        <w:rPr>
          <w:color w:val="000000"/>
        </w:rPr>
        <w:t xml:space="preserve">będzie trzeba </w:t>
      </w:r>
      <w:r w:rsidR="000B776D" w:rsidRPr="009122B1">
        <w:rPr>
          <w:color w:val="000000"/>
        </w:rPr>
        <w:t xml:space="preserve">uwzględnić </w:t>
      </w:r>
      <w:r w:rsidR="004B38CA" w:rsidRPr="009122B1">
        <w:rPr>
          <w:color w:val="000000"/>
        </w:rPr>
        <w:t xml:space="preserve">w </w:t>
      </w:r>
      <w:r w:rsidR="000B776D" w:rsidRPr="009122B1">
        <w:rPr>
          <w:color w:val="000000"/>
        </w:rPr>
        <w:t>etatach dodatkowych,</w:t>
      </w:r>
      <w:r w:rsidR="00916F9F" w:rsidRPr="009122B1">
        <w:rPr>
          <w:color w:val="000000"/>
        </w:rPr>
        <w:t xml:space="preserve"> jak np. podniesiona przez</w:t>
      </w:r>
      <w:r w:rsidR="00916F9F" w:rsidRPr="00916F9F">
        <w:t xml:space="preserve"> </w:t>
      </w:r>
      <w:r w:rsidR="00916F9F">
        <w:t>Starostę</w:t>
      </w:r>
      <w:r w:rsidR="00916F9F" w:rsidRPr="00BD50D5">
        <w:rPr>
          <w:b/>
        </w:rPr>
        <w:t xml:space="preserve"> Krzysztofa Wronę</w:t>
      </w:r>
      <w:r w:rsidR="00916F9F" w:rsidRPr="009122B1">
        <w:rPr>
          <w:color w:val="000000"/>
        </w:rPr>
        <w:t xml:space="preserve"> </w:t>
      </w:r>
      <w:r w:rsidR="000B776D" w:rsidRPr="009122B1">
        <w:rPr>
          <w:color w:val="000000"/>
        </w:rPr>
        <w:t xml:space="preserve">kwestia </w:t>
      </w:r>
      <w:r w:rsidR="00916F9F" w:rsidRPr="00BD50D5">
        <w:rPr>
          <w:sz w:val="23"/>
          <w:szCs w:val="23"/>
        </w:rPr>
        <w:t>godzin poza siatk</w:t>
      </w:r>
      <w:r w:rsidR="000B776D" w:rsidRPr="00BD50D5">
        <w:rPr>
          <w:sz w:val="23"/>
          <w:szCs w:val="23"/>
        </w:rPr>
        <w:t xml:space="preserve">ą w </w:t>
      </w:r>
      <w:r w:rsidR="006908DF">
        <w:rPr>
          <w:sz w:val="23"/>
          <w:szCs w:val="23"/>
        </w:rPr>
        <w:t xml:space="preserve">technikach,  np. </w:t>
      </w:r>
      <w:r w:rsidR="004B38CA" w:rsidRPr="00BD50D5">
        <w:rPr>
          <w:sz w:val="23"/>
          <w:szCs w:val="23"/>
        </w:rPr>
        <w:t xml:space="preserve">na </w:t>
      </w:r>
      <w:r w:rsidR="007253E3">
        <w:rPr>
          <w:sz w:val="23"/>
          <w:szCs w:val="23"/>
        </w:rPr>
        <w:t xml:space="preserve">przewidziana w programie nauczania </w:t>
      </w:r>
      <w:r w:rsidR="004B38CA" w:rsidRPr="00BD50D5">
        <w:rPr>
          <w:sz w:val="23"/>
          <w:szCs w:val="23"/>
        </w:rPr>
        <w:t>naukę</w:t>
      </w:r>
      <w:r w:rsidR="000B776D" w:rsidRPr="00BD50D5">
        <w:rPr>
          <w:sz w:val="23"/>
          <w:szCs w:val="23"/>
        </w:rPr>
        <w:t xml:space="preserve"> jazdy</w:t>
      </w:r>
      <w:r w:rsidR="007253E3">
        <w:rPr>
          <w:sz w:val="23"/>
          <w:szCs w:val="23"/>
        </w:rPr>
        <w:t xml:space="preserve"> samochodem, naukę jazdy ciągnikiem, itp. </w:t>
      </w:r>
      <w:r w:rsidR="00A3112A" w:rsidRPr="00BD50D5">
        <w:rPr>
          <w:rFonts w:cstheme="minorBidi"/>
        </w:rPr>
        <w:t xml:space="preserve"> </w:t>
      </w:r>
      <w:r w:rsidR="004B38CA" w:rsidRPr="00BD50D5">
        <w:rPr>
          <w:rFonts w:cstheme="minorBidi"/>
        </w:rPr>
        <w:t xml:space="preserve">Koncepcja bonu organizacyjnego przewiduje </w:t>
      </w:r>
      <w:r w:rsidR="0057664A" w:rsidRPr="00BD50D5">
        <w:rPr>
          <w:bCs/>
          <w:iCs/>
        </w:rPr>
        <w:t>zwiększeni</w:t>
      </w:r>
      <w:r w:rsidR="004B38CA" w:rsidRPr="00BD50D5">
        <w:rPr>
          <w:bCs/>
          <w:iCs/>
        </w:rPr>
        <w:t>e</w:t>
      </w:r>
      <w:r w:rsidR="004636E4" w:rsidRPr="00BD50D5">
        <w:rPr>
          <w:bCs/>
          <w:iCs/>
        </w:rPr>
        <w:t xml:space="preserve"> samodzielności  dyrektorów szkół.</w:t>
      </w:r>
      <w:r w:rsidR="004636E4" w:rsidRPr="00BD50D5">
        <w:rPr>
          <w:b/>
          <w:bCs/>
          <w:iCs/>
        </w:rPr>
        <w:t xml:space="preserve">  </w:t>
      </w:r>
      <w:r w:rsidR="00A3112A" w:rsidRPr="00BD50D5">
        <w:rPr>
          <w:iCs/>
        </w:rPr>
        <w:t>W ramach przyznanej liczby etatów dyrektorzy będą mieli swobodę okre</w:t>
      </w:r>
      <w:r w:rsidR="004B38CA" w:rsidRPr="00BD50D5">
        <w:rPr>
          <w:iCs/>
        </w:rPr>
        <w:t>ślania organizacji swoich szkół,</w:t>
      </w:r>
      <w:r w:rsidR="0057664A" w:rsidRPr="0057664A">
        <w:t xml:space="preserve"> </w:t>
      </w:r>
      <w:r w:rsidR="0057664A" w:rsidRPr="00FA6CD4">
        <w:t>co będzie miało odzwierciedlenie w arkuszu organizacji zatwie</w:t>
      </w:r>
      <w:r w:rsidR="0057664A">
        <w:t>rdzanym przez organ prowadzący.</w:t>
      </w:r>
      <w:r w:rsidR="00A3112A" w:rsidRPr="00A3112A">
        <w:t xml:space="preserve"> </w:t>
      </w:r>
      <w:r w:rsidR="00BD50D5">
        <w:t xml:space="preserve">W </w:t>
      </w:r>
      <w:r w:rsidR="00BD50D5" w:rsidRPr="00BD50D5">
        <w:t>myśl nowej organizacji d</w:t>
      </w:r>
      <w:r w:rsidR="00A3112A" w:rsidRPr="00BD50D5">
        <w:t>yrektor otrzyma do dyspozycji limit etatów i określone środki w przeliczeniu  na poszczególne grupy a</w:t>
      </w:r>
      <w:r w:rsidR="004B38CA" w:rsidRPr="00BD50D5">
        <w:t xml:space="preserve">wansu zawodowego </w:t>
      </w:r>
      <w:r w:rsidR="00A3112A" w:rsidRPr="00BD50D5">
        <w:t xml:space="preserve">i to on </w:t>
      </w:r>
      <w:r w:rsidR="006343AF" w:rsidRPr="00BD50D5">
        <w:t>ostatecznie</w:t>
      </w:r>
      <w:r w:rsidR="006343AF">
        <w:t xml:space="preserve"> zdecydu</w:t>
      </w:r>
      <w:r w:rsidR="006343AF" w:rsidRPr="00BD50D5">
        <w:t>je</w:t>
      </w:r>
      <w:r w:rsidR="00BD50D5" w:rsidRPr="00BD50D5">
        <w:t xml:space="preserve">, czy np. mając 73 </w:t>
      </w:r>
      <w:r w:rsidR="006343AF" w:rsidRPr="00BD50D5">
        <w:t>pierwszoklasistów</w:t>
      </w:r>
      <w:r w:rsidR="00BD50D5" w:rsidRPr="00BD50D5">
        <w:t xml:space="preserve"> utworzy</w:t>
      </w:r>
      <w:r w:rsidR="00027265">
        <w:t xml:space="preserve"> dwa </w:t>
      </w:r>
      <w:r w:rsidR="00BD50D5" w:rsidRPr="00BD50D5">
        <w:t xml:space="preserve">czy </w:t>
      </w:r>
      <w:r w:rsidR="00027265">
        <w:t>trzy</w:t>
      </w:r>
      <w:r w:rsidR="006343AF">
        <w:t xml:space="preserve"> oddziały</w:t>
      </w:r>
      <w:r w:rsidR="00BD50D5" w:rsidRPr="00BD50D5">
        <w:t xml:space="preserve">. </w:t>
      </w:r>
      <w:r w:rsidR="00BD50D5" w:rsidRPr="00BD50D5">
        <w:rPr>
          <w:iCs/>
        </w:rPr>
        <w:t xml:space="preserve">Przyznany limit godzin pozwoli na realizację każdego z tych wariantów. </w:t>
      </w:r>
      <w:r w:rsidR="004B38CA">
        <w:t>O</w:t>
      </w:r>
      <w:r w:rsidR="004B38CA" w:rsidRPr="00FA6CD4">
        <w:t>rganizując</w:t>
      </w:r>
      <w:r w:rsidR="009122B1">
        <w:t xml:space="preserve"> </w:t>
      </w:r>
      <w:r w:rsidR="004B38CA" w:rsidRPr="00FA6CD4">
        <w:t>więcej małych oddziałów,</w:t>
      </w:r>
      <w:r w:rsidR="004B38CA">
        <w:t xml:space="preserve"> będzie </w:t>
      </w:r>
      <w:r w:rsidR="004B38CA" w:rsidRPr="00FA6CD4">
        <w:t>musi</w:t>
      </w:r>
      <w:r w:rsidR="004B38CA">
        <w:t>ał</w:t>
      </w:r>
      <w:r w:rsidR="004B38CA" w:rsidRPr="00FA6CD4">
        <w:t xml:space="preserve"> się </w:t>
      </w:r>
      <w:r w:rsidR="006343AF">
        <w:t>liczyć</w:t>
      </w:r>
      <w:r w:rsidR="004B38CA" w:rsidRPr="00FA6CD4">
        <w:t xml:space="preserve"> </w:t>
      </w:r>
      <w:r w:rsidR="004B38CA">
        <w:t>z</w:t>
      </w:r>
      <w:r w:rsidR="00BD50D5">
        <w:t xml:space="preserve"> potrzebą</w:t>
      </w:r>
      <w:r w:rsidR="004B38CA">
        <w:t xml:space="preserve"> </w:t>
      </w:r>
      <w:r w:rsidR="00BD50D5">
        <w:t xml:space="preserve">większej ilości </w:t>
      </w:r>
      <w:r w:rsidR="004B38CA">
        <w:t>etatów</w:t>
      </w:r>
      <w:r w:rsidR="00027265">
        <w:t xml:space="preserve">. Tworząc większe </w:t>
      </w:r>
      <w:r w:rsidR="004B38CA">
        <w:t xml:space="preserve">będzie musiał </w:t>
      </w:r>
      <w:r w:rsidR="004B38CA" w:rsidRPr="00FA6CD4">
        <w:t>oszczędności</w:t>
      </w:r>
      <w:r w:rsidR="00027265">
        <w:t>, które będzie można przeznaczyć</w:t>
      </w:r>
      <w:r w:rsidR="004B38CA" w:rsidRPr="00FA6CD4">
        <w:t xml:space="preserve"> </w:t>
      </w:r>
      <w:r w:rsidR="00027265">
        <w:t xml:space="preserve">na organizację </w:t>
      </w:r>
      <w:r w:rsidR="004B38CA" w:rsidRPr="00FA6CD4">
        <w:t>zajęć pozalekcyjnych.</w:t>
      </w:r>
      <w:r w:rsidR="009122B1">
        <w:t xml:space="preserve"> </w:t>
      </w:r>
      <w:r w:rsidR="00BD50D5">
        <w:t>Jest to zupełna zmiana z tym co f</w:t>
      </w:r>
      <w:r w:rsidR="00027265">
        <w:t xml:space="preserve">unkcjonuje obecnie, gdzie te kwestie są ustalane </w:t>
      </w:r>
      <w:r w:rsidR="00BD50D5">
        <w:t xml:space="preserve">z organem </w:t>
      </w:r>
      <w:r w:rsidR="006343AF">
        <w:t>prowadzącym</w:t>
      </w:r>
      <w:r w:rsidR="00BD50D5">
        <w:t xml:space="preserve">. </w:t>
      </w:r>
    </w:p>
    <w:p w:rsidR="004C6468" w:rsidRPr="004C6468" w:rsidRDefault="004C6468" w:rsidP="004C6468">
      <w:pPr>
        <w:jc w:val="both"/>
      </w:pPr>
      <w:r>
        <w:t xml:space="preserve">Dyrektor ZOEAS </w:t>
      </w:r>
      <w:r w:rsidRPr="004C6468">
        <w:rPr>
          <w:b/>
        </w:rPr>
        <w:t>Andrzej Karolczyk</w:t>
      </w:r>
      <w:r w:rsidR="008B030F">
        <w:t xml:space="preserve"> w swojej wypowiedzi miedzy innymi</w:t>
      </w:r>
      <w:r>
        <w:t xml:space="preserve"> zwrócił uwagę, że </w:t>
      </w:r>
      <w:r w:rsidR="00E75A12">
        <w:t xml:space="preserve">ustalony przez MEN </w:t>
      </w:r>
      <w:r>
        <w:t>finansowy standar</w:t>
      </w:r>
      <w:r w:rsidR="00E75A12">
        <w:t xml:space="preserve">d określający kwotę przypadającą </w:t>
      </w:r>
      <w:r w:rsidRPr="004C6468">
        <w:t xml:space="preserve">na jednego </w:t>
      </w:r>
      <w:r w:rsidRPr="004C6468">
        <w:rPr>
          <w:bCs/>
        </w:rPr>
        <w:t>ucznia</w:t>
      </w:r>
      <w:r w:rsidR="002D38FC">
        <w:rPr>
          <w:bCs/>
        </w:rPr>
        <w:t xml:space="preserve"> </w:t>
      </w:r>
      <w:r w:rsidR="00E75A12">
        <w:rPr>
          <w:bCs/>
        </w:rPr>
        <w:t>przeliczeniowego wynosi</w:t>
      </w:r>
      <w:r w:rsidR="00E75A12">
        <w:t xml:space="preserve"> </w:t>
      </w:r>
      <w:r w:rsidR="002D38FC">
        <w:t>ok.</w:t>
      </w:r>
      <w:r w:rsidR="002B5FC6">
        <w:t xml:space="preserve"> </w:t>
      </w:r>
      <w:r w:rsidR="002D38FC">
        <w:t xml:space="preserve">5.200 zł, natomiast </w:t>
      </w:r>
      <w:r w:rsidR="00A25536">
        <w:t xml:space="preserve">rzeczywiste </w:t>
      </w:r>
      <w:r w:rsidR="00691356">
        <w:t>koszt</w:t>
      </w:r>
      <w:r w:rsidR="002D38FC">
        <w:t xml:space="preserve">y </w:t>
      </w:r>
      <w:r w:rsidR="002B5FC6">
        <w:t>w przeliczeniu na jednego</w:t>
      </w:r>
      <w:r w:rsidR="002D38FC">
        <w:t xml:space="preserve"> ucznia są wyższe i bardzo zróżnicowane.  </w:t>
      </w:r>
      <w:r w:rsidR="002B5FC6">
        <w:t xml:space="preserve">Nie licząc </w:t>
      </w:r>
      <w:proofErr w:type="spellStart"/>
      <w:r w:rsidR="002B5FC6">
        <w:t>ZSiPS</w:t>
      </w:r>
      <w:proofErr w:type="spellEnd"/>
      <w:r w:rsidR="002B5FC6">
        <w:t xml:space="preserve"> im. M. Grzegorzewskiej w Zawierc</w:t>
      </w:r>
      <w:r w:rsidR="00E75A12">
        <w:t>iu, gdzie jest to kwota ponad 29</w:t>
      </w:r>
      <w:r w:rsidR="00027265">
        <w:t xml:space="preserve"> tys. zł, </w:t>
      </w:r>
      <w:r w:rsidR="002B5FC6">
        <w:t xml:space="preserve">najwyższe koszty są w </w:t>
      </w:r>
      <w:r w:rsidR="00A25536">
        <w:t xml:space="preserve">ZS </w:t>
      </w:r>
      <w:r w:rsidR="008B030F">
        <w:t xml:space="preserve">                                  </w:t>
      </w:r>
      <w:r w:rsidR="00A25536">
        <w:t xml:space="preserve">w Szczekocinach, ZSRCKU w Żarnowcu. </w:t>
      </w:r>
    </w:p>
    <w:p w:rsidR="00BD50D5" w:rsidRPr="00C105C8" w:rsidRDefault="009E7E99" w:rsidP="00C105C8">
      <w:pPr>
        <w:pStyle w:val="Default"/>
        <w:jc w:val="both"/>
        <w:rPr>
          <w:rFonts w:ascii="Times New Roman" w:hAnsi="Times New Roman" w:cs="Times New Roman"/>
          <w:b/>
        </w:rPr>
      </w:pPr>
      <w:r w:rsidRPr="00BD50D5">
        <w:rPr>
          <w:rFonts w:ascii="Times New Roman" w:hAnsi="Times New Roman" w:cs="Times New Roman"/>
        </w:rPr>
        <w:t xml:space="preserve">Starosta </w:t>
      </w:r>
      <w:r w:rsidRPr="00BD50D5">
        <w:rPr>
          <w:rFonts w:ascii="Times New Roman" w:hAnsi="Times New Roman" w:cs="Times New Roman"/>
          <w:b/>
        </w:rPr>
        <w:t>Krzysztof Wrona</w:t>
      </w:r>
      <w:r w:rsidR="008F2701" w:rsidRPr="00BD50D5">
        <w:rPr>
          <w:rFonts w:ascii="Times New Roman" w:hAnsi="Times New Roman" w:cs="Times New Roman"/>
          <w:b/>
        </w:rPr>
        <w:t xml:space="preserve"> </w:t>
      </w:r>
      <w:r w:rsidR="00BD50D5" w:rsidRPr="00BD50D5">
        <w:rPr>
          <w:rFonts w:ascii="Times New Roman" w:hAnsi="Times New Roman" w:cs="Times New Roman"/>
        </w:rPr>
        <w:t xml:space="preserve">zapytał, czy w </w:t>
      </w:r>
      <w:r w:rsidR="006343AF" w:rsidRPr="00BD50D5">
        <w:rPr>
          <w:rFonts w:ascii="Times New Roman" w:hAnsi="Times New Roman" w:cs="Times New Roman"/>
        </w:rPr>
        <w:t>związku</w:t>
      </w:r>
      <w:r w:rsidR="00BD50D5" w:rsidRPr="00BD50D5">
        <w:rPr>
          <w:rFonts w:ascii="Times New Roman" w:hAnsi="Times New Roman" w:cs="Times New Roman"/>
        </w:rPr>
        <w:t xml:space="preserve"> </w:t>
      </w:r>
      <w:r w:rsidR="00BD50D5">
        <w:rPr>
          <w:rFonts w:ascii="Times New Roman" w:hAnsi="Times New Roman" w:cs="Times New Roman"/>
        </w:rPr>
        <w:t xml:space="preserve">z tym, że </w:t>
      </w:r>
      <w:r w:rsidR="00BD50D5" w:rsidRPr="00BD50D5">
        <w:rPr>
          <w:rFonts w:ascii="Times New Roman" w:hAnsi="Times New Roman" w:cs="Times New Roman"/>
          <w:color w:val="auto"/>
        </w:rPr>
        <w:t xml:space="preserve">wdrażanie bonu </w:t>
      </w:r>
      <w:r w:rsidR="00BD50D5">
        <w:rPr>
          <w:rFonts w:ascii="Times New Roman" w:hAnsi="Times New Roman" w:cs="Times New Roman"/>
          <w:color w:val="auto"/>
        </w:rPr>
        <w:t xml:space="preserve">organizacyjnego </w:t>
      </w:r>
      <w:r w:rsidR="000F7D08">
        <w:rPr>
          <w:rFonts w:ascii="Times New Roman" w:hAnsi="Times New Roman" w:cs="Times New Roman"/>
          <w:color w:val="auto"/>
        </w:rPr>
        <w:t xml:space="preserve">wiąże się z </w:t>
      </w:r>
      <w:r w:rsidR="00BD50D5" w:rsidRPr="00BD50D5">
        <w:rPr>
          <w:rFonts w:ascii="Times New Roman" w:hAnsi="Times New Roman" w:cs="Times New Roman"/>
          <w:color w:val="auto"/>
        </w:rPr>
        <w:t>koniecznoś</w:t>
      </w:r>
      <w:r w:rsidR="000F7D08">
        <w:rPr>
          <w:rFonts w:ascii="Times New Roman" w:hAnsi="Times New Roman" w:cs="Times New Roman"/>
          <w:color w:val="auto"/>
        </w:rPr>
        <w:t>ci</w:t>
      </w:r>
      <w:r w:rsidR="00C37BEC">
        <w:rPr>
          <w:rFonts w:ascii="Times New Roman" w:hAnsi="Times New Roman" w:cs="Times New Roman"/>
          <w:color w:val="auto"/>
        </w:rPr>
        <w:t>ą</w:t>
      </w:r>
      <w:r w:rsidR="00BD50D5" w:rsidRPr="00BD50D5">
        <w:rPr>
          <w:rFonts w:ascii="Times New Roman" w:hAnsi="Times New Roman" w:cs="Times New Roman"/>
          <w:color w:val="auto"/>
        </w:rPr>
        <w:t xml:space="preserve"> </w:t>
      </w:r>
      <w:r w:rsidR="00BD50D5">
        <w:rPr>
          <w:rFonts w:ascii="Times New Roman" w:hAnsi="Times New Roman" w:cs="Times New Roman"/>
          <w:color w:val="auto"/>
        </w:rPr>
        <w:t xml:space="preserve">zmniejszenia </w:t>
      </w:r>
      <w:r w:rsidR="000F7D08">
        <w:rPr>
          <w:rFonts w:ascii="Times New Roman" w:hAnsi="Times New Roman" w:cs="Times New Roman"/>
          <w:color w:val="auto"/>
        </w:rPr>
        <w:t xml:space="preserve">stanu zatrudnienia </w:t>
      </w:r>
      <w:r w:rsidR="00BD50D5">
        <w:rPr>
          <w:rFonts w:ascii="Times New Roman" w:hAnsi="Times New Roman" w:cs="Times New Roman"/>
          <w:color w:val="auto"/>
        </w:rPr>
        <w:t xml:space="preserve">można w jakiś sposób złagodzić </w:t>
      </w:r>
      <w:r w:rsidR="00BD50D5" w:rsidRPr="00BD50D5">
        <w:rPr>
          <w:rFonts w:ascii="Times New Roman" w:hAnsi="Times New Roman" w:cs="Times New Roman"/>
          <w:color w:val="auto"/>
        </w:rPr>
        <w:t>ogranicze</w:t>
      </w:r>
      <w:r w:rsidR="00BD50D5">
        <w:rPr>
          <w:rFonts w:ascii="Times New Roman" w:hAnsi="Times New Roman" w:cs="Times New Roman"/>
          <w:color w:val="auto"/>
        </w:rPr>
        <w:t>nia</w:t>
      </w:r>
      <w:r w:rsidR="00BD50D5" w:rsidRPr="00BD50D5">
        <w:rPr>
          <w:rFonts w:ascii="Times New Roman" w:hAnsi="Times New Roman" w:cs="Times New Roman"/>
          <w:color w:val="auto"/>
        </w:rPr>
        <w:t xml:space="preserve"> etatow</w:t>
      </w:r>
      <w:r w:rsidR="00BD50D5">
        <w:rPr>
          <w:rFonts w:ascii="Times New Roman" w:hAnsi="Times New Roman" w:cs="Times New Roman"/>
          <w:color w:val="auto"/>
        </w:rPr>
        <w:t>e, np. poprzez utworzeni</w:t>
      </w:r>
      <w:r w:rsidR="00C37BEC">
        <w:rPr>
          <w:rFonts w:ascii="Times New Roman" w:hAnsi="Times New Roman" w:cs="Times New Roman"/>
          <w:color w:val="auto"/>
        </w:rPr>
        <w:t>e</w:t>
      </w:r>
      <w:r w:rsidR="00BD50D5">
        <w:rPr>
          <w:rFonts w:ascii="Times New Roman" w:hAnsi="Times New Roman" w:cs="Times New Roman"/>
          <w:color w:val="auto"/>
        </w:rPr>
        <w:t xml:space="preserve"> w jednej z</w:t>
      </w:r>
      <w:r w:rsidR="000F7D08">
        <w:rPr>
          <w:rFonts w:ascii="Times New Roman" w:hAnsi="Times New Roman" w:cs="Times New Roman"/>
          <w:color w:val="auto"/>
        </w:rPr>
        <w:t xml:space="preserve"> jednostek </w:t>
      </w:r>
      <w:r w:rsidR="00BD50D5">
        <w:rPr>
          <w:rFonts w:ascii="Times New Roman" w:hAnsi="Times New Roman" w:cs="Times New Roman"/>
          <w:color w:val="auto"/>
        </w:rPr>
        <w:t xml:space="preserve">oddziału dla dzieci </w:t>
      </w:r>
      <w:r w:rsidR="00EE5063">
        <w:rPr>
          <w:rFonts w:ascii="Times New Roman" w:hAnsi="Times New Roman" w:cs="Times New Roman"/>
          <w:color w:val="auto"/>
        </w:rPr>
        <w:t>niepełnosprawnych</w:t>
      </w:r>
      <w:r w:rsidR="00BD50D5">
        <w:rPr>
          <w:rFonts w:ascii="Times New Roman" w:hAnsi="Times New Roman" w:cs="Times New Roman"/>
          <w:color w:val="auto"/>
        </w:rPr>
        <w:t xml:space="preserve">. Czy takie rozwiązanie jest realne i możliwe w </w:t>
      </w:r>
      <w:r w:rsidR="000F7D08">
        <w:rPr>
          <w:rFonts w:ascii="Times New Roman" w:hAnsi="Times New Roman" w:cs="Times New Roman"/>
          <w:color w:val="auto"/>
        </w:rPr>
        <w:t>św</w:t>
      </w:r>
      <w:r w:rsidR="00BD50D5">
        <w:rPr>
          <w:rFonts w:ascii="Times New Roman" w:hAnsi="Times New Roman" w:cs="Times New Roman"/>
          <w:color w:val="auto"/>
        </w:rPr>
        <w:t xml:space="preserve">ietle </w:t>
      </w:r>
      <w:r w:rsidR="00EE5063">
        <w:rPr>
          <w:rFonts w:ascii="Times New Roman" w:hAnsi="Times New Roman" w:cs="Times New Roman"/>
          <w:color w:val="auto"/>
        </w:rPr>
        <w:t>obowiązujących</w:t>
      </w:r>
      <w:r w:rsidR="00BD50D5">
        <w:rPr>
          <w:rFonts w:ascii="Times New Roman" w:hAnsi="Times New Roman" w:cs="Times New Roman"/>
          <w:color w:val="auto"/>
        </w:rPr>
        <w:t xml:space="preserve"> przepisów </w:t>
      </w:r>
      <w:r w:rsidR="00EE5063">
        <w:rPr>
          <w:rFonts w:ascii="Times New Roman" w:hAnsi="Times New Roman" w:cs="Times New Roman"/>
          <w:color w:val="auto"/>
        </w:rPr>
        <w:t>prawnych</w:t>
      </w:r>
      <w:r w:rsidR="00BD50D5">
        <w:rPr>
          <w:rFonts w:ascii="Times New Roman" w:hAnsi="Times New Roman" w:cs="Times New Roman"/>
          <w:color w:val="auto"/>
        </w:rPr>
        <w:t>.</w:t>
      </w:r>
      <w:r w:rsidR="000F7D08">
        <w:rPr>
          <w:rFonts w:ascii="Times New Roman" w:hAnsi="Times New Roman" w:cs="Times New Roman"/>
          <w:color w:val="auto"/>
        </w:rPr>
        <w:t xml:space="preserve"> Zwrócił uwagę, że przedstawione dane pokazują</w:t>
      </w:r>
      <w:r w:rsidR="00C37BEC">
        <w:rPr>
          <w:rFonts w:ascii="Times New Roman" w:hAnsi="Times New Roman" w:cs="Times New Roman"/>
          <w:color w:val="auto"/>
        </w:rPr>
        <w:t xml:space="preserve"> </w:t>
      </w:r>
      <w:r w:rsidR="000F7D08">
        <w:rPr>
          <w:rFonts w:ascii="Times New Roman" w:hAnsi="Times New Roman" w:cs="Times New Roman"/>
          <w:color w:val="auto"/>
        </w:rPr>
        <w:t>organizacyjnie skutki, które będą musieli ponieś</w:t>
      </w:r>
      <w:r w:rsidR="00C105C8">
        <w:rPr>
          <w:rFonts w:ascii="Times New Roman" w:hAnsi="Times New Roman" w:cs="Times New Roman"/>
          <w:color w:val="auto"/>
        </w:rPr>
        <w:t>ć</w:t>
      </w:r>
      <w:r w:rsidR="000F7D08">
        <w:rPr>
          <w:rFonts w:ascii="Times New Roman" w:hAnsi="Times New Roman" w:cs="Times New Roman"/>
          <w:color w:val="auto"/>
        </w:rPr>
        <w:t xml:space="preserve"> dyrektorzy szkół</w:t>
      </w:r>
      <w:r w:rsidR="00C37BEC">
        <w:rPr>
          <w:rFonts w:ascii="Times New Roman" w:hAnsi="Times New Roman" w:cs="Times New Roman"/>
          <w:color w:val="auto"/>
        </w:rPr>
        <w:t>, ale przecie</w:t>
      </w:r>
      <w:r w:rsidR="00263161">
        <w:rPr>
          <w:rFonts w:ascii="Times New Roman" w:hAnsi="Times New Roman" w:cs="Times New Roman"/>
          <w:color w:val="auto"/>
        </w:rPr>
        <w:t>ż</w:t>
      </w:r>
      <w:r w:rsidR="00C37BEC">
        <w:rPr>
          <w:rFonts w:ascii="Times New Roman" w:hAnsi="Times New Roman" w:cs="Times New Roman"/>
          <w:color w:val="auto"/>
        </w:rPr>
        <w:t xml:space="preserve"> nie wszystkie </w:t>
      </w:r>
      <w:r w:rsidR="00EE5063">
        <w:rPr>
          <w:rFonts w:ascii="Times New Roman" w:hAnsi="Times New Roman" w:cs="Times New Roman"/>
          <w:color w:val="auto"/>
        </w:rPr>
        <w:t xml:space="preserve">są z </w:t>
      </w:r>
      <w:r w:rsidR="00C105C8">
        <w:rPr>
          <w:rFonts w:ascii="Times New Roman" w:hAnsi="Times New Roman" w:cs="Times New Roman"/>
          <w:color w:val="auto"/>
        </w:rPr>
        <w:t xml:space="preserve">ich </w:t>
      </w:r>
      <w:r w:rsidR="005446BE">
        <w:rPr>
          <w:rFonts w:ascii="Times New Roman" w:hAnsi="Times New Roman" w:cs="Times New Roman"/>
          <w:color w:val="auto"/>
        </w:rPr>
        <w:t>winy, ale s</w:t>
      </w:r>
      <w:r w:rsidR="00EE5063">
        <w:rPr>
          <w:rFonts w:ascii="Times New Roman" w:hAnsi="Times New Roman" w:cs="Times New Roman"/>
          <w:color w:val="auto"/>
        </w:rPr>
        <w:t xml:space="preserve">ą </w:t>
      </w:r>
      <w:r w:rsidR="00C37BEC">
        <w:rPr>
          <w:rFonts w:ascii="Times New Roman" w:hAnsi="Times New Roman" w:cs="Times New Roman"/>
          <w:color w:val="auto"/>
        </w:rPr>
        <w:t>konsekwencją</w:t>
      </w:r>
      <w:r w:rsidR="00C37BEC" w:rsidRPr="00C37BEC">
        <w:rPr>
          <w:rFonts w:ascii="Times New Roman" w:hAnsi="Times New Roman" w:cs="Times New Roman"/>
          <w:color w:val="auto"/>
        </w:rPr>
        <w:t xml:space="preserve"> </w:t>
      </w:r>
      <w:r w:rsidR="00EE5063">
        <w:rPr>
          <w:rFonts w:ascii="Times New Roman" w:hAnsi="Times New Roman" w:cs="Times New Roman"/>
          <w:color w:val="auto"/>
        </w:rPr>
        <w:t>decyzji</w:t>
      </w:r>
      <w:r w:rsidR="00C37BEC">
        <w:rPr>
          <w:rFonts w:ascii="Times New Roman" w:hAnsi="Times New Roman" w:cs="Times New Roman"/>
          <w:color w:val="auto"/>
        </w:rPr>
        <w:t xml:space="preserve"> </w:t>
      </w:r>
      <w:r w:rsidR="00EE5063">
        <w:rPr>
          <w:rFonts w:ascii="Times New Roman" w:hAnsi="Times New Roman" w:cs="Times New Roman"/>
          <w:color w:val="auto"/>
        </w:rPr>
        <w:t>podejmowanych</w:t>
      </w:r>
      <w:r w:rsidR="00C37BEC">
        <w:rPr>
          <w:rFonts w:ascii="Times New Roman" w:hAnsi="Times New Roman" w:cs="Times New Roman"/>
          <w:color w:val="auto"/>
        </w:rPr>
        <w:t xml:space="preserve"> w poprzednich latach, które </w:t>
      </w:r>
      <w:r w:rsidR="008B030F">
        <w:rPr>
          <w:rFonts w:ascii="Times New Roman" w:hAnsi="Times New Roman" w:cs="Times New Roman"/>
          <w:color w:val="auto"/>
        </w:rPr>
        <w:t xml:space="preserve">               </w:t>
      </w:r>
      <w:r w:rsidR="00C37BEC">
        <w:rPr>
          <w:rFonts w:ascii="Times New Roman" w:hAnsi="Times New Roman" w:cs="Times New Roman"/>
          <w:color w:val="auto"/>
        </w:rPr>
        <w:t xml:space="preserve">w niektórych jednostkach pozwoliły zwiększyć zatrudnienie, np. poprzez przenoszenie etatów z </w:t>
      </w:r>
      <w:r w:rsidR="00EE5063">
        <w:rPr>
          <w:rFonts w:ascii="Times New Roman" w:hAnsi="Times New Roman" w:cs="Times New Roman"/>
          <w:color w:val="auto"/>
        </w:rPr>
        <w:t>innych</w:t>
      </w:r>
      <w:r w:rsidR="00C37BEC">
        <w:rPr>
          <w:rFonts w:ascii="Times New Roman" w:hAnsi="Times New Roman" w:cs="Times New Roman"/>
          <w:color w:val="auto"/>
        </w:rPr>
        <w:t xml:space="preserve"> jednostek.</w:t>
      </w:r>
      <w:r w:rsidR="00263161">
        <w:rPr>
          <w:rFonts w:ascii="Times New Roman" w:hAnsi="Times New Roman" w:cs="Times New Roman"/>
          <w:color w:val="auto"/>
        </w:rPr>
        <w:t xml:space="preserve"> Trzeba przeanalizować gdzie jeszcze </w:t>
      </w:r>
      <w:r w:rsidR="00EE5063">
        <w:rPr>
          <w:rFonts w:ascii="Times New Roman" w:hAnsi="Times New Roman" w:cs="Times New Roman"/>
          <w:color w:val="auto"/>
        </w:rPr>
        <w:t>istnieją</w:t>
      </w:r>
      <w:r w:rsidR="00263161">
        <w:rPr>
          <w:rFonts w:ascii="Times New Roman" w:hAnsi="Times New Roman" w:cs="Times New Roman"/>
          <w:color w:val="auto"/>
        </w:rPr>
        <w:t xml:space="preserve"> możliwości, które można skorygować.</w:t>
      </w:r>
      <w:r w:rsidR="00C105C8">
        <w:rPr>
          <w:rFonts w:ascii="Times New Roman" w:hAnsi="Times New Roman" w:cs="Times New Roman"/>
          <w:color w:val="auto"/>
        </w:rPr>
        <w:t xml:space="preserve"> Należ</w:t>
      </w:r>
      <w:r w:rsidR="00EE5063">
        <w:rPr>
          <w:rFonts w:ascii="Times New Roman" w:hAnsi="Times New Roman" w:cs="Times New Roman"/>
          <w:color w:val="auto"/>
        </w:rPr>
        <w:t>y</w:t>
      </w:r>
      <w:r w:rsidR="00C105C8">
        <w:rPr>
          <w:rFonts w:ascii="Times New Roman" w:hAnsi="Times New Roman" w:cs="Times New Roman"/>
          <w:color w:val="auto"/>
        </w:rPr>
        <w:t xml:space="preserve"> </w:t>
      </w:r>
      <w:r w:rsidR="001F64EE">
        <w:rPr>
          <w:rFonts w:ascii="Times New Roman" w:hAnsi="Times New Roman" w:cs="Times New Roman"/>
          <w:color w:val="auto"/>
        </w:rPr>
        <w:t xml:space="preserve">m.in. </w:t>
      </w:r>
      <w:r w:rsidR="00C105C8">
        <w:rPr>
          <w:rFonts w:ascii="Times New Roman" w:hAnsi="Times New Roman" w:cs="Times New Roman"/>
          <w:color w:val="auto"/>
        </w:rPr>
        <w:t xml:space="preserve">dokonać </w:t>
      </w:r>
      <w:r w:rsidR="00EE5063">
        <w:rPr>
          <w:rFonts w:ascii="Times New Roman" w:hAnsi="Times New Roman" w:cs="Times New Roman"/>
          <w:color w:val="auto"/>
        </w:rPr>
        <w:t>przeglądu</w:t>
      </w:r>
      <w:r w:rsidR="00C105C8">
        <w:rPr>
          <w:rFonts w:ascii="Times New Roman" w:hAnsi="Times New Roman" w:cs="Times New Roman"/>
          <w:color w:val="auto"/>
        </w:rPr>
        <w:t xml:space="preserve"> etatów pod kątem </w:t>
      </w:r>
      <w:r w:rsidR="00C105C8" w:rsidRPr="00C105C8">
        <w:rPr>
          <w:rStyle w:val="Pogrubienie"/>
          <w:rFonts w:ascii="Times New Roman" w:hAnsi="Times New Roman" w:cs="Times New Roman"/>
          <w:b w:val="0"/>
        </w:rPr>
        <w:t xml:space="preserve">uprawnień emerytalnych nauczycieli. </w:t>
      </w:r>
    </w:p>
    <w:p w:rsidR="00972E7B" w:rsidRPr="00C105C8" w:rsidRDefault="00C105C8" w:rsidP="00C105C8">
      <w:pPr>
        <w:jc w:val="both"/>
      </w:pPr>
      <w:r>
        <w:t xml:space="preserve">Zarząd </w:t>
      </w:r>
      <w:r w:rsidR="00AB11BA" w:rsidRPr="00AB11BA">
        <w:t xml:space="preserve">zobowiązał Naczelnika Wydziału Edukacji do </w:t>
      </w:r>
      <w:r w:rsidR="00AB11BA">
        <w:t xml:space="preserve">przygotowania i przedłożenia </w:t>
      </w:r>
      <w:r w:rsidR="00B646C9">
        <w:t>na kolejne posiedzeni</w:t>
      </w:r>
      <w:r w:rsidR="00CA4CC4">
        <w:t>e</w:t>
      </w:r>
      <w:r w:rsidR="00AA1F3C">
        <w:t xml:space="preserve"> </w:t>
      </w:r>
      <w:r w:rsidR="00CA4CC4">
        <w:t>informacji dotyczących ilości nauczycieli</w:t>
      </w:r>
      <w:r w:rsidR="007941E1">
        <w:t xml:space="preserve"> </w:t>
      </w:r>
      <w:r w:rsidR="00CA4CC4">
        <w:t>uzupełniających</w:t>
      </w:r>
      <w:r w:rsidR="006503DE">
        <w:t xml:space="preserve"> etat, zatrudnionych na podstawie dodatkowej </w:t>
      </w:r>
      <w:r w:rsidR="007941E1">
        <w:t>umowy</w:t>
      </w:r>
      <w:r w:rsidR="006503DE">
        <w:t xml:space="preserve"> o pracę w drugiej szkole oraz ilości nauczycieli posiadających uprawnienia </w:t>
      </w:r>
      <w:r w:rsidR="007941E1">
        <w:t>emerytalne</w:t>
      </w:r>
      <w:r w:rsidR="006503DE">
        <w:t xml:space="preserve"> i nauczycieli </w:t>
      </w:r>
      <w:r w:rsidR="007941E1">
        <w:t>emerytowanych</w:t>
      </w:r>
      <w:r w:rsidR="006503DE">
        <w:t xml:space="preserve">  zatrudnionych w szkołach.</w:t>
      </w:r>
    </w:p>
    <w:p w:rsidR="00520BC3" w:rsidRPr="002F414C" w:rsidRDefault="00520BC3" w:rsidP="006B01A8">
      <w:pPr>
        <w:jc w:val="both"/>
        <w:rPr>
          <w:b/>
          <w:u w:val="single"/>
        </w:rPr>
      </w:pPr>
      <w:r>
        <w:rPr>
          <w:b/>
          <w:u w:val="single"/>
        </w:rPr>
        <w:t>AD. C 1</w:t>
      </w:r>
    </w:p>
    <w:p w:rsidR="00520BC3" w:rsidRDefault="008C3686" w:rsidP="006B01A8">
      <w:pPr>
        <w:ind w:firstLine="340"/>
        <w:jc w:val="both"/>
      </w:pPr>
      <w:r>
        <w:t>Zarzą</w:t>
      </w:r>
      <w:r w:rsidR="00E70C61">
        <w:t>d po zapoznaniu się z</w:t>
      </w:r>
      <w:r w:rsidR="00205361">
        <w:t xml:space="preserve"> przedłożonym</w:t>
      </w:r>
      <w:r w:rsidR="00E70C61">
        <w:t xml:space="preserve"> materia</w:t>
      </w:r>
      <w:r w:rsidR="00205361">
        <w:t xml:space="preserve">łem, </w:t>
      </w:r>
      <w:r w:rsidR="006C3849">
        <w:t>jednogłośnie</w:t>
      </w:r>
      <w:r w:rsidR="00205361">
        <w:t xml:space="preserve"> podjął uchwałę </w:t>
      </w:r>
      <w:r w:rsidR="00E70C61">
        <w:t xml:space="preserve"> </w:t>
      </w:r>
      <w:r w:rsidR="00675EDD">
        <w:t xml:space="preserve">                  </w:t>
      </w:r>
      <w:r w:rsidR="00E70C61" w:rsidRPr="00C4257E">
        <w:t>w sprawie wyrażenia zgody na odstąpienie od formy przetargowej przy zawarciu umowy dzierżawy pomieszczenia znajdującego się w budynku Starostwa Powiatowego w Zawierciu</w:t>
      </w:r>
      <w:r w:rsidR="00205361">
        <w:t>. Zgoda dotyczy zawarcia</w:t>
      </w:r>
      <w:r w:rsidR="00205361" w:rsidRPr="00C4257E">
        <w:t xml:space="preserve"> </w:t>
      </w:r>
      <w:r>
        <w:t xml:space="preserve">w ww. trybie </w:t>
      </w:r>
      <w:r w:rsidR="00205361" w:rsidRPr="00C4257E">
        <w:t xml:space="preserve">umowy </w:t>
      </w:r>
      <w:r>
        <w:t xml:space="preserve">z Zespołem Usług </w:t>
      </w:r>
      <w:r w:rsidRPr="00C62BAB">
        <w:t xml:space="preserve">Projektowych </w:t>
      </w:r>
      <w:r>
        <w:t xml:space="preserve">w Zawierciu. Zarząd </w:t>
      </w:r>
      <w:r w:rsidR="006C3849">
        <w:t>przychylił</w:t>
      </w:r>
      <w:r w:rsidR="00A4679C">
        <w:t xml:space="preserve"> się do propozycji </w:t>
      </w:r>
      <w:r w:rsidR="00A4679C" w:rsidRPr="00A4679C">
        <w:rPr>
          <w:rStyle w:val="Uwydatnienie"/>
          <w:i w:val="0"/>
        </w:rPr>
        <w:t>zastosowania</w:t>
      </w:r>
      <w:r w:rsidR="00A4679C" w:rsidRPr="00A4679C">
        <w:rPr>
          <w:i/>
        </w:rPr>
        <w:t xml:space="preserve"> </w:t>
      </w:r>
      <w:r w:rsidR="00A4679C">
        <w:t>obniżonej stawki czynszu z tytułu dzi</w:t>
      </w:r>
      <w:r w:rsidR="00675EDD">
        <w:t xml:space="preserve">erżawy ze względu na położenie </w:t>
      </w:r>
      <w:r w:rsidR="006C3849">
        <w:t>pomieszczenia</w:t>
      </w:r>
      <w:r w:rsidR="00A4679C">
        <w:t xml:space="preserve"> (piwnica budynku).</w:t>
      </w:r>
    </w:p>
    <w:p w:rsidR="00520BC3" w:rsidRPr="00520BC3" w:rsidRDefault="00520BC3" w:rsidP="006B01A8">
      <w:pPr>
        <w:jc w:val="both"/>
        <w:rPr>
          <w:b/>
          <w:u w:val="single"/>
        </w:rPr>
      </w:pPr>
      <w:r>
        <w:rPr>
          <w:b/>
          <w:u w:val="single"/>
        </w:rPr>
        <w:t>AD. C 2</w:t>
      </w:r>
    </w:p>
    <w:p w:rsidR="00A25536" w:rsidRPr="00A25536" w:rsidRDefault="00A4679C" w:rsidP="00A25536">
      <w:pPr>
        <w:ind w:firstLine="340"/>
        <w:jc w:val="both"/>
      </w:pPr>
      <w:r>
        <w:t>Zarząd</w:t>
      </w:r>
      <w:r w:rsidRPr="00C4257E">
        <w:t xml:space="preserve"> </w:t>
      </w:r>
      <w:r>
        <w:t>zapoznał</w:t>
      </w:r>
      <w:r w:rsidR="00520BC3" w:rsidRPr="00C4257E">
        <w:t xml:space="preserve"> się ze sprawozdaniem z przeglądu obiektów budowlanych stanowiących mienie powiatu zawierciańskiego</w:t>
      </w:r>
      <w:r>
        <w:t xml:space="preserve">, który przeprowadziła powołana w tym celu Komisja. </w:t>
      </w:r>
      <w:r w:rsidR="00520BC3" w:rsidRPr="00C4257E">
        <w:t xml:space="preserve"> </w:t>
      </w:r>
    </w:p>
    <w:p w:rsidR="00520BC3" w:rsidRPr="002F414C" w:rsidRDefault="00520BC3" w:rsidP="006B01A8">
      <w:pPr>
        <w:jc w:val="both"/>
        <w:rPr>
          <w:b/>
          <w:u w:val="single"/>
        </w:rPr>
      </w:pPr>
      <w:r>
        <w:rPr>
          <w:b/>
          <w:u w:val="single"/>
        </w:rPr>
        <w:t>AD. C 3</w:t>
      </w:r>
    </w:p>
    <w:p w:rsidR="00675EDD" w:rsidRDefault="00D177EC" w:rsidP="00675EDD">
      <w:pPr>
        <w:ind w:firstLine="340"/>
        <w:jc w:val="both"/>
      </w:pPr>
      <w:r w:rsidRPr="00EC53B9">
        <w:t xml:space="preserve">Zarząd, w wyniku przeprowadzonego głosowania, </w:t>
      </w:r>
      <w:r w:rsidR="006C3849" w:rsidRPr="00EC53B9">
        <w:t>jednogłośnie</w:t>
      </w:r>
      <w:r w:rsidRPr="00EC53B9">
        <w:t xml:space="preserve"> podjął uchwałę w sprawie wyrażenia zgody na odstąpienie </w:t>
      </w:r>
      <w:r w:rsidR="00520BC3" w:rsidRPr="00EC53B9">
        <w:t xml:space="preserve">od formy przetargowej przy zawarciu umowy dzierżawy pomieszczenia znajdującego się w budynku usytuowanym na nieruchomości będącej </w:t>
      </w:r>
      <w:r w:rsidR="00675EDD">
        <w:t xml:space="preserve">                         </w:t>
      </w:r>
      <w:r w:rsidR="00520BC3" w:rsidRPr="00EC53B9">
        <w:t>w trwałym za</w:t>
      </w:r>
      <w:r w:rsidR="00C96F96" w:rsidRPr="00EC53B9">
        <w:t xml:space="preserve">rządzie Zespołu Szkół w Porębie z przeznaczeniem na sklepik szkolny. </w:t>
      </w:r>
      <w:r w:rsidRPr="00EC53B9">
        <w:t xml:space="preserve"> </w:t>
      </w:r>
    </w:p>
    <w:p w:rsidR="00EE5063" w:rsidRPr="00A25536" w:rsidRDefault="00C96F96" w:rsidP="00675EDD">
      <w:pPr>
        <w:jc w:val="both"/>
      </w:pPr>
      <w:r w:rsidRPr="00EC53B9">
        <w:t xml:space="preserve">Zarząd </w:t>
      </w:r>
      <w:r w:rsidR="00C90FE1" w:rsidRPr="00EC53B9">
        <w:t xml:space="preserve">zaakceptował </w:t>
      </w:r>
      <w:r w:rsidRPr="00EC53B9">
        <w:t xml:space="preserve">proponowaną w </w:t>
      </w:r>
      <w:r w:rsidR="00EC53B9" w:rsidRPr="00EC53B9">
        <w:t>„</w:t>
      </w:r>
      <w:r w:rsidRPr="00EC53B9">
        <w:t>Karcie sprawy</w:t>
      </w:r>
      <w:r w:rsidR="00EC53B9" w:rsidRPr="00EC53B9">
        <w:t xml:space="preserve">” </w:t>
      </w:r>
      <w:r w:rsidRPr="00EC53B9">
        <w:t xml:space="preserve">stawkę czynszu.  </w:t>
      </w:r>
    </w:p>
    <w:p w:rsidR="00520BC3" w:rsidRPr="00195B36" w:rsidRDefault="00520BC3" w:rsidP="006B01A8">
      <w:pPr>
        <w:jc w:val="both"/>
        <w:rPr>
          <w:b/>
          <w:u w:val="single"/>
        </w:rPr>
      </w:pPr>
      <w:r w:rsidRPr="00195B36">
        <w:rPr>
          <w:b/>
          <w:u w:val="single"/>
        </w:rPr>
        <w:t>AD. C 4</w:t>
      </w:r>
    </w:p>
    <w:p w:rsidR="007057CE" w:rsidRPr="000B6824" w:rsidRDefault="006522A5" w:rsidP="006B01A8">
      <w:pPr>
        <w:ind w:firstLine="340"/>
        <w:jc w:val="both"/>
      </w:pPr>
      <w:r w:rsidRPr="00195B36">
        <w:t>Zarząd, w wyniku przeprowadzonego głosowania, jednogłośnie  wyraził zgodę na rozszerzenie</w:t>
      </w:r>
      <w:r w:rsidR="00520BC3" w:rsidRPr="00195B36">
        <w:t xml:space="preserve"> zakr</w:t>
      </w:r>
      <w:r w:rsidR="00520BC3" w:rsidRPr="004759BB">
        <w:t xml:space="preserve">esu rzeczowego zadania „Kompleksowa termomodernizacja budynków Szpitala Powiatowego w Zawierciu wraz z budową kolektorów słonecznych w celu poprawy efektywności energetycznej budynków oraz wzrostu produkcji energii pochodzącej ze źródeł odnawialnych </w:t>
      </w:r>
      <w:r w:rsidR="007057CE" w:rsidRPr="004759BB">
        <w:t>zadania”</w:t>
      </w:r>
      <w:r w:rsidRPr="004759BB">
        <w:t xml:space="preserve"> o wykonanie </w:t>
      </w:r>
      <w:r w:rsidR="003A2B75" w:rsidRPr="004759BB">
        <w:t xml:space="preserve">i montaż 30 budek łęgowych dla ptaków zgodnie </w:t>
      </w:r>
      <w:r w:rsidR="00195B36" w:rsidRPr="004759BB">
        <w:t xml:space="preserve">                  </w:t>
      </w:r>
      <w:r w:rsidR="003A2B75" w:rsidRPr="004759BB">
        <w:t>z zaleceniami</w:t>
      </w:r>
      <w:r w:rsidR="004759BB" w:rsidRPr="004759BB">
        <w:t xml:space="preserve"> zawartymi w </w:t>
      </w:r>
      <w:r w:rsidR="00501A5F" w:rsidRPr="004759BB">
        <w:t>opinii</w:t>
      </w:r>
      <w:r w:rsidR="003A2B75" w:rsidRPr="004759BB">
        <w:t xml:space="preserve"> </w:t>
      </w:r>
      <w:proofErr w:type="spellStart"/>
      <w:r w:rsidR="00501A5F" w:rsidRPr="004759BB">
        <w:t>ornitologiczn</w:t>
      </w:r>
      <w:r w:rsidR="004759BB">
        <w:t>o-chiropterologicznej</w:t>
      </w:r>
      <w:proofErr w:type="spellEnd"/>
      <w:r w:rsidR="004759BB" w:rsidRPr="004759BB">
        <w:t xml:space="preserve"> wykonanej dla tego budynku.</w:t>
      </w:r>
      <w:r w:rsidR="004759BB" w:rsidRPr="004759BB">
        <w:rPr>
          <w:rFonts w:ascii="Verdana" w:hAnsi="Verdana"/>
          <w:sz w:val="16"/>
          <w:szCs w:val="16"/>
        </w:rPr>
        <w:t xml:space="preserve"> </w:t>
      </w:r>
    </w:p>
    <w:p w:rsidR="00520BC3" w:rsidRPr="002F414C" w:rsidRDefault="00520BC3" w:rsidP="006B01A8">
      <w:pPr>
        <w:jc w:val="both"/>
        <w:rPr>
          <w:b/>
          <w:u w:val="single"/>
        </w:rPr>
      </w:pPr>
      <w:r>
        <w:rPr>
          <w:b/>
          <w:u w:val="single"/>
        </w:rPr>
        <w:t>AD. D 1</w:t>
      </w:r>
    </w:p>
    <w:p w:rsidR="00520BC3" w:rsidRPr="00C4257E" w:rsidRDefault="00277765" w:rsidP="006B01A8">
      <w:pPr>
        <w:ind w:firstLine="340"/>
        <w:jc w:val="both"/>
      </w:pPr>
      <w:r>
        <w:t xml:space="preserve">Sekretarz Powiatu Agata </w:t>
      </w:r>
      <w:r w:rsidRPr="00277765">
        <w:rPr>
          <w:b/>
        </w:rPr>
        <w:t>Jarza-Korpyś</w:t>
      </w:r>
      <w:r>
        <w:t xml:space="preserve"> </w:t>
      </w:r>
      <w:r w:rsidR="006C3849">
        <w:t>przedstawiając</w:t>
      </w:r>
      <w:r>
        <w:t xml:space="preserve"> projekt</w:t>
      </w:r>
      <w:r w:rsidR="00520BC3" w:rsidRPr="00C4257E">
        <w:t xml:space="preserve"> uchwały w sprawie przeprowadzenia konsul</w:t>
      </w:r>
      <w:r w:rsidR="00B41E7C">
        <w:t xml:space="preserve">tacji </w:t>
      </w:r>
      <w:r w:rsidR="00520BC3" w:rsidRPr="00C4257E">
        <w:t xml:space="preserve">z organizacjami pozarządowymi i innymi podmiotami projektu „Regulaminu przyznawania dotacji na realizację zadań publicznych powiatu zawierciańskiego </w:t>
      </w:r>
      <w:r w:rsidR="00325EF5">
        <w:t xml:space="preserve"> w 2015 roku”, o</w:t>
      </w:r>
      <w:r>
        <w:t xml:space="preserve">znajmiła, że </w:t>
      </w:r>
      <w:r w:rsidR="00C90FE1">
        <w:rPr>
          <w:rStyle w:val="Uwydatnienie"/>
          <w:i w:val="0"/>
        </w:rPr>
        <w:t>r</w:t>
      </w:r>
      <w:r w:rsidRPr="00277765">
        <w:rPr>
          <w:rStyle w:val="Uwydatnienie"/>
          <w:i w:val="0"/>
        </w:rPr>
        <w:t>egulamin</w:t>
      </w:r>
      <w:r w:rsidRPr="00277765">
        <w:rPr>
          <w:rStyle w:val="st"/>
        </w:rPr>
        <w:t xml:space="preserve"> </w:t>
      </w:r>
      <w:r w:rsidR="00C83DCF">
        <w:rPr>
          <w:rStyle w:val="st"/>
        </w:rPr>
        <w:t xml:space="preserve">jest standardowy, </w:t>
      </w:r>
      <w:r w:rsidRPr="00277765">
        <w:rPr>
          <w:rStyle w:val="Uwydatnienie"/>
          <w:i w:val="0"/>
        </w:rPr>
        <w:t>podobn</w:t>
      </w:r>
      <w:r w:rsidR="00C83DCF">
        <w:rPr>
          <w:rStyle w:val="Uwydatnienie"/>
          <w:i w:val="0"/>
        </w:rPr>
        <w:t>y</w:t>
      </w:r>
      <w:r w:rsidRPr="00277765">
        <w:rPr>
          <w:rStyle w:val="st"/>
        </w:rPr>
        <w:t xml:space="preserve"> do</w:t>
      </w:r>
      <w:r>
        <w:rPr>
          <w:rStyle w:val="st"/>
        </w:rPr>
        <w:t xml:space="preserve"> </w:t>
      </w:r>
      <w:r w:rsidR="00C83DCF">
        <w:rPr>
          <w:rStyle w:val="st"/>
        </w:rPr>
        <w:t>regulaminu obowiązującego</w:t>
      </w:r>
      <w:r w:rsidRPr="00277765">
        <w:rPr>
          <w:rStyle w:val="st"/>
        </w:rPr>
        <w:t xml:space="preserve"> w </w:t>
      </w:r>
      <w:r w:rsidRPr="00277765">
        <w:rPr>
          <w:rStyle w:val="Uwydatnienie"/>
          <w:i w:val="0"/>
        </w:rPr>
        <w:t>roku ubiegłym</w:t>
      </w:r>
      <w:r w:rsidR="00C83DCF">
        <w:rPr>
          <w:rStyle w:val="Uwydatnienie"/>
          <w:i w:val="0"/>
        </w:rPr>
        <w:t>.</w:t>
      </w:r>
      <w:r w:rsidR="00C83DCF">
        <w:rPr>
          <w:rStyle w:val="st"/>
        </w:rPr>
        <w:t xml:space="preserve"> W oparciu </w:t>
      </w:r>
      <w:r w:rsidR="00EF2A2B">
        <w:rPr>
          <w:rStyle w:val="st"/>
        </w:rPr>
        <w:t xml:space="preserve">o </w:t>
      </w:r>
      <w:r w:rsidR="00C83DCF">
        <w:rPr>
          <w:rStyle w:val="st"/>
        </w:rPr>
        <w:t xml:space="preserve">regulamin zostały przebadane </w:t>
      </w:r>
      <w:r w:rsidR="00C83DCF" w:rsidRPr="00C83DCF">
        <w:rPr>
          <w:rStyle w:val="Uwydatnienie"/>
          <w:i w:val="0"/>
        </w:rPr>
        <w:t>z wynikiem pozytywnym</w:t>
      </w:r>
      <w:r w:rsidR="00C83DCF" w:rsidRPr="00C83DCF">
        <w:rPr>
          <w:rStyle w:val="st"/>
          <w:i/>
        </w:rPr>
        <w:t xml:space="preserve"> </w:t>
      </w:r>
      <w:r w:rsidR="00C83DCF">
        <w:rPr>
          <w:rStyle w:val="st"/>
        </w:rPr>
        <w:t>przez RIO działania Wydziału Organizacyjno Prawnego w powyższym zakresie</w:t>
      </w:r>
      <w:r w:rsidR="00325EF5">
        <w:rPr>
          <w:rStyle w:val="st"/>
        </w:rPr>
        <w:t>,</w:t>
      </w:r>
      <w:r w:rsidR="00B31A9C">
        <w:rPr>
          <w:rStyle w:val="st"/>
        </w:rPr>
        <w:t xml:space="preserve"> dlatego warto byłoby pozostać przy tej formie.</w:t>
      </w:r>
      <w:r w:rsidR="00C83DCF">
        <w:rPr>
          <w:rStyle w:val="st"/>
        </w:rPr>
        <w:t xml:space="preserve">  Regulamin określa tryb i warunki</w:t>
      </w:r>
      <w:r w:rsidR="00B31A9C">
        <w:rPr>
          <w:rStyle w:val="st"/>
        </w:rPr>
        <w:t xml:space="preserve"> jakie muszą </w:t>
      </w:r>
      <w:r w:rsidR="00C83DCF">
        <w:rPr>
          <w:rStyle w:val="st"/>
        </w:rPr>
        <w:t xml:space="preserve"> </w:t>
      </w:r>
      <w:r w:rsidR="00B31A9C">
        <w:rPr>
          <w:rStyle w:val="st"/>
        </w:rPr>
        <w:t xml:space="preserve">spełnić </w:t>
      </w:r>
      <w:r w:rsidR="00B31A9C">
        <w:rPr>
          <w:bCs/>
        </w:rPr>
        <w:t>organizacje pozarządowe, które składaj</w:t>
      </w:r>
      <w:r w:rsidR="000B6824">
        <w:rPr>
          <w:bCs/>
        </w:rPr>
        <w:t>ą</w:t>
      </w:r>
      <w:r w:rsidR="00B31A9C">
        <w:rPr>
          <w:bCs/>
        </w:rPr>
        <w:t xml:space="preserve"> wniosek</w:t>
      </w:r>
      <w:r w:rsidR="00325EF5">
        <w:rPr>
          <w:bCs/>
        </w:rPr>
        <w:t xml:space="preserve"> oraz </w:t>
      </w:r>
      <w:r w:rsidR="00B31A9C">
        <w:rPr>
          <w:bCs/>
        </w:rPr>
        <w:t>tryb powoływania i pracy komisji konkursowej.</w:t>
      </w:r>
    </w:p>
    <w:p w:rsidR="002F414C" w:rsidRDefault="000B6824" w:rsidP="006B01A8">
      <w:pPr>
        <w:jc w:val="both"/>
      </w:pPr>
      <w:r w:rsidRPr="000B6824">
        <w:t xml:space="preserve">Zarząd, w wyniku przeprowadzonego głosowania, </w:t>
      </w:r>
      <w:r w:rsidR="006C3849" w:rsidRPr="000B6824">
        <w:t>jednogłośnie</w:t>
      </w:r>
      <w:r w:rsidRPr="000B6824">
        <w:t xml:space="preserve"> podjął uchwałę </w:t>
      </w:r>
      <w:r w:rsidRPr="00C4257E">
        <w:t>przeprowadzenia konsul</w:t>
      </w:r>
      <w:r>
        <w:t xml:space="preserve">tacji </w:t>
      </w:r>
      <w:r w:rsidRPr="00C4257E">
        <w:t>z organizacjami pozarządowymi i innymi podmiotami projektu „Regulaminu przyznawania dotacji na realizację zadań publicznych powiatu zawierciańskiego  w 2015 roku”</w:t>
      </w:r>
      <w:r w:rsidR="00B560CF">
        <w:t>.</w:t>
      </w:r>
    </w:p>
    <w:p w:rsidR="00B560CF" w:rsidRPr="002F414C" w:rsidRDefault="00B560CF" w:rsidP="006B01A8">
      <w:pPr>
        <w:jc w:val="both"/>
        <w:rPr>
          <w:b/>
          <w:u w:val="single"/>
        </w:rPr>
      </w:pPr>
      <w:r>
        <w:rPr>
          <w:b/>
          <w:u w:val="single"/>
        </w:rPr>
        <w:t>AD. E 1</w:t>
      </w:r>
    </w:p>
    <w:p w:rsidR="00B560CF" w:rsidRDefault="00615D2E" w:rsidP="006B01A8">
      <w:pPr>
        <w:ind w:firstLine="340"/>
        <w:jc w:val="both"/>
      </w:pPr>
      <w:r>
        <w:t xml:space="preserve">Skarbnik Powiatu </w:t>
      </w:r>
      <w:r w:rsidRPr="008C2E11">
        <w:rPr>
          <w:b/>
        </w:rPr>
        <w:t>Halina Mackiewicz</w:t>
      </w:r>
      <w:r>
        <w:t xml:space="preserve"> poinformowała, że</w:t>
      </w:r>
      <w:r w:rsidR="00B560CF" w:rsidRPr="00C4257E">
        <w:t xml:space="preserve"> zmian</w:t>
      </w:r>
      <w:r>
        <w:t>y</w:t>
      </w:r>
      <w:r w:rsidR="00B560CF" w:rsidRPr="00C4257E">
        <w:t xml:space="preserve"> w planie finansowym rachunków dochodów własnych</w:t>
      </w:r>
      <w:r>
        <w:t xml:space="preserve"> </w:t>
      </w:r>
      <w:r w:rsidR="00B560CF" w:rsidRPr="00C4257E">
        <w:t>na 2014 rok Zespołu Sz</w:t>
      </w:r>
      <w:r>
        <w:t xml:space="preserve">kół im. S. Staszica w Zawierciu </w:t>
      </w:r>
      <w:r w:rsidR="006C3849">
        <w:t>polegają</w:t>
      </w:r>
      <w:r>
        <w:t xml:space="preserve"> na przesunięciu kwoty 300 zł (zmniejszenie na zakupie materiałów i </w:t>
      </w:r>
      <w:r w:rsidR="006C3849">
        <w:t>wyposażenia</w:t>
      </w:r>
      <w:r>
        <w:t xml:space="preserve"> a zwiększenia na zakupie </w:t>
      </w:r>
      <w:r w:rsidR="006C3849">
        <w:t>usług</w:t>
      </w:r>
      <w:r>
        <w:t xml:space="preserve"> pozostałych) w </w:t>
      </w:r>
      <w:r w:rsidR="006C3849">
        <w:t>związku</w:t>
      </w:r>
      <w:r>
        <w:t xml:space="preserve"> z zapłatą </w:t>
      </w:r>
      <w:r w:rsidRPr="00615D2E">
        <w:t>za ochronę fizyczną mienia</w:t>
      </w:r>
      <w:r>
        <w:t xml:space="preserve">.  </w:t>
      </w:r>
    </w:p>
    <w:p w:rsidR="00B560CF" w:rsidRDefault="00B560CF" w:rsidP="006B01A8">
      <w:pPr>
        <w:jc w:val="both"/>
      </w:pPr>
      <w:r>
        <w:rPr>
          <w:b/>
          <w:u w:val="single"/>
        </w:rPr>
        <w:t>AD. E 2</w:t>
      </w:r>
    </w:p>
    <w:p w:rsidR="00D63C81" w:rsidRDefault="00524CBE" w:rsidP="006B01A8">
      <w:pPr>
        <w:ind w:firstLine="340"/>
        <w:jc w:val="both"/>
      </w:pPr>
      <w:r>
        <w:t xml:space="preserve">Skarbnik Powiatu </w:t>
      </w:r>
      <w:r w:rsidRPr="008C2E11">
        <w:rPr>
          <w:b/>
        </w:rPr>
        <w:t>Halina Mackiewicz</w:t>
      </w:r>
      <w:r w:rsidRPr="00C4257E">
        <w:t xml:space="preserve"> </w:t>
      </w:r>
      <w:r>
        <w:t xml:space="preserve">poinformowała, że w ramach wykonywania umowy </w:t>
      </w:r>
      <w:r w:rsidR="006C3849">
        <w:t>poręczenia</w:t>
      </w:r>
      <w:r w:rsidR="00D63C81">
        <w:t xml:space="preserve"> </w:t>
      </w:r>
      <w:r>
        <w:t xml:space="preserve">kredytu </w:t>
      </w:r>
      <w:r w:rsidR="006C3849">
        <w:t>zaciągniętego</w:t>
      </w:r>
      <w:r>
        <w:t xml:space="preserve"> przez Szpital Powiatowy w 2007 roku </w:t>
      </w:r>
      <w:r w:rsidR="00D63C81">
        <w:t>na kwot</w:t>
      </w:r>
      <w:r w:rsidR="00960F1D">
        <w:t>ę</w:t>
      </w:r>
      <w:r w:rsidR="00D63C81">
        <w:t xml:space="preserve">    6,5 mln zł</w:t>
      </w:r>
      <w:r>
        <w:t xml:space="preserve"> Powiat zapłacił w </w:t>
      </w:r>
      <w:r w:rsidR="006C3849">
        <w:t>miesiącu</w:t>
      </w:r>
      <w:r>
        <w:t xml:space="preserve"> grudniu 2014 roku ratę kredytu</w:t>
      </w:r>
      <w:r w:rsidR="00D63C81" w:rsidRPr="00D63C81">
        <w:t xml:space="preserve"> </w:t>
      </w:r>
      <w:r w:rsidR="00D63C81">
        <w:t xml:space="preserve">w wysokości 77.704,59 zł. Dla przypomnienia podała, że Powiat poręczył dwa kredyty Szpitala - jeden w wysokości 6,5 mln zł a drugi w wysokości 5 mln zł. W miesiącu listopadzie ubiegłego roku żadna </w:t>
      </w:r>
      <w:r w:rsidR="005F2591">
        <w:t xml:space="preserve">                     </w:t>
      </w:r>
      <w:r w:rsidR="00D63C81">
        <w:t>z umów  por</w:t>
      </w:r>
      <w:r w:rsidR="00684BD0">
        <w:t>ę</w:t>
      </w:r>
      <w:r w:rsidR="00D63C81">
        <w:t>czenia ww. kredytów nie była wykonywana</w:t>
      </w:r>
      <w:r w:rsidR="00684BD0">
        <w:t xml:space="preserve">,  natomiast już </w:t>
      </w:r>
      <w:r w:rsidR="006C3849">
        <w:t>wpłynęło</w:t>
      </w:r>
      <w:r w:rsidR="00684BD0">
        <w:t xml:space="preserve"> pismo ze Szpitala aby w miesiącu styczniu br.  Powiat spłacił raty obydwóch kredytów. </w:t>
      </w:r>
    </w:p>
    <w:p w:rsidR="00B560CF" w:rsidRDefault="00B560CF" w:rsidP="006B01A8">
      <w:pPr>
        <w:jc w:val="both"/>
      </w:pPr>
      <w:r>
        <w:rPr>
          <w:b/>
          <w:u w:val="single"/>
        </w:rPr>
        <w:t>AD. E 3</w:t>
      </w:r>
    </w:p>
    <w:p w:rsidR="00941E70" w:rsidRDefault="006C3849" w:rsidP="006B01A8">
      <w:pPr>
        <w:ind w:firstLine="340"/>
        <w:jc w:val="both"/>
      </w:pPr>
      <w:r>
        <w:t>Przedstawiając</w:t>
      </w:r>
      <w:r w:rsidR="00806632">
        <w:t xml:space="preserve"> autopoprawkę</w:t>
      </w:r>
      <w:r w:rsidR="00806632" w:rsidRPr="00C4257E">
        <w:t xml:space="preserve"> do projektu uchwały Rady Powiatu Zawierciańskiego </w:t>
      </w:r>
      <w:r w:rsidR="005F2591">
        <w:t xml:space="preserve">                 </w:t>
      </w:r>
      <w:r w:rsidR="00806632" w:rsidRPr="00C4257E">
        <w:t>w spra</w:t>
      </w:r>
      <w:r w:rsidR="00806632">
        <w:t xml:space="preserve">wie budżetu powiatu na 2015 rok </w:t>
      </w:r>
      <w:r w:rsidR="00C90FE1">
        <w:t xml:space="preserve">Skarbnik Powiatu </w:t>
      </w:r>
      <w:r w:rsidR="00C90FE1" w:rsidRPr="008C2E11">
        <w:rPr>
          <w:b/>
        </w:rPr>
        <w:t>Halina Mackiewicz</w:t>
      </w:r>
      <w:r w:rsidR="00C90FE1" w:rsidRPr="00C4257E">
        <w:t xml:space="preserve"> </w:t>
      </w:r>
      <w:r w:rsidR="00806632">
        <w:t>na wst</w:t>
      </w:r>
      <w:r w:rsidR="00311FCF">
        <w:t>ę</w:t>
      </w:r>
      <w:r w:rsidR="00806632">
        <w:t xml:space="preserve">pie </w:t>
      </w:r>
      <w:r>
        <w:t>poinformowała</w:t>
      </w:r>
      <w:r w:rsidR="00C90FE1">
        <w:t xml:space="preserve">, że </w:t>
      </w:r>
      <w:r w:rsidR="00806632">
        <w:t>zostały w niej uwzględnione uwagi Regionalnej Izby Obrachunkowej. Zgodnie z autopoprawką</w:t>
      </w:r>
      <w:r w:rsidR="00941E70">
        <w:t>}</w:t>
      </w:r>
    </w:p>
    <w:p w:rsidR="00235CA2" w:rsidRDefault="00806632" w:rsidP="006B01A8">
      <w:pPr>
        <w:pStyle w:val="Akapitzlist"/>
        <w:numPr>
          <w:ilvl w:val="0"/>
          <w:numId w:val="23"/>
        </w:numPr>
        <w:contextualSpacing w:val="0"/>
        <w:jc w:val="both"/>
      </w:pPr>
      <w:r>
        <w:t>dochody bież</w:t>
      </w:r>
      <w:r w:rsidR="00311FCF">
        <w:t>ą</w:t>
      </w:r>
      <w:r>
        <w:t>ce wzrastają o 814.600 zł z</w:t>
      </w:r>
      <w:r w:rsidR="00235CA2">
        <w:t xml:space="preserve"> </w:t>
      </w:r>
      <w:r w:rsidR="006C3849">
        <w:t>następujących</w:t>
      </w:r>
      <w:r>
        <w:t xml:space="preserve"> </w:t>
      </w:r>
      <w:r w:rsidRPr="005F2591">
        <w:t>tytuł</w:t>
      </w:r>
      <w:r w:rsidR="00235CA2" w:rsidRPr="005F2591">
        <w:t>ów</w:t>
      </w:r>
      <w:r w:rsidR="00941E70" w:rsidRPr="005F2591">
        <w:t>:</w:t>
      </w:r>
    </w:p>
    <w:p w:rsidR="00B560CF" w:rsidRDefault="00806632" w:rsidP="006B01A8">
      <w:pPr>
        <w:pStyle w:val="Akapitzlist"/>
        <w:numPr>
          <w:ilvl w:val="0"/>
          <w:numId w:val="21"/>
        </w:numPr>
        <w:contextualSpacing w:val="0"/>
        <w:jc w:val="both"/>
      </w:pPr>
      <w:r w:rsidRPr="00970A8C">
        <w:t>„Program wspomagania szkół powiatu zawierciańskiego”</w:t>
      </w:r>
      <w:r>
        <w:t xml:space="preserve"> </w:t>
      </w:r>
      <w:r w:rsidR="00941E70">
        <w:t>-</w:t>
      </w:r>
      <w:r w:rsidR="00235CA2">
        <w:t xml:space="preserve"> w projekcie budżetu założone były środki z EFS w wysokości </w:t>
      </w:r>
      <w:r w:rsidR="00235CA2" w:rsidRPr="00235CA2">
        <w:t>359</w:t>
      </w:r>
      <w:r w:rsidR="00235CA2">
        <w:t>.</w:t>
      </w:r>
      <w:r w:rsidR="00235CA2" w:rsidRPr="00235CA2">
        <w:t>259</w:t>
      </w:r>
      <w:r w:rsidR="00235CA2">
        <w:t xml:space="preserve"> zł i ś</w:t>
      </w:r>
      <w:r w:rsidR="00235CA2" w:rsidRPr="00235CA2">
        <w:t>rodki z Budżetu Państwa</w:t>
      </w:r>
      <w:r w:rsidR="00235CA2">
        <w:t xml:space="preserve">                     w kwocie </w:t>
      </w:r>
      <w:r w:rsidR="00235CA2" w:rsidRPr="00235CA2">
        <w:t>6</w:t>
      </w:r>
      <w:r w:rsidR="00235CA2">
        <w:t>.</w:t>
      </w:r>
      <w:r w:rsidR="00235CA2" w:rsidRPr="00235CA2">
        <w:t>3398</w:t>
      </w:r>
      <w:r w:rsidR="00235CA2">
        <w:t xml:space="preserve"> zł, aktualnie wzrasta dochód na realizację tego projektu o 664.6</w:t>
      </w:r>
      <w:r w:rsidR="00311FCF">
        <w:t>0</w:t>
      </w:r>
      <w:r w:rsidR="009D404D">
        <w:t xml:space="preserve">0 zł (udział UE i Budżetu Państwa). </w:t>
      </w:r>
    </w:p>
    <w:p w:rsidR="00675EDD" w:rsidRDefault="005C27F8" w:rsidP="00675EDD">
      <w:pPr>
        <w:pStyle w:val="Akapitzlist"/>
        <w:numPr>
          <w:ilvl w:val="0"/>
          <w:numId w:val="21"/>
        </w:numPr>
        <w:contextualSpacing w:val="0"/>
        <w:jc w:val="both"/>
      </w:pPr>
      <w:r>
        <w:t xml:space="preserve">Program </w:t>
      </w:r>
      <w:r w:rsidRPr="00970A8C">
        <w:t>„</w:t>
      </w:r>
      <w:r>
        <w:t xml:space="preserve">Mam zawód-mam </w:t>
      </w:r>
      <w:r w:rsidR="009D404D">
        <w:t>pracę regionie</w:t>
      </w:r>
      <w:r w:rsidRPr="00970A8C">
        <w:t>”</w:t>
      </w:r>
      <w:r>
        <w:t xml:space="preserve"> </w:t>
      </w:r>
      <w:r w:rsidR="00A25536">
        <w:t>-</w:t>
      </w:r>
      <w:r w:rsidR="00941E70">
        <w:t xml:space="preserve"> </w:t>
      </w:r>
      <w:r w:rsidR="002C51C2">
        <w:t>wyniku przedłużenia okresu</w:t>
      </w:r>
      <w:r w:rsidR="00311FCF">
        <w:t xml:space="preserve"> realizacji </w:t>
      </w:r>
      <w:r w:rsidR="002C51C2">
        <w:t xml:space="preserve">do </w:t>
      </w:r>
      <w:r w:rsidR="00311FCF">
        <w:t>2015 rok</w:t>
      </w:r>
      <w:r w:rsidR="002C51C2">
        <w:t>u</w:t>
      </w:r>
      <w:r w:rsidR="00311FCF">
        <w:t xml:space="preserve"> </w:t>
      </w:r>
      <w:r w:rsidR="002C51C2">
        <w:t xml:space="preserve">wprowadzone </w:t>
      </w:r>
      <w:r w:rsidR="00941E70">
        <w:t>zostają</w:t>
      </w:r>
      <w:r w:rsidR="00311FCF">
        <w:t xml:space="preserve"> środk</w:t>
      </w:r>
      <w:r w:rsidR="00941E70">
        <w:t xml:space="preserve">i </w:t>
      </w:r>
      <w:r w:rsidR="00311FCF">
        <w:t>w kwocie 150.000 zł na ten</w:t>
      </w:r>
      <w:r w:rsidR="00941E70">
        <w:t xml:space="preserve"> cel,</w:t>
      </w:r>
      <w:r w:rsidR="00311FCF">
        <w:t xml:space="preserve"> </w:t>
      </w:r>
    </w:p>
    <w:p w:rsidR="00675EDD" w:rsidRDefault="00675EDD" w:rsidP="00675EDD">
      <w:pPr>
        <w:jc w:val="both"/>
      </w:pPr>
    </w:p>
    <w:p w:rsidR="00675EDD" w:rsidRDefault="00675EDD" w:rsidP="00675EDD">
      <w:pPr>
        <w:jc w:val="both"/>
      </w:pPr>
    </w:p>
    <w:p w:rsidR="00675EDD" w:rsidRDefault="00675EDD" w:rsidP="00675EDD">
      <w:pPr>
        <w:jc w:val="both"/>
      </w:pPr>
    </w:p>
    <w:p w:rsidR="00675EDD" w:rsidRDefault="00941E70" w:rsidP="00675EDD">
      <w:pPr>
        <w:pStyle w:val="Akapitzlist"/>
        <w:numPr>
          <w:ilvl w:val="0"/>
          <w:numId w:val="23"/>
        </w:numPr>
        <w:ind w:left="714" w:hanging="357"/>
        <w:contextualSpacing w:val="0"/>
        <w:jc w:val="both"/>
      </w:pPr>
      <w:r>
        <w:t xml:space="preserve">dochody majątkowe wzrastają o 1.236.699 zł, w tym:  </w:t>
      </w:r>
    </w:p>
    <w:p w:rsidR="00941E70" w:rsidRDefault="00941E70" w:rsidP="006B01A8">
      <w:pPr>
        <w:pStyle w:val="Akapitzlist"/>
        <w:numPr>
          <w:ilvl w:val="0"/>
          <w:numId w:val="26"/>
        </w:numPr>
        <w:contextualSpacing w:val="0"/>
        <w:jc w:val="both"/>
      </w:pPr>
      <w:r>
        <w:t xml:space="preserve">wzrost zaliczki na termomodernizację budynków Szpitala Powiatowego </w:t>
      </w:r>
      <w:r w:rsidR="005F2591">
        <w:t xml:space="preserve">                        </w:t>
      </w:r>
      <w:r>
        <w:t xml:space="preserve">o 1.171.149 zł, która była złożona w budżecie na rok </w:t>
      </w:r>
      <w:r w:rsidR="00EF2A2B">
        <w:t>ubiegły</w:t>
      </w:r>
      <w:r>
        <w:t>, a zadanie jest jeszcze przez przetargiem,</w:t>
      </w:r>
    </w:p>
    <w:p w:rsidR="00941E70" w:rsidRDefault="00941E70" w:rsidP="006B01A8">
      <w:pPr>
        <w:pStyle w:val="Akapitzlist"/>
        <w:numPr>
          <w:ilvl w:val="0"/>
          <w:numId w:val="26"/>
        </w:numPr>
        <w:contextualSpacing w:val="0"/>
        <w:jc w:val="both"/>
      </w:pPr>
      <w:r>
        <w:t xml:space="preserve">zwiększenie o </w:t>
      </w:r>
      <w:r w:rsidR="005F2591">
        <w:t>65.550 zł zaliczki na realizację</w:t>
      </w:r>
      <w:r>
        <w:t xml:space="preserve"> </w:t>
      </w:r>
      <w:r w:rsidR="00A856D0">
        <w:t>zadania obejmującego</w:t>
      </w:r>
      <w:r w:rsidR="005F2591">
        <w:t xml:space="preserve"> cyfryzację geodezyjnych baz danych,</w:t>
      </w:r>
      <w:r>
        <w:t xml:space="preserve"> </w:t>
      </w:r>
    </w:p>
    <w:p w:rsidR="00941E70" w:rsidRPr="00A856D0" w:rsidRDefault="005F2591" w:rsidP="006B01A8">
      <w:pPr>
        <w:pStyle w:val="Akapitzlist"/>
        <w:numPr>
          <w:ilvl w:val="0"/>
          <w:numId w:val="23"/>
        </w:numPr>
        <w:contextualSpacing w:val="0"/>
        <w:jc w:val="both"/>
        <w:rPr>
          <w:i/>
        </w:rPr>
      </w:pPr>
      <w:r>
        <w:t>wydatki bieżące wzrastają</w:t>
      </w:r>
      <w:r w:rsidR="00A856D0">
        <w:t xml:space="preserve"> 814.600 zł </w:t>
      </w:r>
      <w:r w:rsidRPr="005F2591">
        <w:t>tytułów</w:t>
      </w:r>
      <w:r w:rsidR="00A856D0">
        <w:t xml:space="preserve"> wymienionych w punkcie 1)                                   i jednocześnie są 3 zmiany, gdzie</w:t>
      </w:r>
      <w:r w:rsidR="00A856D0" w:rsidRPr="00A856D0">
        <w:rPr>
          <w:rStyle w:val="Uwydatnienie"/>
        </w:rPr>
        <w:t xml:space="preserve"> </w:t>
      </w:r>
      <w:r w:rsidR="00A856D0" w:rsidRPr="00A856D0">
        <w:rPr>
          <w:rStyle w:val="Uwydatnienie"/>
          <w:i w:val="0"/>
        </w:rPr>
        <w:t>wychodzi</w:t>
      </w:r>
      <w:r w:rsidR="00A856D0" w:rsidRPr="00A856D0">
        <w:rPr>
          <w:i/>
        </w:rPr>
        <w:t xml:space="preserve"> </w:t>
      </w:r>
      <w:r w:rsidR="00A856D0" w:rsidRPr="00A856D0">
        <w:rPr>
          <w:rStyle w:val="Uwydatnienie"/>
          <w:i w:val="0"/>
        </w:rPr>
        <w:t>per saldo na zero (zmniejszenie wydatków w PCRR o</w:t>
      </w:r>
      <w:r w:rsidR="00A856D0">
        <w:rPr>
          <w:rStyle w:val="Uwydatnienie"/>
          <w:i w:val="0"/>
        </w:rPr>
        <w:t xml:space="preserve"> 76.600 zł a zwiększenie w Starostwie Powiatowym o 46.600 zł na dotacje do placówek opiekuńczo-wychowawczych w innych powiatach, gdzie umieszczane są dzieci z powiatu zawierciańskiego oraz o</w:t>
      </w:r>
      <w:r w:rsidR="0039269A">
        <w:rPr>
          <w:rStyle w:val="Uwydatnienie"/>
          <w:i w:val="0"/>
        </w:rPr>
        <w:t xml:space="preserve"> </w:t>
      </w:r>
      <w:r w:rsidR="00A856D0">
        <w:rPr>
          <w:rStyle w:val="Uwydatnienie"/>
          <w:i w:val="0"/>
        </w:rPr>
        <w:t>30.000 zł  na rodziny zastępcze,</w:t>
      </w:r>
    </w:p>
    <w:p w:rsidR="005F2591" w:rsidRDefault="00A856D0" w:rsidP="006B01A8">
      <w:pPr>
        <w:pStyle w:val="Akapitzlist"/>
        <w:numPr>
          <w:ilvl w:val="0"/>
          <w:numId w:val="23"/>
        </w:numPr>
        <w:contextualSpacing w:val="0"/>
        <w:jc w:val="both"/>
      </w:pPr>
      <w:r>
        <w:t xml:space="preserve">wydatki majątkowe </w:t>
      </w:r>
      <w:r w:rsidR="007652AA">
        <w:t xml:space="preserve">wzrastają o 4.702.664 zł </w:t>
      </w:r>
      <w:r w:rsidR="0039269A">
        <w:t xml:space="preserve">z następujących </w:t>
      </w:r>
      <w:r w:rsidR="0039269A" w:rsidRPr="005F2591">
        <w:t>tytułów:</w:t>
      </w:r>
    </w:p>
    <w:p w:rsidR="0039269A" w:rsidRDefault="001B2E1A" w:rsidP="006B01A8">
      <w:pPr>
        <w:pStyle w:val="Akapitzlist"/>
        <w:numPr>
          <w:ilvl w:val="0"/>
          <w:numId w:val="29"/>
        </w:numPr>
        <w:contextualSpacing w:val="0"/>
        <w:jc w:val="both"/>
      </w:pPr>
      <w:r>
        <w:t xml:space="preserve">zmniejszenie o 11.570 zł </w:t>
      </w:r>
      <w:r w:rsidR="00515392">
        <w:t>zakupów</w:t>
      </w:r>
      <w:r w:rsidR="0039269A">
        <w:t xml:space="preserve"> </w:t>
      </w:r>
      <w:r w:rsidR="00515392">
        <w:t>majątkowych</w:t>
      </w:r>
      <w:r>
        <w:t xml:space="preserve"> w Wydziale G</w:t>
      </w:r>
      <w:r w:rsidR="0039269A">
        <w:t xml:space="preserve"> </w:t>
      </w:r>
      <w:r>
        <w:t xml:space="preserve">a zwiększenie udziału Powiatu w realizację projektu dot. programu cyfryzacji geodezyjnych baz </w:t>
      </w:r>
      <w:r w:rsidR="00515392">
        <w:t xml:space="preserve">danych, a ponadto dochodzi na to zadanie zaliczka w wysokości 65.550 zł </w:t>
      </w:r>
    </w:p>
    <w:p w:rsidR="001B2E1A" w:rsidRDefault="00515392" w:rsidP="006B01A8">
      <w:pPr>
        <w:pStyle w:val="Akapitzlist"/>
        <w:numPr>
          <w:ilvl w:val="0"/>
          <w:numId w:val="29"/>
        </w:numPr>
        <w:contextualSpacing w:val="0"/>
        <w:jc w:val="both"/>
      </w:pPr>
      <w:r>
        <w:t>zwiększenie wydatków na termomodernizację budynków Szpitala Powiatowego</w:t>
      </w:r>
      <w:r w:rsidRPr="00515392">
        <w:t xml:space="preserve"> </w:t>
      </w:r>
      <w:r>
        <w:t>o 1.171.149 zł jako finansowanie zaliczką i o 1.247.066 zł jako</w:t>
      </w:r>
      <w:r w:rsidR="006B1E87">
        <w:t xml:space="preserve"> </w:t>
      </w:r>
      <w:r>
        <w:t>finansowanie środkami własnymi,</w:t>
      </w:r>
    </w:p>
    <w:p w:rsidR="00515392" w:rsidRDefault="00515392" w:rsidP="006B01A8">
      <w:pPr>
        <w:pStyle w:val="Akapitzlist"/>
        <w:numPr>
          <w:ilvl w:val="0"/>
          <w:numId w:val="29"/>
        </w:numPr>
        <w:contextualSpacing w:val="0"/>
        <w:jc w:val="both"/>
      </w:pPr>
      <w:r>
        <w:t>zabezpieczenie wydatków w kwocie 2.218.899 zł na adaptację budynku ZS                   im. gen. J. Bema w Zawierciu na potrzeby Powiatowego Urzędu Pracy</w:t>
      </w:r>
      <w:r w:rsidR="006B1E87">
        <w:t xml:space="preserve"> (przeniesienie wydatków z roku 2014)</w:t>
      </w:r>
      <w:r>
        <w:t>,</w:t>
      </w:r>
    </w:p>
    <w:p w:rsidR="00554476" w:rsidRDefault="00554476" w:rsidP="006B01A8">
      <w:pPr>
        <w:pStyle w:val="Akapitzlist"/>
        <w:numPr>
          <w:ilvl w:val="0"/>
          <w:numId w:val="23"/>
        </w:numPr>
        <w:contextualSpacing w:val="0"/>
        <w:jc w:val="both"/>
      </w:pPr>
      <w:r>
        <w:t>wzrost przychodów o 3.525.965 zł, z czego:</w:t>
      </w:r>
    </w:p>
    <w:p w:rsidR="00515392" w:rsidRDefault="00554476" w:rsidP="006B01A8">
      <w:pPr>
        <w:pStyle w:val="Akapitzlist"/>
        <w:numPr>
          <w:ilvl w:val="0"/>
          <w:numId w:val="29"/>
        </w:numPr>
        <w:contextualSpacing w:val="0"/>
        <w:jc w:val="both"/>
      </w:pPr>
      <w:r>
        <w:t xml:space="preserve">o 2.278.899 zł wzrastają wolne środki, w tym o 2.218.899 zł na </w:t>
      </w:r>
      <w:r w:rsidR="006B1E87">
        <w:t xml:space="preserve">finansowanie prac związanych z </w:t>
      </w:r>
      <w:r>
        <w:t>adaptacj</w:t>
      </w:r>
      <w:r w:rsidR="006B1E87">
        <w:t>ą</w:t>
      </w:r>
      <w:r>
        <w:t xml:space="preserve"> budynku ZS im. gen. J. Bema w Zawierciu na potrzeby P</w:t>
      </w:r>
      <w:r w:rsidR="00196E04">
        <w:t>UP</w:t>
      </w:r>
      <w:r w:rsidR="00A25536">
        <w:t xml:space="preserve"> i </w:t>
      </w:r>
      <w:r>
        <w:t xml:space="preserve">o 60.000 zł </w:t>
      </w:r>
      <w:r w:rsidR="00A25536">
        <w:t xml:space="preserve">na </w:t>
      </w:r>
      <w:r w:rsidR="006B1E87">
        <w:t xml:space="preserve">finansowanie spłaty kredytu zaciągniętego na </w:t>
      </w:r>
      <w:r w:rsidR="00A25536">
        <w:t>deficyt 2014 r.</w:t>
      </w:r>
      <w:r w:rsidR="00C41CE0">
        <w:t>,</w:t>
      </w:r>
    </w:p>
    <w:p w:rsidR="00C5601C" w:rsidRDefault="006B1E87" w:rsidP="006B01A8">
      <w:pPr>
        <w:pStyle w:val="Akapitzlist"/>
        <w:numPr>
          <w:ilvl w:val="0"/>
          <w:numId w:val="23"/>
        </w:numPr>
        <w:contextualSpacing w:val="0"/>
        <w:jc w:val="both"/>
      </w:pPr>
      <w:r>
        <w:t xml:space="preserve">wzrost kredytów o </w:t>
      </w:r>
      <w:r w:rsidR="00C41CE0">
        <w:t>1.247.066 zł na</w:t>
      </w:r>
      <w:r w:rsidR="00C5601C">
        <w:t xml:space="preserve"> zadania:</w:t>
      </w:r>
      <w:r w:rsidR="00C41CE0">
        <w:t xml:space="preserve"> </w:t>
      </w:r>
    </w:p>
    <w:p w:rsidR="006B1E87" w:rsidRDefault="00C5601C" w:rsidP="006B01A8">
      <w:pPr>
        <w:pStyle w:val="Akapitzlist"/>
        <w:numPr>
          <w:ilvl w:val="0"/>
          <w:numId w:val="29"/>
        </w:numPr>
        <w:contextualSpacing w:val="0"/>
        <w:jc w:val="both"/>
      </w:pPr>
      <w:r>
        <w:t>Przebudowa</w:t>
      </w:r>
      <w:r w:rsidRPr="00C5601C">
        <w:t xml:space="preserve"> mostu na rzece Pilica w ciągu drogi powiatowej relacji Gródek - Brzostek - Starzyny </w:t>
      </w:r>
      <w:r>
        <w:t>–</w:t>
      </w:r>
      <w:r w:rsidRPr="00C5601C">
        <w:t xml:space="preserve"> Szczekociny</w:t>
      </w:r>
      <w:r>
        <w:t xml:space="preserve"> (założony był kredyt - 800.000 zł a po zmianach będzie 1.099.780 zł),</w:t>
      </w:r>
    </w:p>
    <w:p w:rsidR="00C5601C" w:rsidRPr="00C5601C" w:rsidRDefault="00C5601C" w:rsidP="006B01A8">
      <w:pPr>
        <w:pStyle w:val="Akapitzlist"/>
        <w:numPr>
          <w:ilvl w:val="0"/>
          <w:numId w:val="29"/>
        </w:numPr>
        <w:contextualSpacing w:val="0"/>
        <w:jc w:val="both"/>
      </w:pPr>
      <w:r w:rsidRPr="00C5601C">
        <w:rPr>
          <w:iCs/>
        </w:rPr>
        <w:t>Przebudowa odcinków dróg powiatowych w miejscowości Łazy - zadanie planowane do realizacji w ramach NPPDL (</w:t>
      </w:r>
      <w:r>
        <w:rPr>
          <w:iCs/>
        </w:rPr>
        <w:t xml:space="preserve">na udział własny </w:t>
      </w:r>
      <w:r w:rsidRPr="00C5601C">
        <w:rPr>
          <w:iCs/>
        </w:rPr>
        <w:t>założony był kredyt - 910.000 zł</w:t>
      </w:r>
      <w:r>
        <w:rPr>
          <w:iCs/>
        </w:rPr>
        <w:t xml:space="preserve"> </w:t>
      </w:r>
      <w:r w:rsidRPr="00C5601C">
        <w:rPr>
          <w:iCs/>
        </w:rPr>
        <w:t>i środki</w:t>
      </w:r>
      <w:r>
        <w:rPr>
          <w:i/>
          <w:iCs/>
        </w:rPr>
        <w:t xml:space="preserve"> </w:t>
      </w:r>
      <w:r>
        <w:t>własne budżetu powiatu – 1.090.000 zł a po zmianach będzie  cały udział 2.000.000 zł finansowany kredytem),</w:t>
      </w:r>
    </w:p>
    <w:p w:rsidR="00C5601C" w:rsidRPr="00C5601C" w:rsidRDefault="00C5601C" w:rsidP="006B01A8">
      <w:pPr>
        <w:pStyle w:val="Akapitzlist"/>
        <w:numPr>
          <w:ilvl w:val="0"/>
          <w:numId w:val="23"/>
        </w:numPr>
        <w:contextualSpacing w:val="0"/>
        <w:jc w:val="both"/>
      </w:pPr>
      <w:r>
        <w:t xml:space="preserve">rozchody </w:t>
      </w:r>
      <w:r w:rsidR="002F2D97">
        <w:t xml:space="preserve"> wzrastają o 60.000 zł na finansowanie spłaty kredytu.</w:t>
      </w:r>
    </w:p>
    <w:p w:rsidR="00A60380" w:rsidRDefault="00A60380" w:rsidP="006B01A8">
      <w:pPr>
        <w:jc w:val="both"/>
        <w:rPr>
          <w:b/>
          <w:u w:val="single"/>
        </w:rPr>
      </w:pPr>
      <w:r>
        <w:rPr>
          <w:sz w:val="23"/>
          <w:szCs w:val="23"/>
        </w:rPr>
        <w:t xml:space="preserve">Zarząd przyjął autopoprawkę do projektu </w:t>
      </w:r>
      <w:r w:rsidRPr="00C4257E">
        <w:t xml:space="preserve">uchwały Rady Powiatu Zawierciańskiego </w:t>
      </w:r>
      <w:r>
        <w:t xml:space="preserve">                 </w:t>
      </w:r>
      <w:r w:rsidRPr="00C4257E">
        <w:t>w spra</w:t>
      </w:r>
      <w:r>
        <w:t xml:space="preserve">wie budżetu powiatu na 2015 rok </w:t>
      </w:r>
      <w:r>
        <w:rPr>
          <w:sz w:val="23"/>
          <w:szCs w:val="23"/>
        </w:rPr>
        <w:t xml:space="preserve"> w przedstawionym brzmieniu. </w:t>
      </w:r>
    </w:p>
    <w:p w:rsidR="00B560CF" w:rsidRPr="00C4257E" w:rsidRDefault="00B560CF" w:rsidP="006B01A8">
      <w:pPr>
        <w:jc w:val="both"/>
      </w:pPr>
      <w:r>
        <w:rPr>
          <w:b/>
          <w:u w:val="single"/>
        </w:rPr>
        <w:t>AD. E 4</w:t>
      </w:r>
    </w:p>
    <w:p w:rsidR="00B560CF" w:rsidRPr="00C4257E" w:rsidRDefault="00A60380" w:rsidP="006B01A8">
      <w:pPr>
        <w:ind w:firstLine="340"/>
        <w:jc w:val="both"/>
      </w:pPr>
      <w:r>
        <w:t xml:space="preserve">Skarbnik Powiatu </w:t>
      </w:r>
      <w:r w:rsidRPr="008C2E11">
        <w:rPr>
          <w:b/>
        </w:rPr>
        <w:t>Halina Mackiewicz</w:t>
      </w:r>
      <w:r w:rsidR="007057CE">
        <w:t xml:space="preserve"> w</w:t>
      </w:r>
      <w:r w:rsidRPr="00A60380">
        <w:t xml:space="preserve">yjaśniła iż </w:t>
      </w:r>
      <w:r w:rsidR="007057CE">
        <w:t xml:space="preserve"> w związku z autopoprawką do projektu </w:t>
      </w:r>
      <w:r w:rsidR="007057CE" w:rsidRPr="00C4257E">
        <w:t>uchwały Rady Powiatu Zawierciańskiego w spra</w:t>
      </w:r>
      <w:r w:rsidR="007057CE">
        <w:t xml:space="preserve">wie budżetu powiatu na 2015 rok  należy wprowadzić odpowiednio zmiany do projektu </w:t>
      </w:r>
      <w:r w:rsidR="007057CE" w:rsidRPr="00C4257E">
        <w:t>uchwał</w:t>
      </w:r>
      <w:r w:rsidR="007057CE">
        <w:t xml:space="preserve">y Rady Powiatu Zawierciańskiego </w:t>
      </w:r>
      <w:r w:rsidR="007057CE" w:rsidRPr="00C4257E">
        <w:t>w sprawie Wieloletniej Progno</w:t>
      </w:r>
      <w:r w:rsidR="007057CE">
        <w:t xml:space="preserve">zy Finansowej na lata 2015-2025 celem doprowadzenia do zgodności </w:t>
      </w:r>
      <w:r w:rsidR="009D404D">
        <w:t xml:space="preserve">ww. </w:t>
      </w:r>
      <w:r w:rsidR="007057CE">
        <w:t xml:space="preserve">dokumentów wraz ze zmianami dotyczącymi kolejnych prognoz.  </w:t>
      </w:r>
      <w:r w:rsidR="007057CE">
        <w:rPr>
          <w:rStyle w:val="st"/>
        </w:rPr>
        <w:t xml:space="preserve">Dane w WPF w całości </w:t>
      </w:r>
      <w:r w:rsidR="00A40A38">
        <w:rPr>
          <w:rStyle w:val="st"/>
        </w:rPr>
        <w:t xml:space="preserve">są zgodne z </w:t>
      </w:r>
      <w:r w:rsidR="00A40A38" w:rsidRPr="00A40A38">
        <w:rPr>
          <w:rStyle w:val="Uwydatnienie"/>
          <w:i w:val="0"/>
        </w:rPr>
        <w:t>budżetem</w:t>
      </w:r>
      <w:r w:rsidR="00A40A38">
        <w:rPr>
          <w:rStyle w:val="Uwydatnienie"/>
        </w:rPr>
        <w:t>.</w:t>
      </w:r>
    </w:p>
    <w:p w:rsidR="00C105C8" w:rsidRDefault="00A40A38" w:rsidP="00C105C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Zarząd przyjął autopoprawkę do projektu </w:t>
      </w:r>
      <w:r w:rsidRPr="00C4257E">
        <w:t xml:space="preserve">uchwały Rady Powiatu Zawierciańskiego </w:t>
      </w:r>
      <w:r>
        <w:t xml:space="preserve">                 </w:t>
      </w:r>
      <w:r w:rsidRPr="00C4257E">
        <w:t>w spra</w:t>
      </w:r>
      <w:r>
        <w:t xml:space="preserve">wie </w:t>
      </w:r>
      <w:r w:rsidRPr="00C4257E">
        <w:t>Wieloletniej Progno</w:t>
      </w:r>
      <w:r>
        <w:t xml:space="preserve">zy Finansowej na lata 2015-2025 </w:t>
      </w:r>
      <w:r>
        <w:rPr>
          <w:sz w:val="23"/>
          <w:szCs w:val="23"/>
        </w:rPr>
        <w:t>w przedstawionym brzmieniu.</w:t>
      </w:r>
    </w:p>
    <w:p w:rsidR="00C105C8" w:rsidRDefault="00C105C8" w:rsidP="00C105C8">
      <w:pPr>
        <w:jc w:val="both"/>
      </w:pPr>
    </w:p>
    <w:p w:rsidR="00C105C8" w:rsidRPr="00C105C8" w:rsidRDefault="004D2928" w:rsidP="00C105C8">
      <w:pPr>
        <w:spacing w:after="120"/>
        <w:jc w:val="both"/>
      </w:pPr>
      <w:r>
        <w:t xml:space="preserve">Zarząd jednomyślnie postanowił przenieść omówienie punktów ujętych w bloku </w:t>
      </w:r>
      <w:r w:rsidR="00065124">
        <w:t xml:space="preserve">                            F- </w:t>
      </w:r>
      <w:r>
        <w:t xml:space="preserve">POZOSTAŁE SPRAWY na kolejne posiedzenie. </w:t>
      </w:r>
    </w:p>
    <w:p w:rsidR="00A25536" w:rsidRDefault="00A25536" w:rsidP="006B01A8">
      <w:pPr>
        <w:jc w:val="both"/>
        <w:rPr>
          <w:b/>
          <w:u w:val="single"/>
        </w:rPr>
      </w:pPr>
    </w:p>
    <w:p w:rsidR="006778DD" w:rsidRPr="00BD6DED" w:rsidRDefault="006778DD" w:rsidP="006B01A8">
      <w:pPr>
        <w:jc w:val="both"/>
      </w:pPr>
      <w:r>
        <w:rPr>
          <w:b/>
          <w:u w:val="single"/>
        </w:rPr>
        <w:t>AD. IV</w:t>
      </w:r>
    </w:p>
    <w:p w:rsidR="006778DD" w:rsidRPr="00CB0259" w:rsidRDefault="006778DD" w:rsidP="006B01A8">
      <w:pPr>
        <w:ind w:firstLine="340"/>
        <w:jc w:val="both"/>
      </w:pPr>
      <w:r>
        <w:t xml:space="preserve">W tym </w:t>
      </w:r>
      <w:r w:rsidRPr="003172C3">
        <w:t xml:space="preserve">punkcie porządku posiedzenia nie omawiano </w:t>
      </w:r>
      <w:r>
        <w:t>żadnych spraw</w:t>
      </w:r>
      <w:r w:rsidRPr="00447DB1">
        <w:t xml:space="preserve"> </w:t>
      </w:r>
      <w:r>
        <w:t>i nie zgłoszono wniosków.</w:t>
      </w:r>
    </w:p>
    <w:p w:rsidR="006778DD" w:rsidRPr="00E95CAC" w:rsidRDefault="006778DD" w:rsidP="006B01A8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V</w:t>
      </w:r>
    </w:p>
    <w:p w:rsidR="006778DD" w:rsidRDefault="006778DD" w:rsidP="006B01A8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                za udział w obradach i zamknął 7. posiedzenie Zarządu Powiatu.</w:t>
      </w:r>
    </w:p>
    <w:p w:rsidR="006778DD" w:rsidRDefault="006778DD" w:rsidP="006B01A8">
      <w:pPr>
        <w:pStyle w:val="Akapitzlist"/>
        <w:ind w:left="0" w:firstLine="340"/>
        <w:contextualSpacing w:val="0"/>
        <w:jc w:val="both"/>
      </w:pPr>
    </w:p>
    <w:p w:rsidR="006778DD" w:rsidRPr="00E95CAC" w:rsidRDefault="006778DD" w:rsidP="006B01A8">
      <w:pPr>
        <w:jc w:val="both"/>
      </w:pPr>
    </w:p>
    <w:p w:rsidR="006778DD" w:rsidRDefault="006778DD" w:rsidP="006B01A8">
      <w:pPr>
        <w:jc w:val="both"/>
      </w:pPr>
    </w:p>
    <w:p w:rsidR="006778DD" w:rsidRDefault="006778DD" w:rsidP="006B01A8">
      <w:pPr>
        <w:jc w:val="both"/>
      </w:pPr>
    </w:p>
    <w:p w:rsidR="008B030F" w:rsidRDefault="008B030F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FB0296" w:rsidP="008B030F">
      <w:pPr>
        <w:ind w:left="4963"/>
        <w:jc w:val="both"/>
      </w:pPr>
      <w:r>
        <w:t xml:space="preserve">              </w:t>
      </w:r>
      <w:r w:rsidR="008B030F">
        <w:t>STAROSTA</w:t>
      </w:r>
    </w:p>
    <w:p w:rsidR="008B030F" w:rsidRDefault="008B030F" w:rsidP="008B030F">
      <w:pPr>
        <w:ind w:left="4963"/>
        <w:jc w:val="both"/>
      </w:pPr>
      <w:r>
        <w:t>/-/ mgr inż. Krzysztof Wrona</w:t>
      </w:r>
    </w:p>
    <w:p w:rsidR="00545855" w:rsidRDefault="00545855" w:rsidP="008B030F">
      <w:pPr>
        <w:ind w:left="2127"/>
        <w:jc w:val="both"/>
      </w:pPr>
    </w:p>
    <w:p w:rsidR="00545855" w:rsidRDefault="00545855" w:rsidP="008B030F">
      <w:pPr>
        <w:ind w:left="1418"/>
        <w:jc w:val="both"/>
      </w:pPr>
    </w:p>
    <w:p w:rsidR="00545855" w:rsidRDefault="00545855" w:rsidP="008B030F">
      <w:pPr>
        <w:ind w:left="709"/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545855" w:rsidRDefault="00545855" w:rsidP="006B01A8">
      <w:pPr>
        <w:jc w:val="both"/>
      </w:pPr>
    </w:p>
    <w:p w:rsidR="006778DD" w:rsidRDefault="006778DD" w:rsidP="006778DD">
      <w:pPr>
        <w:jc w:val="both"/>
      </w:pPr>
    </w:p>
    <w:p w:rsidR="006778DD" w:rsidRDefault="006778DD" w:rsidP="006778DD">
      <w:pPr>
        <w:jc w:val="both"/>
      </w:pPr>
    </w:p>
    <w:p w:rsidR="006B01A8" w:rsidRDefault="006B01A8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8B030F" w:rsidRDefault="008B030F" w:rsidP="006778DD">
      <w:pPr>
        <w:jc w:val="both"/>
      </w:pPr>
    </w:p>
    <w:p w:rsidR="006778DD" w:rsidRDefault="006778DD" w:rsidP="006778DD">
      <w:pPr>
        <w:jc w:val="both"/>
      </w:pPr>
    </w:p>
    <w:p w:rsidR="006778DD" w:rsidRPr="003172C3" w:rsidRDefault="006778DD" w:rsidP="006778DD">
      <w:pPr>
        <w:jc w:val="both"/>
      </w:pPr>
      <w:r w:rsidRPr="003172C3">
        <w:t>Protokół sporządziła:</w:t>
      </w:r>
    </w:p>
    <w:p w:rsidR="006778DD" w:rsidRPr="003172C3" w:rsidRDefault="006778DD" w:rsidP="006778DD">
      <w:r>
        <w:t xml:space="preserve">inspektor Anna </w:t>
      </w:r>
      <w:r w:rsidRPr="003172C3">
        <w:t xml:space="preserve"> Kowalczyk</w:t>
      </w:r>
    </w:p>
    <w:sectPr w:rsidR="006778DD" w:rsidRPr="003172C3" w:rsidSect="000047B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5F" w:rsidRDefault="0007135F" w:rsidP="00DD25A4">
      <w:r>
        <w:separator/>
      </w:r>
    </w:p>
  </w:endnote>
  <w:endnote w:type="continuationSeparator" w:id="0">
    <w:p w:rsidR="0007135F" w:rsidRDefault="0007135F" w:rsidP="00DD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24268"/>
      <w:docPartObj>
        <w:docPartGallery w:val="Page Numbers (Bottom of Page)"/>
        <w:docPartUnique/>
      </w:docPartObj>
    </w:sdtPr>
    <w:sdtContent>
      <w:p w:rsidR="0007135F" w:rsidRDefault="000E1C52">
        <w:pPr>
          <w:pStyle w:val="Stopka"/>
          <w:jc w:val="center"/>
        </w:pPr>
        <w:fldSimple w:instr=" PAGE   \* MERGEFORMAT ">
          <w:r w:rsidR="00FB0296">
            <w:rPr>
              <w:noProof/>
            </w:rPr>
            <w:t>7</w:t>
          </w:r>
        </w:fldSimple>
      </w:p>
    </w:sdtContent>
  </w:sdt>
  <w:p w:rsidR="0007135F" w:rsidRDefault="000713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5F" w:rsidRDefault="0007135F" w:rsidP="00DD25A4">
      <w:r>
        <w:separator/>
      </w:r>
    </w:p>
  </w:footnote>
  <w:footnote w:type="continuationSeparator" w:id="0">
    <w:p w:rsidR="0007135F" w:rsidRDefault="0007135F" w:rsidP="00DD2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EF"/>
    <w:multiLevelType w:val="hybridMultilevel"/>
    <w:tmpl w:val="35962768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E0BBD"/>
    <w:multiLevelType w:val="hybridMultilevel"/>
    <w:tmpl w:val="0C9AC3AA"/>
    <w:lvl w:ilvl="0" w:tplc="F8AEB2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A194A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5838B7"/>
    <w:multiLevelType w:val="hybridMultilevel"/>
    <w:tmpl w:val="E93669B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B0DFA"/>
    <w:multiLevelType w:val="hybridMultilevel"/>
    <w:tmpl w:val="DF320582"/>
    <w:lvl w:ilvl="0" w:tplc="981A9F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1CCC"/>
    <w:multiLevelType w:val="hybridMultilevel"/>
    <w:tmpl w:val="D9646974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3077DA"/>
    <w:multiLevelType w:val="hybridMultilevel"/>
    <w:tmpl w:val="077447C0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45F6F"/>
    <w:multiLevelType w:val="hybridMultilevel"/>
    <w:tmpl w:val="8F2022C2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2732D"/>
    <w:multiLevelType w:val="hybridMultilevel"/>
    <w:tmpl w:val="B73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46324"/>
    <w:multiLevelType w:val="hybridMultilevel"/>
    <w:tmpl w:val="4CB635DC"/>
    <w:lvl w:ilvl="0" w:tplc="8BCA36B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2F0C1637"/>
    <w:multiLevelType w:val="hybridMultilevel"/>
    <w:tmpl w:val="59E2A96C"/>
    <w:lvl w:ilvl="0" w:tplc="8BCA36BE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A21307C"/>
    <w:multiLevelType w:val="hybridMultilevel"/>
    <w:tmpl w:val="6B3A10F2"/>
    <w:lvl w:ilvl="0" w:tplc="26EA44A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29EB"/>
    <w:multiLevelType w:val="hybridMultilevel"/>
    <w:tmpl w:val="C9AEC6BA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77581"/>
    <w:multiLevelType w:val="hybridMultilevel"/>
    <w:tmpl w:val="8F2022C2"/>
    <w:lvl w:ilvl="0" w:tplc="8DB264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2149C"/>
    <w:multiLevelType w:val="hybridMultilevel"/>
    <w:tmpl w:val="5DF28628"/>
    <w:lvl w:ilvl="0" w:tplc="36AAA598">
      <w:start w:val="1"/>
      <w:numFmt w:val="decimal"/>
      <w:lvlText w:val="%1."/>
      <w:lvlJc w:val="righ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7448AC"/>
    <w:multiLevelType w:val="hybridMultilevel"/>
    <w:tmpl w:val="ED3CDCDE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0504BD4"/>
    <w:multiLevelType w:val="hybridMultilevel"/>
    <w:tmpl w:val="6BA4DD86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A419B"/>
    <w:multiLevelType w:val="hybridMultilevel"/>
    <w:tmpl w:val="13D63CFC"/>
    <w:lvl w:ilvl="0" w:tplc="8BCA36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6177BF1"/>
    <w:multiLevelType w:val="hybridMultilevel"/>
    <w:tmpl w:val="26748590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B3277"/>
    <w:multiLevelType w:val="hybridMultilevel"/>
    <w:tmpl w:val="A0FC82B8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C684A70"/>
    <w:multiLevelType w:val="hybridMultilevel"/>
    <w:tmpl w:val="8DC06064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0423D"/>
    <w:multiLevelType w:val="hybridMultilevel"/>
    <w:tmpl w:val="1A92D8EA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10F61"/>
    <w:multiLevelType w:val="hybridMultilevel"/>
    <w:tmpl w:val="64BE6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92C2B"/>
    <w:multiLevelType w:val="hybridMultilevel"/>
    <w:tmpl w:val="72828210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55FA8"/>
    <w:multiLevelType w:val="hybridMultilevel"/>
    <w:tmpl w:val="04B4B078"/>
    <w:lvl w:ilvl="0" w:tplc="04150011">
      <w:start w:val="1"/>
      <w:numFmt w:val="decimal"/>
      <w:lvlText w:val="%1)"/>
      <w:lvlJc w:val="left"/>
      <w:pPr>
        <w:ind w:left="780" w:hanging="18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04841DF"/>
    <w:multiLevelType w:val="hybridMultilevel"/>
    <w:tmpl w:val="0CC2B210"/>
    <w:lvl w:ilvl="0" w:tplc="836895A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45D207A8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453742"/>
    <w:multiLevelType w:val="hybridMultilevel"/>
    <w:tmpl w:val="58BA5762"/>
    <w:lvl w:ilvl="0" w:tplc="45D207A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47436"/>
    <w:multiLevelType w:val="hybridMultilevel"/>
    <w:tmpl w:val="07A0E24E"/>
    <w:lvl w:ilvl="0" w:tplc="8BCA36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7C21362"/>
    <w:multiLevelType w:val="hybridMultilevel"/>
    <w:tmpl w:val="B658FED8"/>
    <w:lvl w:ilvl="0" w:tplc="873A1F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96AC9"/>
    <w:multiLevelType w:val="hybridMultilevel"/>
    <w:tmpl w:val="E7FC73C4"/>
    <w:lvl w:ilvl="0" w:tplc="6D3E686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4"/>
  </w:num>
  <w:num w:numId="10">
    <w:abstractNumId w:val="2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8"/>
  </w:num>
  <w:num w:numId="14">
    <w:abstractNumId w:val="23"/>
  </w:num>
  <w:num w:numId="15">
    <w:abstractNumId w:val="16"/>
  </w:num>
  <w:num w:numId="16">
    <w:abstractNumId w:val="26"/>
  </w:num>
  <w:num w:numId="17">
    <w:abstractNumId w:val="12"/>
  </w:num>
  <w:num w:numId="18">
    <w:abstractNumId w:val="18"/>
  </w:num>
  <w:num w:numId="19">
    <w:abstractNumId w:val="7"/>
  </w:num>
  <w:num w:numId="20">
    <w:abstractNumId w:val="15"/>
  </w:num>
  <w:num w:numId="21">
    <w:abstractNumId w:val="10"/>
  </w:num>
  <w:num w:numId="22">
    <w:abstractNumId w:val="24"/>
  </w:num>
  <w:num w:numId="23">
    <w:abstractNumId w:val="4"/>
  </w:num>
  <w:num w:numId="24">
    <w:abstractNumId w:val="5"/>
  </w:num>
  <w:num w:numId="25">
    <w:abstractNumId w:val="3"/>
  </w:num>
  <w:num w:numId="26">
    <w:abstractNumId w:val="17"/>
  </w:num>
  <w:num w:numId="27">
    <w:abstractNumId w:val="27"/>
  </w:num>
  <w:num w:numId="28">
    <w:abstractNumId w:val="0"/>
  </w:num>
  <w:num w:numId="29">
    <w:abstractNumId w:val="19"/>
  </w:num>
  <w:num w:numId="30">
    <w:abstractNumId w:val="11"/>
  </w:num>
  <w:num w:numId="31">
    <w:abstractNumId w:val="6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86"/>
    <w:rsid w:val="000047BE"/>
    <w:rsid w:val="00010B53"/>
    <w:rsid w:val="00011B5F"/>
    <w:rsid w:val="00014EF5"/>
    <w:rsid w:val="000238D1"/>
    <w:rsid w:val="00027265"/>
    <w:rsid w:val="00032BA6"/>
    <w:rsid w:val="000478B8"/>
    <w:rsid w:val="000501BA"/>
    <w:rsid w:val="00056052"/>
    <w:rsid w:val="00065124"/>
    <w:rsid w:val="0007135F"/>
    <w:rsid w:val="000832F6"/>
    <w:rsid w:val="00093FD9"/>
    <w:rsid w:val="000A40D6"/>
    <w:rsid w:val="000B6824"/>
    <w:rsid w:val="000B776D"/>
    <w:rsid w:val="000C0B4B"/>
    <w:rsid w:val="000E1C52"/>
    <w:rsid w:val="000F32C5"/>
    <w:rsid w:val="000F7D08"/>
    <w:rsid w:val="000F7F29"/>
    <w:rsid w:val="00120260"/>
    <w:rsid w:val="00130A80"/>
    <w:rsid w:val="001325CD"/>
    <w:rsid w:val="0016676F"/>
    <w:rsid w:val="00174D2F"/>
    <w:rsid w:val="00177CEB"/>
    <w:rsid w:val="00195A19"/>
    <w:rsid w:val="00195B36"/>
    <w:rsid w:val="00196E04"/>
    <w:rsid w:val="001A1344"/>
    <w:rsid w:val="001B2E1A"/>
    <w:rsid w:val="001B5021"/>
    <w:rsid w:val="001D2F9A"/>
    <w:rsid w:val="001F64EE"/>
    <w:rsid w:val="001F658A"/>
    <w:rsid w:val="00205361"/>
    <w:rsid w:val="00235CA2"/>
    <w:rsid w:val="00241967"/>
    <w:rsid w:val="00256686"/>
    <w:rsid w:val="00263161"/>
    <w:rsid w:val="00277765"/>
    <w:rsid w:val="00280DCA"/>
    <w:rsid w:val="002852BD"/>
    <w:rsid w:val="00285761"/>
    <w:rsid w:val="002902CB"/>
    <w:rsid w:val="002A5F30"/>
    <w:rsid w:val="002B0CF8"/>
    <w:rsid w:val="002B5FC6"/>
    <w:rsid w:val="002B61F5"/>
    <w:rsid w:val="002C51C2"/>
    <w:rsid w:val="002D38FC"/>
    <w:rsid w:val="002F1859"/>
    <w:rsid w:val="002F2D97"/>
    <w:rsid w:val="002F414C"/>
    <w:rsid w:val="00311FCF"/>
    <w:rsid w:val="00325EF5"/>
    <w:rsid w:val="00327B75"/>
    <w:rsid w:val="0033263F"/>
    <w:rsid w:val="00343364"/>
    <w:rsid w:val="0035044E"/>
    <w:rsid w:val="00351FF1"/>
    <w:rsid w:val="00373158"/>
    <w:rsid w:val="0037552B"/>
    <w:rsid w:val="0039269A"/>
    <w:rsid w:val="003929AE"/>
    <w:rsid w:val="003A1CF6"/>
    <w:rsid w:val="003A2B75"/>
    <w:rsid w:val="003B0489"/>
    <w:rsid w:val="003B0AA5"/>
    <w:rsid w:val="003B3549"/>
    <w:rsid w:val="003D3C75"/>
    <w:rsid w:val="003F098B"/>
    <w:rsid w:val="00401752"/>
    <w:rsid w:val="00405ECB"/>
    <w:rsid w:val="00411619"/>
    <w:rsid w:val="00417CE7"/>
    <w:rsid w:val="0042151F"/>
    <w:rsid w:val="00422B3A"/>
    <w:rsid w:val="00437C71"/>
    <w:rsid w:val="004400E3"/>
    <w:rsid w:val="00442EE0"/>
    <w:rsid w:val="004472FA"/>
    <w:rsid w:val="0045483F"/>
    <w:rsid w:val="004610CA"/>
    <w:rsid w:val="004633F5"/>
    <w:rsid w:val="004636E4"/>
    <w:rsid w:val="004636F2"/>
    <w:rsid w:val="004759BB"/>
    <w:rsid w:val="004816FE"/>
    <w:rsid w:val="00490E15"/>
    <w:rsid w:val="004913D4"/>
    <w:rsid w:val="00495012"/>
    <w:rsid w:val="004A2285"/>
    <w:rsid w:val="004A25AC"/>
    <w:rsid w:val="004B38CA"/>
    <w:rsid w:val="004C6468"/>
    <w:rsid w:val="004C7ADF"/>
    <w:rsid w:val="004D2928"/>
    <w:rsid w:val="004E549C"/>
    <w:rsid w:val="004E75E9"/>
    <w:rsid w:val="004F51F5"/>
    <w:rsid w:val="00501A5F"/>
    <w:rsid w:val="00510799"/>
    <w:rsid w:val="00513154"/>
    <w:rsid w:val="00515392"/>
    <w:rsid w:val="00516E45"/>
    <w:rsid w:val="00520BC3"/>
    <w:rsid w:val="00524CBE"/>
    <w:rsid w:val="005446BE"/>
    <w:rsid w:val="00545855"/>
    <w:rsid w:val="00545A65"/>
    <w:rsid w:val="00554476"/>
    <w:rsid w:val="0057664A"/>
    <w:rsid w:val="00577C84"/>
    <w:rsid w:val="0058611E"/>
    <w:rsid w:val="005866B0"/>
    <w:rsid w:val="0058680B"/>
    <w:rsid w:val="00587969"/>
    <w:rsid w:val="005A182F"/>
    <w:rsid w:val="005A4AA6"/>
    <w:rsid w:val="005C0F56"/>
    <w:rsid w:val="005C27F8"/>
    <w:rsid w:val="005E0750"/>
    <w:rsid w:val="005E79C1"/>
    <w:rsid w:val="005F2591"/>
    <w:rsid w:val="005F32C4"/>
    <w:rsid w:val="005F5856"/>
    <w:rsid w:val="0061298A"/>
    <w:rsid w:val="00615D2E"/>
    <w:rsid w:val="00622A98"/>
    <w:rsid w:val="006340EC"/>
    <w:rsid w:val="006343AF"/>
    <w:rsid w:val="00647F24"/>
    <w:rsid w:val="006503DE"/>
    <w:rsid w:val="00650D90"/>
    <w:rsid w:val="006522A5"/>
    <w:rsid w:val="00657CF1"/>
    <w:rsid w:val="00666D71"/>
    <w:rsid w:val="0067144F"/>
    <w:rsid w:val="00675EDD"/>
    <w:rsid w:val="006778DD"/>
    <w:rsid w:val="00684BD0"/>
    <w:rsid w:val="00684DCD"/>
    <w:rsid w:val="006908DF"/>
    <w:rsid w:val="00691356"/>
    <w:rsid w:val="00691A7D"/>
    <w:rsid w:val="00693D68"/>
    <w:rsid w:val="006A401E"/>
    <w:rsid w:val="006A5C62"/>
    <w:rsid w:val="006B01A8"/>
    <w:rsid w:val="006B1E87"/>
    <w:rsid w:val="006B22BB"/>
    <w:rsid w:val="006C3849"/>
    <w:rsid w:val="006C744B"/>
    <w:rsid w:val="006C756B"/>
    <w:rsid w:val="006F4DFC"/>
    <w:rsid w:val="007057CE"/>
    <w:rsid w:val="007253E3"/>
    <w:rsid w:val="007435D1"/>
    <w:rsid w:val="00744E65"/>
    <w:rsid w:val="00750FCE"/>
    <w:rsid w:val="007652AA"/>
    <w:rsid w:val="00767B2C"/>
    <w:rsid w:val="007941E1"/>
    <w:rsid w:val="007A7AD0"/>
    <w:rsid w:val="007B17C8"/>
    <w:rsid w:val="007B3D68"/>
    <w:rsid w:val="007E32BF"/>
    <w:rsid w:val="007E5031"/>
    <w:rsid w:val="00806632"/>
    <w:rsid w:val="00823B87"/>
    <w:rsid w:val="00837DC0"/>
    <w:rsid w:val="00863312"/>
    <w:rsid w:val="00866FA0"/>
    <w:rsid w:val="008732ED"/>
    <w:rsid w:val="00883C0E"/>
    <w:rsid w:val="00893C24"/>
    <w:rsid w:val="0089526A"/>
    <w:rsid w:val="008A3448"/>
    <w:rsid w:val="008A75EF"/>
    <w:rsid w:val="008B030F"/>
    <w:rsid w:val="008B6A2D"/>
    <w:rsid w:val="008C3686"/>
    <w:rsid w:val="008C55AA"/>
    <w:rsid w:val="008D1514"/>
    <w:rsid w:val="008F2701"/>
    <w:rsid w:val="00906B3B"/>
    <w:rsid w:val="009106A2"/>
    <w:rsid w:val="009122B1"/>
    <w:rsid w:val="00916F9F"/>
    <w:rsid w:val="00941E70"/>
    <w:rsid w:val="00960F1D"/>
    <w:rsid w:val="009635C1"/>
    <w:rsid w:val="00972E7B"/>
    <w:rsid w:val="009C3137"/>
    <w:rsid w:val="009D404D"/>
    <w:rsid w:val="009D6F5E"/>
    <w:rsid w:val="009E3CB7"/>
    <w:rsid w:val="009E4976"/>
    <w:rsid w:val="009E7E99"/>
    <w:rsid w:val="009F390A"/>
    <w:rsid w:val="009F602F"/>
    <w:rsid w:val="00A05515"/>
    <w:rsid w:val="00A07BFD"/>
    <w:rsid w:val="00A10ED7"/>
    <w:rsid w:val="00A17F74"/>
    <w:rsid w:val="00A211BE"/>
    <w:rsid w:val="00A24A0E"/>
    <w:rsid w:val="00A25536"/>
    <w:rsid w:val="00A3112A"/>
    <w:rsid w:val="00A32EE7"/>
    <w:rsid w:val="00A40A38"/>
    <w:rsid w:val="00A4679C"/>
    <w:rsid w:val="00A57A19"/>
    <w:rsid w:val="00A60380"/>
    <w:rsid w:val="00A70512"/>
    <w:rsid w:val="00A76B96"/>
    <w:rsid w:val="00A856D0"/>
    <w:rsid w:val="00AA19B0"/>
    <w:rsid w:val="00AA1F3C"/>
    <w:rsid w:val="00AB11BA"/>
    <w:rsid w:val="00AB3ACE"/>
    <w:rsid w:val="00AB4471"/>
    <w:rsid w:val="00AC3E52"/>
    <w:rsid w:val="00AC64C7"/>
    <w:rsid w:val="00AC70B6"/>
    <w:rsid w:val="00AC7FF5"/>
    <w:rsid w:val="00AD318F"/>
    <w:rsid w:val="00B0197B"/>
    <w:rsid w:val="00B21158"/>
    <w:rsid w:val="00B2579A"/>
    <w:rsid w:val="00B26E55"/>
    <w:rsid w:val="00B31A9C"/>
    <w:rsid w:val="00B40A46"/>
    <w:rsid w:val="00B41E7C"/>
    <w:rsid w:val="00B51A90"/>
    <w:rsid w:val="00B560CF"/>
    <w:rsid w:val="00B646C9"/>
    <w:rsid w:val="00B77E04"/>
    <w:rsid w:val="00B96A68"/>
    <w:rsid w:val="00BA01B1"/>
    <w:rsid w:val="00BA099B"/>
    <w:rsid w:val="00BA5075"/>
    <w:rsid w:val="00BC6FC3"/>
    <w:rsid w:val="00BD50D5"/>
    <w:rsid w:val="00BE4B2F"/>
    <w:rsid w:val="00BE6302"/>
    <w:rsid w:val="00BF165A"/>
    <w:rsid w:val="00BF31CD"/>
    <w:rsid w:val="00BF5E86"/>
    <w:rsid w:val="00C065E5"/>
    <w:rsid w:val="00C105C8"/>
    <w:rsid w:val="00C11924"/>
    <w:rsid w:val="00C13414"/>
    <w:rsid w:val="00C14ECA"/>
    <w:rsid w:val="00C206E9"/>
    <w:rsid w:val="00C264FD"/>
    <w:rsid w:val="00C37BEC"/>
    <w:rsid w:val="00C41CE0"/>
    <w:rsid w:val="00C4257E"/>
    <w:rsid w:val="00C428AE"/>
    <w:rsid w:val="00C54197"/>
    <w:rsid w:val="00C5601C"/>
    <w:rsid w:val="00C60521"/>
    <w:rsid w:val="00C66D68"/>
    <w:rsid w:val="00C83DCF"/>
    <w:rsid w:val="00C90FE1"/>
    <w:rsid w:val="00C96F96"/>
    <w:rsid w:val="00CA4CC4"/>
    <w:rsid w:val="00CA63BB"/>
    <w:rsid w:val="00CD175D"/>
    <w:rsid w:val="00CF78F1"/>
    <w:rsid w:val="00D007C1"/>
    <w:rsid w:val="00D03ECD"/>
    <w:rsid w:val="00D050B4"/>
    <w:rsid w:val="00D14A6F"/>
    <w:rsid w:val="00D158DB"/>
    <w:rsid w:val="00D15BFA"/>
    <w:rsid w:val="00D1679B"/>
    <w:rsid w:val="00D177EC"/>
    <w:rsid w:val="00D219B6"/>
    <w:rsid w:val="00D63C81"/>
    <w:rsid w:val="00DA32DB"/>
    <w:rsid w:val="00DA4426"/>
    <w:rsid w:val="00DC608F"/>
    <w:rsid w:val="00DD25A4"/>
    <w:rsid w:val="00DD35AA"/>
    <w:rsid w:val="00DD4F89"/>
    <w:rsid w:val="00DE421A"/>
    <w:rsid w:val="00DF6E2C"/>
    <w:rsid w:val="00E14567"/>
    <w:rsid w:val="00E310D6"/>
    <w:rsid w:val="00E313F7"/>
    <w:rsid w:val="00E40B36"/>
    <w:rsid w:val="00E464CC"/>
    <w:rsid w:val="00E4788A"/>
    <w:rsid w:val="00E52FB8"/>
    <w:rsid w:val="00E63451"/>
    <w:rsid w:val="00E70C61"/>
    <w:rsid w:val="00E75A12"/>
    <w:rsid w:val="00EA2A7C"/>
    <w:rsid w:val="00EC1490"/>
    <w:rsid w:val="00EC53B9"/>
    <w:rsid w:val="00EC73F7"/>
    <w:rsid w:val="00ED40C0"/>
    <w:rsid w:val="00EE192D"/>
    <w:rsid w:val="00EE5063"/>
    <w:rsid w:val="00EF2A2B"/>
    <w:rsid w:val="00EF3D46"/>
    <w:rsid w:val="00F105AC"/>
    <w:rsid w:val="00F260B2"/>
    <w:rsid w:val="00F349A8"/>
    <w:rsid w:val="00F34FB3"/>
    <w:rsid w:val="00F37F59"/>
    <w:rsid w:val="00F45D35"/>
    <w:rsid w:val="00F46717"/>
    <w:rsid w:val="00F51221"/>
    <w:rsid w:val="00F51DD6"/>
    <w:rsid w:val="00FB0296"/>
    <w:rsid w:val="00FD4829"/>
    <w:rsid w:val="00FD7223"/>
    <w:rsid w:val="00FE6B81"/>
    <w:rsid w:val="00FF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6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0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C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C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C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C61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A4679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D2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5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5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277765"/>
  </w:style>
  <w:style w:type="character" w:customStyle="1" w:styleId="st1">
    <w:name w:val="st1"/>
    <w:basedOn w:val="Domylnaczcionkaakapitu"/>
    <w:rsid w:val="00D03ECD"/>
  </w:style>
  <w:style w:type="character" w:styleId="Pogrubienie">
    <w:name w:val="Strong"/>
    <w:basedOn w:val="Domylnaczcionkaakapitu"/>
    <w:uiPriority w:val="22"/>
    <w:qFormat/>
    <w:rsid w:val="00BE4B2F"/>
    <w:rPr>
      <w:b/>
      <w:bCs/>
    </w:rPr>
  </w:style>
  <w:style w:type="paragraph" w:customStyle="1" w:styleId="Default">
    <w:name w:val="Default"/>
    <w:rsid w:val="00010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7</Pages>
  <Words>2923</Words>
  <Characters>17542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217</cp:revision>
  <cp:lastPrinted>2015-03-24T08:27:00Z</cp:lastPrinted>
  <dcterms:created xsi:type="dcterms:W3CDTF">2014-12-09T08:26:00Z</dcterms:created>
  <dcterms:modified xsi:type="dcterms:W3CDTF">2015-03-24T09:17:00Z</dcterms:modified>
</cp:coreProperties>
</file>