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04" w:rsidRDefault="00023404" w:rsidP="00023404">
      <w:r>
        <w:t>ORPIV.0022.004.2014.AK</w:t>
      </w:r>
    </w:p>
    <w:p w:rsidR="000B7903" w:rsidRDefault="000B7903" w:rsidP="003C3AFE">
      <w:pPr>
        <w:spacing w:line="276" w:lineRule="auto"/>
        <w:rPr>
          <w:b/>
        </w:rPr>
      </w:pPr>
    </w:p>
    <w:p w:rsidR="000B7903" w:rsidRDefault="00EF0A9A" w:rsidP="000B7903">
      <w:pPr>
        <w:jc w:val="center"/>
        <w:rPr>
          <w:b/>
        </w:rPr>
      </w:pPr>
      <w:r>
        <w:rPr>
          <w:b/>
        </w:rPr>
        <w:t>PROTOKÓŁ NR 167</w:t>
      </w:r>
      <w:r w:rsidR="00F1064D">
        <w:rPr>
          <w:b/>
        </w:rPr>
        <w:t>/14</w:t>
      </w:r>
    </w:p>
    <w:p w:rsidR="00801ED3" w:rsidRDefault="00801ED3" w:rsidP="000B7903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3C10B5" w:rsidRDefault="00EF0A9A" w:rsidP="00023404">
      <w:pPr>
        <w:spacing w:line="360" w:lineRule="auto"/>
        <w:jc w:val="center"/>
        <w:rPr>
          <w:b/>
        </w:rPr>
      </w:pPr>
      <w:r>
        <w:rPr>
          <w:b/>
        </w:rPr>
        <w:t xml:space="preserve"> w dniu 21</w:t>
      </w:r>
      <w:r w:rsidR="00F1064D">
        <w:rPr>
          <w:b/>
        </w:rPr>
        <w:t xml:space="preserve"> stycznia 2014</w:t>
      </w:r>
      <w:r w:rsidR="00801ED3">
        <w:rPr>
          <w:b/>
        </w:rPr>
        <w:t xml:space="preserve"> roku</w:t>
      </w:r>
    </w:p>
    <w:p w:rsidR="00023404" w:rsidRPr="00023404" w:rsidRDefault="00023404" w:rsidP="00023404">
      <w:pPr>
        <w:jc w:val="center"/>
        <w:rPr>
          <w:b/>
        </w:rPr>
      </w:pPr>
    </w:p>
    <w:p w:rsidR="00801ED3" w:rsidRDefault="00801ED3" w:rsidP="00801ED3">
      <w:pPr>
        <w:jc w:val="both"/>
      </w:pPr>
      <w:r w:rsidRPr="00226D0A">
        <w:rPr>
          <w:b/>
          <w:u w:val="single"/>
        </w:rPr>
        <w:t>AD. 1</w:t>
      </w:r>
    </w:p>
    <w:p w:rsidR="00801ED3" w:rsidRPr="001E39FF" w:rsidRDefault="00801ED3" w:rsidP="003C10B5">
      <w:pPr>
        <w:spacing w:after="80"/>
        <w:ind w:firstLine="340"/>
        <w:jc w:val="both"/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BB25E3">
        <w:t>Rafał Krupa.</w:t>
      </w:r>
      <w:r w:rsidRPr="004B3117">
        <w:t xml:space="preserve">  </w:t>
      </w:r>
      <w:r w:rsidR="00814E74">
        <w:t xml:space="preserve">               </w:t>
      </w:r>
      <w:r w:rsidRPr="0021217F">
        <w:rPr>
          <w:rFonts w:eastAsia="Calibri"/>
          <w:lang w:eastAsia="en-US"/>
        </w:rPr>
        <w:t xml:space="preserve">Po powitaniu </w:t>
      </w:r>
      <w:r w:rsidR="001E39FF">
        <w:t>zebranych stwierdził, że</w:t>
      </w:r>
      <w:r w:rsidR="00282D82">
        <w:t xml:space="preserve"> na posiedzeniu obecnych jest 5 Członków, co wobec statutowego składu stanowi quorum pozwalające na podejmowanie prawomocnych uchwał                    i innych decyzji. </w:t>
      </w:r>
      <w:r w:rsidR="00C30448">
        <w:rPr>
          <w:rFonts w:eastAsia="Calibri"/>
          <w:lang w:eastAsia="en-US"/>
        </w:rPr>
        <w:t xml:space="preserve">Lista </w:t>
      </w:r>
      <w:r>
        <w:t xml:space="preserve">obecności </w:t>
      </w:r>
      <w:r w:rsidR="008C0102">
        <w:t xml:space="preserve">na posiedzeniu </w:t>
      </w:r>
      <w:r w:rsidR="00BB25E3">
        <w:t xml:space="preserve">stanowi </w:t>
      </w:r>
      <w:r>
        <w:t>załącznik do protokołu.</w:t>
      </w:r>
    </w:p>
    <w:p w:rsidR="00801ED3" w:rsidRPr="00226D0A" w:rsidRDefault="00801ED3" w:rsidP="00801ED3">
      <w:pPr>
        <w:jc w:val="both"/>
        <w:rPr>
          <w:b/>
        </w:rPr>
      </w:pPr>
      <w:r w:rsidRPr="00226D0A">
        <w:rPr>
          <w:b/>
          <w:u w:val="single"/>
        </w:rPr>
        <w:t>AD. 2</w:t>
      </w:r>
    </w:p>
    <w:p w:rsidR="00801ED3" w:rsidRPr="00226D0A" w:rsidRDefault="00801ED3" w:rsidP="00F03AE0">
      <w:pPr>
        <w:ind w:firstLine="340"/>
        <w:jc w:val="both"/>
        <w:rPr>
          <w:b/>
          <w:u w:val="single"/>
        </w:rPr>
      </w:pPr>
      <w:r>
        <w:t>Starosta Rafał Krupa</w:t>
      </w:r>
      <w:r w:rsidRPr="00226D0A">
        <w:rPr>
          <w:rFonts w:eastAsiaTheme="minorHAnsi"/>
        </w:rPr>
        <w:t xml:space="preserve"> przedstawił proponowany porządek</w:t>
      </w:r>
      <w:r w:rsidR="00F03AE0">
        <w:rPr>
          <w:rFonts w:eastAsiaTheme="minorHAnsi"/>
        </w:rPr>
        <w:t xml:space="preserve"> posiedzenia</w:t>
      </w:r>
      <w:r w:rsidRPr="00226D0A">
        <w:rPr>
          <w:rFonts w:eastAsiaTheme="minorHAnsi"/>
        </w:rPr>
        <w:t xml:space="preserve">, </w:t>
      </w:r>
      <w:r>
        <w:t>który został przyjęty jednogłośnie</w:t>
      </w:r>
      <w:r w:rsidR="00F03AE0">
        <w:t xml:space="preserve"> </w:t>
      </w:r>
      <w:r w:rsidR="00B87B5A">
        <w:t>i przedstawia się następująco: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EF0A9A" w:rsidRDefault="0066057F" w:rsidP="003D327F">
      <w:pPr>
        <w:pStyle w:val="Akapitzlist"/>
        <w:numPr>
          <w:ilvl w:val="0"/>
          <w:numId w:val="1"/>
        </w:numPr>
        <w:ind w:left="714" w:hanging="357"/>
        <w:jc w:val="both"/>
      </w:pPr>
      <w:r w:rsidRPr="00B84B32">
        <w:t xml:space="preserve">Zapoznanie się </w:t>
      </w:r>
      <w:r>
        <w:t>z informacją o dokonanych zmianach w planie finansowym rachunku dochodów własnych Zespołu Szkół w Pilicy.</w:t>
      </w:r>
    </w:p>
    <w:p w:rsidR="00F6429A" w:rsidRDefault="00F6429A" w:rsidP="00F6429A">
      <w:pPr>
        <w:pStyle w:val="Akapitzlist"/>
        <w:numPr>
          <w:ilvl w:val="0"/>
          <w:numId w:val="1"/>
        </w:numPr>
        <w:spacing w:after="120"/>
        <w:contextualSpacing/>
        <w:jc w:val="both"/>
      </w:pPr>
      <w:r>
        <w:t>Rozpatrzenie projektu uchwały w sprawie zmian w budżecie powiatu na 2014 rok.</w:t>
      </w:r>
    </w:p>
    <w:p w:rsidR="00F6429A" w:rsidRDefault="00F6429A" w:rsidP="00F6429A">
      <w:pPr>
        <w:pStyle w:val="Akapitzlist"/>
        <w:numPr>
          <w:ilvl w:val="0"/>
          <w:numId w:val="1"/>
        </w:numPr>
        <w:contextualSpacing/>
        <w:jc w:val="both"/>
      </w:pPr>
      <w:r>
        <w:t>Rozpatrzenie projektu uchwały w sprawie zmian w planie finansowym.</w:t>
      </w:r>
    </w:p>
    <w:p w:rsidR="003D327F" w:rsidRDefault="003D327F" w:rsidP="003D327F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E049BD" w:rsidRDefault="003D327F" w:rsidP="00F5704A">
      <w:pPr>
        <w:pStyle w:val="Akapitzlist"/>
        <w:numPr>
          <w:ilvl w:val="0"/>
          <w:numId w:val="1"/>
        </w:numPr>
        <w:spacing w:after="80"/>
        <w:ind w:left="714" w:hanging="357"/>
        <w:jc w:val="both"/>
      </w:pPr>
      <w:r>
        <w:t>Zamknięcie posiedzenia.</w:t>
      </w:r>
    </w:p>
    <w:p w:rsidR="00CE6D34" w:rsidRPr="00CE6D34" w:rsidRDefault="00CE6D34" w:rsidP="00CE6D34">
      <w:pPr>
        <w:jc w:val="both"/>
        <w:rPr>
          <w:b/>
          <w:u w:val="single"/>
        </w:rPr>
      </w:pPr>
      <w:r w:rsidRPr="00CE6D34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CE6D34" w:rsidRPr="00F03AE0" w:rsidRDefault="00282D82" w:rsidP="00485D5C">
      <w:pPr>
        <w:spacing w:after="80"/>
        <w:ind w:firstLine="340"/>
        <w:jc w:val="both"/>
      </w:pPr>
      <w:r>
        <w:t>Zarząd przyjął do wiadomości informację Zespołu Obsługi Ekonomiczno-Administracyjnej Szkół i Placówek Ośw</w:t>
      </w:r>
      <w:r w:rsidR="00456A1E">
        <w:t>iatowo-Wychowawczych o dokonanych</w:t>
      </w:r>
      <w:r w:rsidR="003C10B5">
        <w:t xml:space="preserve"> zmian</w:t>
      </w:r>
      <w:r w:rsidR="00456A1E">
        <w:t>ach</w:t>
      </w:r>
      <w:r>
        <w:t xml:space="preserve"> </w:t>
      </w:r>
      <w:r w:rsidR="003C10B5">
        <w:t xml:space="preserve">                       </w:t>
      </w:r>
      <w:r>
        <w:t xml:space="preserve">w planie finansowym </w:t>
      </w:r>
      <w:r w:rsidR="003C10B5">
        <w:t>rachunku dochodów własnych Zespołu Szkół w Pilicy</w:t>
      </w:r>
      <w:r w:rsidR="00485D5C">
        <w:t xml:space="preserve">. Zmiana </w:t>
      </w:r>
      <w:r w:rsidR="003C10B5">
        <w:t xml:space="preserve"> </w:t>
      </w:r>
      <w:r w:rsidR="00485D5C">
        <w:t>polega</w:t>
      </w:r>
      <w:r w:rsidR="003C10B5">
        <w:t xml:space="preserve"> na przeniesieniu między paragrafami kwoty 123.00 zł celem zapłaty za przedłużenie domeny internetowej. </w:t>
      </w:r>
    </w:p>
    <w:p w:rsidR="00171A82" w:rsidRDefault="00171A82" w:rsidP="00EA640E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 w:rsidR="00CE6D34">
        <w:rPr>
          <w:b/>
          <w:u w:val="single"/>
        </w:rPr>
        <w:t>4</w:t>
      </w:r>
    </w:p>
    <w:p w:rsidR="007A108D" w:rsidRDefault="00DC0678" w:rsidP="007A108D">
      <w:pPr>
        <w:ind w:firstLine="340"/>
        <w:jc w:val="both"/>
      </w:pPr>
      <w:r>
        <w:t>Zarząd, w</w:t>
      </w:r>
      <w:r w:rsidRPr="00F228A1">
        <w:t xml:space="preserve"> wyniku przeprowadzonego głosowania</w:t>
      </w:r>
      <w:r>
        <w:t>, jednogłośnie (</w:t>
      </w:r>
      <w:r w:rsidRPr="00F228A1">
        <w:t>przy</w:t>
      </w:r>
      <w:r>
        <w:t xml:space="preserve"> 5 głosach „za”)</w:t>
      </w:r>
      <w:r w:rsidR="007A108D">
        <w:t xml:space="preserve"> podjął</w:t>
      </w:r>
      <w:r w:rsidRPr="00F228A1">
        <w:rPr>
          <w:b/>
        </w:rPr>
        <w:t xml:space="preserve"> </w:t>
      </w:r>
      <w:r>
        <w:t xml:space="preserve">uchwałę w sprawie </w:t>
      </w:r>
      <w:r w:rsidRPr="00EE12D9">
        <w:t>z</w:t>
      </w:r>
      <w:r>
        <w:t xml:space="preserve">mian w budżecie powiatu na 2014 </w:t>
      </w:r>
      <w:r w:rsidRPr="00EE12D9">
        <w:t>rok</w:t>
      </w:r>
      <w:r>
        <w:t>. Uchwałą</w:t>
      </w:r>
      <w:r w:rsidRPr="00303FC9">
        <w:t xml:space="preserve"> </w:t>
      </w:r>
      <w:r>
        <w:t xml:space="preserve">wprowadzono zmiany </w:t>
      </w:r>
      <w:r w:rsidR="007A108D">
        <w:t xml:space="preserve">w planach </w:t>
      </w:r>
      <w:r w:rsidRPr="00E23678">
        <w:t>wydatków budżetu powiatu</w:t>
      </w:r>
      <w:r>
        <w:t xml:space="preserve"> w</w:t>
      </w:r>
      <w:r w:rsidR="007A108D">
        <w:t xml:space="preserve"> ramach następujących</w:t>
      </w:r>
      <w:r>
        <w:t xml:space="preserve"> </w:t>
      </w:r>
      <w:r w:rsidR="007A108D">
        <w:t>działów klasyfikacji budżetowej:</w:t>
      </w:r>
    </w:p>
    <w:p w:rsidR="0066057F" w:rsidRPr="007A108D" w:rsidRDefault="007A108D" w:rsidP="007A108D">
      <w:pPr>
        <w:pStyle w:val="Akapitzlist"/>
        <w:numPr>
          <w:ilvl w:val="0"/>
          <w:numId w:val="15"/>
        </w:numPr>
        <w:jc w:val="both"/>
      </w:pPr>
      <w:r w:rsidRPr="007A108D">
        <w:t xml:space="preserve">Dział </w:t>
      </w:r>
      <w:r w:rsidR="00DC0678" w:rsidRPr="007A108D">
        <w:t xml:space="preserve">801 – Oświata i wychowanie </w:t>
      </w:r>
      <w:r w:rsidR="005E7104">
        <w:t>–</w:t>
      </w:r>
      <w:r w:rsidRPr="007A108D">
        <w:t xml:space="preserve"> </w:t>
      </w:r>
      <w:r w:rsidR="005E7104">
        <w:t xml:space="preserve">przeniesienie </w:t>
      </w:r>
      <w:r w:rsidR="00390921">
        <w:t xml:space="preserve">środków w </w:t>
      </w:r>
      <w:r w:rsidR="005E7104">
        <w:t>kwo</w:t>
      </w:r>
      <w:r w:rsidR="00390921">
        <w:t>cie</w:t>
      </w:r>
      <w:r w:rsidR="005E7104">
        <w:t xml:space="preserve"> </w:t>
      </w:r>
      <w:r w:rsidR="005E7104" w:rsidRPr="007A108D">
        <w:t>250.000 zł</w:t>
      </w:r>
      <w:r w:rsidR="005E7104">
        <w:t xml:space="preserve"> </w:t>
      </w:r>
      <w:r w:rsidR="00390921">
        <w:t xml:space="preserve">                </w:t>
      </w:r>
      <w:r w:rsidR="005E7104">
        <w:t>z przeznaczeniem na zakup</w:t>
      </w:r>
      <w:r w:rsidR="005E7104" w:rsidRPr="007A108D">
        <w:t xml:space="preserve"> autobusu, przystosowanego do przewozu osób niepełnosprawnych dla Zespołu Szkół i Placówek Specjalnych im.                                     M Grzegorzewskiej w Zawierciu </w:t>
      </w:r>
      <w:r w:rsidR="005E7104">
        <w:t>(</w:t>
      </w:r>
      <w:r w:rsidR="00DC0678" w:rsidRPr="007A108D">
        <w:t>zmniejszenie</w:t>
      </w:r>
      <w:r w:rsidR="005E7104">
        <w:t xml:space="preserve"> wydatków bieżących </w:t>
      </w:r>
      <w:r w:rsidR="00DC0678" w:rsidRPr="007A108D">
        <w:t>i zwiększenie wydatków majątkowych</w:t>
      </w:r>
      <w:r w:rsidR="005E7104">
        <w:t xml:space="preserve">);                                   </w:t>
      </w:r>
    </w:p>
    <w:p w:rsidR="007A108D" w:rsidRPr="007A108D" w:rsidRDefault="007A108D" w:rsidP="007A108D">
      <w:pPr>
        <w:pStyle w:val="Akapitzlist"/>
        <w:numPr>
          <w:ilvl w:val="0"/>
          <w:numId w:val="15"/>
        </w:numPr>
        <w:jc w:val="both"/>
      </w:pPr>
      <w:r w:rsidRPr="007A108D">
        <w:t xml:space="preserve">Dział 854- Edukacyjna opieka wychowawcza – </w:t>
      </w:r>
      <w:r w:rsidR="005E7104">
        <w:t xml:space="preserve">przeniesienie kwoty </w:t>
      </w:r>
      <w:r w:rsidR="00390921" w:rsidRPr="007A108D">
        <w:t xml:space="preserve">133.610 zł </w:t>
      </w:r>
      <w:r w:rsidRPr="007A108D">
        <w:t>na kontynuację inwestycji dotyczącej budowy windy przyściennej przy budynku Poradni Psycholog</w:t>
      </w:r>
      <w:r w:rsidR="00390921">
        <w:t>iczno-Pedagogicznej w Zawierciu (</w:t>
      </w:r>
      <w:r w:rsidR="00390921" w:rsidRPr="007A108D">
        <w:t>zmniejszenie w</w:t>
      </w:r>
      <w:r w:rsidR="00390921">
        <w:t>ydatków bieżących</w:t>
      </w:r>
      <w:r w:rsidR="00390921" w:rsidRPr="007A108D">
        <w:t xml:space="preserve"> i zwiększenie wydatków ma</w:t>
      </w:r>
      <w:r w:rsidR="00390921">
        <w:t xml:space="preserve">jątkowych).                     </w:t>
      </w:r>
    </w:p>
    <w:p w:rsidR="00C50605" w:rsidRDefault="00C50605" w:rsidP="00C50605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 w:rsidR="00CE6D34">
        <w:rPr>
          <w:b/>
          <w:u w:val="single"/>
        </w:rPr>
        <w:t>5</w:t>
      </w:r>
    </w:p>
    <w:p w:rsidR="0066057F" w:rsidRDefault="00390921" w:rsidP="00390921">
      <w:pPr>
        <w:spacing w:after="80"/>
        <w:ind w:firstLine="340"/>
        <w:jc w:val="both"/>
      </w:pPr>
      <w:r>
        <w:t>Zarząd, w</w:t>
      </w:r>
      <w:r w:rsidRPr="00F228A1">
        <w:t xml:space="preserve"> wyniku przeprowadzonego głosowania</w:t>
      </w:r>
      <w:r>
        <w:t>, jednogłośnie (</w:t>
      </w:r>
      <w:r w:rsidRPr="00F228A1">
        <w:t>przy</w:t>
      </w:r>
      <w:r>
        <w:t xml:space="preserve"> 5 głosach „za”) podjął</w:t>
      </w:r>
      <w:r w:rsidRPr="00F228A1">
        <w:rPr>
          <w:b/>
        </w:rPr>
        <w:t xml:space="preserve"> </w:t>
      </w:r>
      <w:r>
        <w:t xml:space="preserve">uchwałę w sprawie </w:t>
      </w:r>
      <w:r w:rsidRPr="00EE12D9">
        <w:t>z</w:t>
      </w:r>
      <w:r>
        <w:t>mian</w:t>
      </w:r>
      <w:r w:rsidRPr="00390921">
        <w:t xml:space="preserve"> </w:t>
      </w:r>
      <w:r>
        <w:t xml:space="preserve">w planie finansowym, które są związane ze zmianami </w:t>
      </w:r>
      <w:r w:rsidR="00CE6D34">
        <w:t xml:space="preserve">                   </w:t>
      </w:r>
      <w:r>
        <w:t xml:space="preserve">wprowadzonymi </w:t>
      </w:r>
      <w:r w:rsidR="00CE6D34">
        <w:t xml:space="preserve">do budżetu powiatu </w:t>
      </w:r>
      <w:r>
        <w:t xml:space="preserve">uchwałą podjętą w poprzednim punkcie porządku posiedzenia.   </w:t>
      </w:r>
    </w:p>
    <w:p w:rsidR="003C10B5" w:rsidRDefault="003C10B5" w:rsidP="00390921">
      <w:pPr>
        <w:spacing w:after="80"/>
        <w:ind w:firstLine="340"/>
        <w:jc w:val="both"/>
      </w:pPr>
    </w:p>
    <w:p w:rsidR="003C10B5" w:rsidRDefault="003C10B5" w:rsidP="00023404">
      <w:pPr>
        <w:spacing w:after="80"/>
        <w:jc w:val="both"/>
      </w:pPr>
    </w:p>
    <w:p w:rsidR="00C50605" w:rsidRDefault="00BD7A76" w:rsidP="00C50605">
      <w:pPr>
        <w:jc w:val="both"/>
        <w:rPr>
          <w:b/>
          <w:u w:val="single"/>
        </w:rPr>
      </w:pPr>
      <w:r w:rsidRPr="00171A82">
        <w:rPr>
          <w:b/>
          <w:u w:val="single"/>
        </w:rPr>
        <w:lastRenderedPageBreak/>
        <w:t xml:space="preserve">AD. </w:t>
      </w:r>
      <w:r w:rsidR="00282D82">
        <w:rPr>
          <w:b/>
          <w:u w:val="single"/>
        </w:rPr>
        <w:t>6</w:t>
      </w:r>
    </w:p>
    <w:p w:rsidR="00F5704A" w:rsidRDefault="00F5704A" w:rsidP="002509BF">
      <w:pPr>
        <w:spacing w:after="80"/>
        <w:ind w:firstLine="340"/>
        <w:jc w:val="both"/>
      </w:pPr>
      <w:r>
        <w:t>W tym punkcie porządku posiedzenia nie omawiano żadnej problematyki i nie zgłoszono wniosków.</w:t>
      </w:r>
    </w:p>
    <w:p w:rsidR="00F5704A" w:rsidRDefault="00CE6D34" w:rsidP="00F5704A">
      <w:pPr>
        <w:jc w:val="both"/>
        <w:rPr>
          <w:b/>
          <w:u w:val="single"/>
        </w:rPr>
      </w:pPr>
      <w:r>
        <w:rPr>
          <w:b/>
          <w:u w:val="single"/>
        </w:rPr>
        <w:t>AD. 7</w:t>
      </w:r>
    </w:p>
    <w:p w:rsidR="00F5704A" w:rsidRDefault="00F5704A" w:rsidP="00F5704A">
      <w:pPr>
        <w:ind w:firstLine="340"/>
        <w:jc w:val="both"/>
      </w:pPr>
      <w:r>
        <w:t xml:space="preserve">Wobec wyczerpania przyjętego porządku posiedzenia Starosta </w:t>
      </w:r>
      <w:r w:rsidRPr="00BC5640">
        <w:t>Rafał Krupa</w:t>
      </w:r>
      <w:r>
        <w:t xml:space="preserve"> podziękował wszystkim za</w:t>
      </w:r>
      <w:r w:rsidR="0066057F">
        <w:t xml:space="preserve"> udział w obradach i zamknął 167</w:t>
      </w:r>
      <w:r>
        <w:t xml:space="preserve">. </w:t>
      </w:r>
      <w:r>
        <w:rPr>
          <w:color w:val="000000"/>
        </w:rPr>
        <w:t>posiedzenie Zarządu Powiatu</w:t>
      </w:r>
      <w:r>
        <w:t>.</w:t>
      </w:r>
    </w:p>
    <w:p w:rsidR="00F5704A" w:rsidRDefault="00F5704A" w:rsidP="00F5704A">
      <w:pPr>
        <w:ind w:left="720"/>
        <w:jc w:val="both"/>
        <w:rPr>
          <w:sz w:val="22"/>
          <w:szCs w:val="22"/>
        </w:rPr>
      </w:pPr>
    </w:p>
    <w:p w:rsidR="00F5704A" w:rsidRDefault="00F5704A" w:rsidP="00F5704A">
      <w:pPr>
        <w:ind w:left="720"/>
        <w:jc w:val="both"/>
        <w:rPr>
          <w:sz w:val="22"/>
          <w:szCs w:val="22"/>
        </w:rPr>
      </w:pPr>
    </w:p>
    <w:p w:rsidR="00FA47D0" w:rsidRDefault="00FA47D0" w:rsidP="00F5704A">
      <w:pPr>
        <w:ind w:left="720"/>
        <w:jc w:val="both"/>
        <w:rPr>
          <w:sz w:val="22"/>
          <w:szCs w:val="22"/>
        </w:rPr>
      </w:pPr>
    </w:p>
    <w:p w:rsidR="00FA47D0" w:rsidRDefault="00FA47D0" w:rsidP="00F5704A">
      <w:pPr>
        <w:ind w:left="720"/>
        <w:jc w:val="both"/>
        <w:rPr>
          <w:sz w:val="22"/>
          <w:szCs w:val="22"/>
        </w:rPr>
      </w:pPr>
    </w:p>
    <w:p w:rsidR="002509BF" w:rsidRDefault="002509BF" w:rsidP="00F5704A">
      <w:pPr>
        <w:jc w:val="both"/>
      </w:pPr>
    </w:p>
    <w:p w:rsidR="002509BF" w:rsidRDefault="002509BF" w:rsidP="00F5704A">
      <w:pPr>
        <w:jc w:val="both"/>
      </w:pPr>
    </w:p>
    <w:p w:rsidR="00FA47D0" w:rsidRDefault="00FA47D0" w:rsidP="00FA47D0">
      <w:pPr>
        <w:ind w:left="5664"/>
        <w:jc w:val="both"/>
      </w:pPr>
      <w:r>
        <w:t xml:space="preserve">       STAROSTA</w:t>
      </w:r>
    </w:p>
    <w:p w:rsidR="00FA47D0" w:rsidRDefault="00FA47D0" w:rsidP="00FA47D0">
      <w:pPr>
        <w:ind w:left="5664"/>
        <w:jc w:val="both"/>
      </w:pPr>
      <w:r>
        <w:t xml:space="preserve"> /-/ mgr Rafał Krupa</w:t>
      </w:r>
    </w:p>
    <w:p w:rsidR="00FA47D0" w:rsidRDefault="00FA47D0" w:rsidP="00FA47D0">
      <w:pPr>
        <w:jc w:val="both"/>
      </w:pPr>
    </w:p>
    <w:p w:rsidR="002509BF" w:rsidRDefault="002509BF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023404" w:rsidRDefault="00023404" w:rsidP="00F5704A">
      <w:pPr>
        <w:jc w:val="both"/>
      </w:pPr>
    </w:p>
    <w:p w:rsidR="002509BF" w:rsidRDefault="002509BF" w:rsidP="00F5704A">
      <w:pPr>
        <w:jc w:val="both"/>
      </w:pPr>
    </w:p>
    <w:p w:rsidR="00F5704A" w:rsidRPr="009A3657" w:rsidRDefault="00F5704A" w:rsidP="00F5704A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F5704A" w:rsidRDefault="00F5704A" w:rsidP="00F5704A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535D27" w:rsidRDefault="00535D27" w:rsidP="00F5704A">
      <w:pPr>
        <w:jc w:val="both"/>
        <w:rPr>
          <w:sz w:val="22"/>
          <w:szCs w:val="22"/>
        </w:rPr>
      </w:pPr>
    </w:p>
    <w:sectPr w:rsidR="00535D27" w:rsidSect="00D31689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A8" w:rsidRDefault="004D32A8" w:rsidP="003044E0">
      <w:r>
        <w:separator/>
      </w:r>
    </w:p>
  </w:endnote>
  <w:endnote w:type="continuationSeparator" w:id="0">
    <w:p w:rsidR="004D32A8" w:rsidRDefault="004D32A8" w:rsidP="0030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079"/>
      <w:docPartObj>
        <w:docPartGallery w:val="Page Numbers (Bottom of Page)"/>
        <w:docPartUnique/>
      </w:docPartObj>
    </w:sdtPr>
    <w:sdtContent>
      <w:p w:rsidR="003044E0" w:rsidRDefault="00F44CF7">
        <w:pPr>
          <w:pStyle w:val="Stopka"/>
          <w:jc w:val="center"/>
        </w:pPr>
        <w:fldSimple w:instr=" PAGE   \* MERGEFORMAT ">
          <w:r w:rsidR="00FA47D0">
            <w:rPr>
              <w:noProof/>
            </w:rPr>
            <w:t>1</w:t>
          </w:r>
        </w:fldSimple>
      </w:p>
    </w:sdtContent>
  </w:sdt>
  <w:p w:rsidR="003044E0" w:rsidRDefault="00304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A8" w:rsidRDefault="004D32A8" w:rsidP="003044E0">
      <w:r>
        <w:separator/>
      </w:r>
    </w:p>
  </w:footnote>
  <w:footnote w:type="continuationSeparator" w:id="0">
    <w:p w:rsidR="004D32A8" w:rsidRDefault="004D32A8" w:rsidP="0030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53A"/>
    <w:multiLevelType w:val="hybridMultilevel"/>
    <w:tmpl w:val="7F84658A"/>
    <w:lvl w:ilvl="0" w:tplc="22F69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20B3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81F40"/>
    <w:multiLevelType w:val="hybridMultilevel"/>
    <w:tmpl w:val="D8249ACE"/>
    <w:lvl w:ilvl="0" w:tplc="64020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00977"/>
    <w:multiLevelType w:val="hybridMultilevel"/>
    <w:tmpl w:val="F1F860BE"/>
    <w:lvl w:ilvl="0" w:tplc="8BCA36B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A50D6B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A2131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466E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15ABB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D2282"/>
    <w:multiLevelType w:val="hybridMultilevel"/>
    <w:tmpl w:val="37C866BE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6871"/>
    <w:multiLevelType w:val="hybridMultilevel"/>
    <w:tmpl w:val="20FCE53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26407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B2779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24563"/>
    <w:multiLevelType w:val="hybridMultilevel"/>
    <w:tmpl w:val="D1B211B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D3"/>
    <w:rsid w:val="00005FE6"/>
    <w:rsid w:val="00021FB9"/>
    <w:rsid w:val="00023404"/>
    <w:rsid w:val="00046D4D"/>
    <w:rsid w:val="0006027C"/>
    <w:rsid w:val="000B6EEC"/>
    <w:rsid w:val="000B7903"/>
    <w:rsid w:val="000E42C6"/>
    <w:rsid w:val="000E7D38"/>
    <w:rsid w:val="001113FD"/>
    <w:rsid w:val="0012156C"/>
    <w:rsid w:val="0013338E"/>
    <w:rsid w:val="00171A82"/>
    <w:rsid w:val="001E2701"/>
    <w:rsid w:val="001E39FF"/>
    <w:rsid w:val="00201218"/>
    <w:rsid w:val="002318BC"/>
    <w:rsid w:val="002509BF"/>
    <w:rsid w:val="002603EE"/>
    <w:rsid w:val="00282D82"/>
    <w:rsid w:val="0028319B"/>
    <w:rsid w:val="002B3711"/>
    <w:rsid w:val="002B6223"/>
    <w:rsid w:val="002D2D1E"/>
    <w:rsid w:val="002D2DEE"/>
    <w:rsid w:val="002D5B6C"/>
    <w:rsid w:val="002E0C85"/>
    <w:rsid w:val="00303FC9"/>
    <w:rsid w:val="003044E0"/>
    <w:rsid w:val="00307697"/>
    <w:rsid w:val="003234C0"/>
    <w:rsid w:val="003260C9"/>
    <w:rsid w:val="00333583"/>
    <w:rsid w:val="003749FD"/>
    <w:rsid w:val="00390921"/>
    <w:rsid w:val="003934CE"/>
    <w:rsid w:val="003B51CA"/>
    <w:rsid w:val="003C10B5"/>
    <w:rsid w:val="003C3AFE"/>
    <w:rsid w:val="003C4824"/>
    <w:rsid w:val="003C6D0B"/>
    <w:rsid w:val="003D0FC2"/>
    <w:rsid w:val="003D2063"/>
    <w:rsid w:val="003D327F"/>
    <w:rsid w:val="003D600A"/>
    <w:rsid w:val="00456A1E"/>
    <w:rsid w:val="00485D5C"/>
    <w:rsid w:val="004B68B5"/>
    <w:rsid w:val="004D32A8"/>
    <w:rsid w:val="005126A2"/>
    <w:rsid w:val="0051501E"/>
    <w:rsid w:val="00535D27"/>
    <w:rsid w:val="00547FBA"/>
    <w:rsid w:val="00597227"/>
    <w:rsid w:val="005C773C"/>
    <w:rsid w:val="005E67FC"/>
    <w:rsid w:val="005E7104"/>
    <w:rsid w:val="006409BC"/>
    <w:rsid w:val="0066057F"/>
    <w:rsid w:val="006F3829"/>
    <w:rsid w:val="007130A3"/>
    <w:rsid w:val="00753DA0"/>
    <w:rsid w:val="00756B28"/>
    <w:rsid w:val="007A108D"/>
    <w:rsid w:val="007B4880"/>
    <w:rsid w:val="007E4A4D"/>
    <w:rsid w:val="007F33C8"/>
    <w:rsid w:val="00801ED3"/>
    <w:rsid w:val="00814E74"/>
    <w:rsid w:val="00840EF9"/>
    <w:rsid w:val="0085445F"/>
    <w:rsid w:val="008B7E34"/>
    <w:rsid w:val="008C0102"/>
    <w:rsid w:val="008F4E87"/>
    <w:rsid w:val="00905730"/>
    <w:rsid w:val="00910934"/>
    <w:rsid w:val="0092357D"/>
    <w:rsid w:val="00954103"/>
    <w:rsid w:val="00963A73"/>
    <w:rsid w:val="009A1761"/>
    <w:rsid w:val="00A120CF"/>
    <w:rsid w:val="00A4785B"/>
    <w:rsid w:val="00A87A0E"/>
    <w:rsid w:val="00AD060F"/>
    <w:rsid w:val="00AF0285"/>
    <w:rsid w:val="00AF6332"/>
    <w:rsid w:val="00B12071"/>
    <w:rsid w:val="00B33575"/>
    <w:rsid w:val="00B41230"/>
    <w:rsid w:val="00B73D46"/>
    <w:rsid w:val="00B803D1"/>
    <w:rsid w:val="00B87B5A"/>
    <w:rsid w:val="00BA1980"/>
    <w:rsid w:val="00BB1DB0"/>
    <w:rsid w:val="00BB25E3"/>
    <w:rsid w:val="00BD7A76"/>
    <w:rsid w:val="00C042F6"/>
    <w:rsid w:val="00C30448"/>
    <w:rsid w:val="00C3143E"/>
    <w:rsid w:val="00C50605"/>
    <w:rsid w:val="00C91118"/>
    <w:rsid w:val="00CB2747"/>
    <w:rsid w:val="00CD7FB2"/>
    <w:rsid w:val="00CE6D34"/>
    <w:rsid w:val="00CF0423"/>
    <w:rsid w:val="00D1286D"/>
    <w:rsid w:val="00D31689"/>
    <w:rsid w:val="00D32CBE"/>
    <w:rsid w:val="00D33BA7"/>
    <w:rsid w:val="00D374F8"/>
    <w:rsid w:val="00D66D67"/>
    <w:rsid w:val="00D9201D"/>
    <w:rsid w:val="00D92DD2"/>
    <w:rsid w:val="00DC0678"/>
    <w:rsid w:val="00DE55D5"/>
    <w:rsid w:val="00DF007B"/>
    <w:rsid w:val="00E049BD"/>
    <w:rsid w:val="00E23678"/>
    <w:rsid w:val="00E91177"/>
    <w:rsid w:val="00EA640E"/>
    <w:rsid w:val="00EF0A9A"/>
    <w:rsid w:val="00F03AE0"/>
    <w:rsid w:val="00F1064D"/>
    <w:rsid w:val="00F13714"/>
    <w:rsid w:val="00F44CF7"/>
    <w:rsid w:val="00F52A6C"/>
    <w:rsid w:val="00F5704A"/>
    <w:rsid w:val="00F6429A"/>
    <w:rsid w:val="00F94335"/>
    <w:rsid w:val="00FA011C"/>
    <w:rsid w:val="00FA47D0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01ED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01ED3"/>
  </w:style>
  <w:style w:type="paragraph" w:styleId="Akapitzlist">
    <w:name w:val="List Paragraph"/>
    <w:basedOn w:val="Normalny"/>
    <w:uiPriority w:val="34"/>
    <w:qFormat/>
    <w:rsid w:val="003D327F"/>
    <w:pPr>
      <w:ind w:left="720"/>
    </w:pPr>
  </w:style>
  <w:style w:type="paragraph" w:customStyle="1" w:styleId="tresc">
    <w:name w:val="tresc"/>
    <w:basedOn w:val="Normalny"/>
    <w:rsid w:val="00BB1D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1D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1DB0"/>
    <w:rPr>
      <w:color w:val="0000FF"/>
      <w:u w:val="single"/>
    </w:rPr>
  </w:style>
  <w:style w:type="character" w:customStyle="1" w:styleId="st">
    <w:name w:val="st"/>
    <w:basedOn w:val="Domylnaczcionkaakapitu"/>
    <w:rsid w:val="00C042F6"/>
  </w:style>
  <w:style w:type="character" w:styleId="Uwydatnienie">
    <w:name w:val="Emphasis"/>
    <w:basedOn w:val="Domylnaczcionkaakapitu"/>
    <w:uiPriority w:val="20"/>
    <w:qFormat/>
    <w:rsid w:val="00C042F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4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76</cp:revision>
  <cp:lastPrinted>2014-01-27T08:48:00Z</cp:lastPrinted>
  <dcterms:created xsi:type="dcterms:W3CDTF">2013-12-05T12:38:00Z</dcterms:created>
  <dcterms:modified xsi:type="dcterms:W3CDTF">2014-02-13T12:26:00Z</dcterms:modified>
</cp:coreProperties>
</file>